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22" w:type="dxa"/>
        <w:tblLook w:val="01E0"/>
      </w:tblPr>
      <w:tblGrid>
        <w:gridCol w:w="4928"/>
        <w:gridCol w:w="4394"/>
      </w:tblGrid>
      <w:tr w:rsidR="005A2472" w:rsidRPr="001E3CE3" w:rsidTr="001E3CE3">
        <w:trPr>
          <w:trHeight w:val="495"/>
        </w:trPr>
        <w:tc>
          <w:tcPr>
            <w:tcW w:w="4928" w:type="dxa"/>
          </w:tcPr>
          <w:p w:rsidR="005A2472" w:rsidRPr="001E3CE3" w:rsidRDefault="005A2472" w:rsidP="001E3CE3">
            <w:pPr>
              <w:pStyle w:val="af3"/>
              <w:jc w:val="left"/>
              <w:textAlignment w:val="baseline"/>
              <w:rPr>
                <w:rFonts w:ascii="PT Astra Serif" w:hAnsi="PT Astra Serif"/>
              </w:rPr>
            </w:pPr>
          </w:p>
        </w:tc>
        <w:tc>
          <w:tcPr>
            <w:tcW w:w="4394" w:type="dxa"/>
            <w:hideMark/>
          </w:tcPr>
          <w:p w:rsidR="005A2472" w:rsidRPr="001E3CE3" w:rsidRDefault="005A2472" w:rsidP="00EE34B5">
            <w:pPr>
              <w:spacing w:after="0" w:line="360" w:lineRule="auto"/>
              <w:ind w:right="-533" w:hanging="142"/>
              <w:jc w:val="center"/>
              <w:textAlignment w:val="baseline"/>
              <w:rPr>
                <w:rFonts w:ascii="PT Astra Serif" w:eastAsia="Times New Roman" w:hAnsi="PT Astra Serif"/>
                <w:sz w:val="28"/>
                <w:szCs w:val="28"/>
                <w:lang w:eastAsia="ar-SA"/>
              </w:rPr>
            </w:pPr>
            <w:r w:rsidRPr="001E3CE3">
              <w:rPr>
                <w:rFonts w:ascii="PT Astra Serif" w:hAnsi="PT Astra Serif"/>
                <w:sz w:val="28"/>
                <w:szCs w:val="28"/>
              </w:rPr>
              <w:t>УТВЕРЖДЁН</w:t>
            </w:r>
          </w:p>
          <w:p w:rsidR="005A2472" w:rsidRPr="001E3CE3" w:rsidRDefault="005A2472" w:rsidP="001E3CE3">
            <w:pPr>
              <w:spacing w:after="0" w:line="240" w:lineRule="auto"/>
              <w:ind w:right="-533" w:hanging="142"/>
              <w:jc w:val="center"/>
              <w:textAlignment w:val="baseline"/>
              <w:rPr>
                <w:rFonts w:ascii="PT Astra Serif" w:hAnsi="PT Astra Serif"/>
                <w:sz w:val="28"/>
                <w:szCs w:val="28"/>
              </w:rPr>
            </w:pPr>
            <w:r w:rsidRPr="001E3CE3">
              <w:rPr>
                <w:rFonts w:ascii="PT Astra Serif" w:hAnsi="PT Astra Serif"/>
                <w:sz w:val="28"/>
                <w:szCs w:val="28"/>
              </w:rPr>
              <w:t xml:space="preserve">постановлением </w:t>
            </w:r>
            <w:r w:rsidR="001E3CE3">
              <w:rPr>
                <w:rFonts w:ascii="PT Astra Serif" w:hAnsi="PT Astra Serif"/>
                <w:sz w:val="28"/>
                <w:szCs w:val="28"/>
              </w:rPr>
              <w:t>а</w:t>
            </w:r>
            <w:r w:rsidRPr="001E3CE3">
              <w:rPr>
                <w:rFonts w:ascii="PT Astra Serif" w:hAnsi="PT Astra Serif"/>
                <w:sz w:val="28"/>
                <w:szCs w:val="28"/>
              </w:rPr>
              <w:t>дминистрации</w:t>
            </w:r>
          </w:p>
          <w:p w:rsidR="005A2472" w:rsidRPr="001E3CE3" w:rsidRDefault="005A2472" w:rsidP="001E3CE3">
            <w:pPr>
              <w:spacing w:after="0" w:line="240" w:lineRule="auto"/>
              <w:ind w:right="-533" w:hanging="142"/>
              <w:jc w:val="center"/>
              <w:textAlignment w:val="baseline"/>
              <w:rPr>
                <w:rFonts w:ascii="PT Astra Serif" w:hAnsi="PT Astra Serif"/>
                <w:sz w:val="28"/>
                <w:szCs w:val="28"/>
              </w:rPr>
            </w:pPr>
            <w:r w:rsidRPr="001E3CE3">
              <w:rPr>
                <w:rFonts w:ascii="PT Astra Serif" w:hAnsi="PT Astra Serif"/>
                <w:sz w:val="28"/>
                <w:szCs w:val="28"/>
              </w:rPr>
              <w:t>муниципального образования</w:t>
            </w:r>
          </w:p>
          <w:p w:rsidR="001E3CE3" w:rsidRPr="00EE34B5" w:rsidRDefault="005A2472" w:rsidP="001E3CE3">
            <w:pPr>
              <w:pStyle w:val="af3"/>
              <w:ind w:right="-533" w:hanging="142"/>
              <w:textAlignment w:val="baseline"/>
              <w:rPr>
                <w:rFonts w:ascii="PT Astra Serif" w:hAnsi="PT Astra Serif"/>
              </w:rPr>
            </w:pPr>
            <w:r w:rsidRPr="00EE34B5">
              <w:rPr>
                <w:rFonts w:ascii="PT Astra Serif" w:hAnsi="PT Astra Serif"/>
              </w:rPr>
              <w:t>«</w:t>
            </w:r>
            <w:r w:rsidR="001E3CE3" w:rsidRPr="00EE34B5">
              <w:rPr>
                <w:rFonts w:ascii="PT Astra Serif" w:hAnsi="PT Astra Serif"/>
              </w:rPr>
              <w:t>Карсун</w:t>
            </w:r>
            <w:r w:rsidRPr="00EE34B5">
              <w:rPr>
                <w:rFonts w:ascii="PT Astra Serif" w:hAnsi="PT Astra Serif"/>
              </w:rPr>
              <w:t>ский район»</w:t>
            </w:r>
          </w:p>
          <w:p w:rsidR="00EE34B5" w:rsidRDefault="005A2472" w:rsidP="001E3CE3">
            <w:pPr>
              <w:pStyle w:val="af3"/>
              <w:ind w:right="-533" w:hanging="142"/>
              <w:textAlignment w:val="baseline"/>
              <w:rPr>
                <w:rFonts w:ascii="PT Astra Serif" w:hAnsi="PT Astra Serif"/>
              </w:rPr>
            </w:pPr>
            <w:r w:rsidRPr="00EE34B5">
              <w:rPr>
                <w:rFonts w:ascii="PT Astra Serif" w:hAnsi="PT Astra Serif"/>
              </w:rPr>
              <w:t>Ульяновской области</w:t>
            </w:r>
          </w:p>
          <w:p w:rsidR="00B82702" w:rsidRPr="00D12950" w:rsidRDefault="00B82702" w:rsidP="001E3CE3">
            <w:pPr>
              <w:pStyle w:val="af3"/>
              <w:ind w:right="-533" w:hanging="142"/>
              <w:textAlignment w:val="baseline"/>
              <w:rPr>
                <w:rFonts w:ascii="PT Astra Serif" w:hAnsi="PT Astra Serif"/>
                <w:u w:val="single"/>
              </w:rPr>
            </w:pPr>
          </w:p>
          <w:p w:rsidR="005A2472" w:rsidRPr="001E3CE3" w:rsidRDefault="005A2472" w:rsidP="00D12950">
            <w:pPr>
              <w:pStyle w:val="af3"/>
              <w:ind w:right="-533" w:hanging="142"/>
              <w:textAlignment w:val="baseline"/>
              <w:rPr>
                <w:rFonts w:ascii="PT Astra Serif" w:hAnsi="PT Astra Serif"/>
              </w:rPr>
            </w:pPr>
            <w:r w:rsidRPr="00D12950">
              <w:rPr>
                <w:rFonts w:ascii="PT Astra Serif" w:hAnsi="PT Astra Serif"/>
                <w:u w:val="single"/>
              </w:rPr>
              <w:t xml:space="preserve"> от </w:t>
            </w:r>
            <w:r w:rsidR="00D12950" w:rsidRPr="00D12950">
              <w:rPr>
                <w:rFonts w:ascii="PT Astra Serif" w:hAnsi="PT Astra Serif"/>
                <w:u w:val="single"/>
              </w:rPr>
              <w:t xml:space="preserve">30 декабря </w:t>
            </w:r>
            <w:r w:rsidRPr="00D12950">
              <w:rPr>
                <w:rFonts w:ascii="PT Astra Serif" w:hAnsi="PT Astra Serif"/>
                <w:u w:val="single"/>
              </w:rPr>
              <w:t>20</w:t>
            </w:r>
            <w:r w:rsidR="00D12950" w:rsidRPr="00D12950">
              <w:rPr>
                <w:rFonts w:ascii="PT Astra Serif" w:hAnsi="PT Astra Serif"/>
                <w:u w:val="single"/>
              </w:rPr>
              <w:t xml:space="preserve">19 </w:t>
            </w:r>
            <w:r w:rsidRPr="00D12950">
              <w:rPr>
                <w:rFonts w:ascii="PT Astra Serif" w:hAnsi="PT Astra Serif"/>
                <w:u w:val="single"/>
              </w:rPr>
              <w:t>г.</w:t>
            </w:r>
            <w:r w:rsidRPr="00EE34B5">
              <w:rPr>
                <w:rFonts w:ascii="PT Astra Serif" w:hAnsi="PT Astra Serif"/>
              </w:rPr>
              <w:t xml:space="preserve"> № </w:t>
            </w:r>
            <w:r w:rsidR="00D12950" w:rsidRPr="00D12950">
              <w:rPr>
                <w:rFonts w:ascii="PT Astra Serif" w:hAnsi="PT Astra Serif"/>
                <w:u w:val="single"/>
              </w:rPr>
              <w:t>772</w:t>
            </w:r>
          </w:p>
        </w:tc>
      </w:tr>
    </w:tbl>
    <w:p w:rsidR="00EE34B5" w:rsidRDefault="00EE34B5" w:rsidP="00EE34B5">
      <w:pPr>
        <w:spacing w:after="0" w:line="240" w:lineRule="auto"/>
        <w:jc w:val="center"/>
        <w:rPr>
          <w:rFonts w:ascii="PT Astra Serif" w:hAnsi="PT Astra Serif"/>
          <w:b/>
          <w:spacing w:val="40"/>
          <w:sz w:val="28"/>
          <w:szCs w:val="28"/>
        </w:rPr>
      </w:pPr>
    </w:p>
    <w:p w:rsidR="005A2472" w:rsidRPr="00F2363B" w:rsidRDefault="00B82702" w:rsidP="00EE34B5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F2363B">
        <w:rPr>
          <w:rFonts w:ascii="PT Astra Serif" w:hAnsi="PT Astra Serif"/>
          <w:b/>
          <w:sz w:val="28"/>
          <w:szCs w:val="28"/>
        </w:rPr>
        <w:t xml:space="preserve">План мероприятий </w:t>
      </w:r>
      <w:r w:rsidR="005A2472" w:rsidRPr="00F2363B">
        <w:rPr>
          <w:rFonts w:ascii="PT Astra Serif" w:hAnsi="PT Astra Serif"/>
          <w:b/>
          <w:sz w:val="28"/>
          <w:szCs w:val="28"/>
        </w:rPr>
        <w:t>(«</w:t>
      </w:r>
      <w:r w:rsidRPr="00F2363B">
        <w:rPr>
          <w:rFonts w:ascii="PT Astra Serif" w:hAnsi="PT Astra Serif"/>
          <w:b/>
          <w:sz w:val="28"/>
          <w:szCs w:val="28"/>
        </w:rPr>
        <w:t>дорожная карта</w:t>
      </w:r>
      <w:r w:rsidR="005A2472" w:rsidRPr="00F2363B">
        <w:rPr>
          <w:rFonts w:ascii="PT Astra Serif" w:hAnsi="PT Astra Serif"/>
          <w:b/>
          <w:sz w:val="28"/>
          <w:szCs w:val="28"/>
        </w:rPr>
        <w:t>»)</w:t>
      </w:r>
    </w:p>
    <w:p w:rsidR="005A2472" w:rsidRPr="00B82702" w:rsidRDefault="005A2472" w:rsidP="00EE34B5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B82702">
        <w:rPr>
          <w:rFonts w:ascii="PT Astra Serif" w:hAnsi="PT Astra Serif"/>
          <w:b/>
          <w:sz w:val="28"/>
          <w:szCs w:val="28"/>
        </w:rPr>
        <w:t>по реализации поэтапного совершенствования</w:t>
      </w:r>
    </w:p>
    <w:p w:rsidR="005A2472" w:rsidRPr="00B82702" w:rsidRDefault="005A2472" w:rsidP="00EE34B5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B82702">
        <w:rPr>
          <w:rFonts w:ascii="PT Astra Serif" w:hAnsi="PT Astra Serif"/>
          <w:b/>
          <w:sz w:val="28"/>
          <w:szCs w:val="28"/>
        </w:rPr>
        <w:t>системы оплаты труда работников муниципальных учреждений культуры</w:t>
      </w:r>
    </w:p>
    <w:p w:rsidR="00EE34B5" w:rsidRPr="00B82702" w:rsidRDefault="005A2472" w:rsidP="00EE34B5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B82702">
        <w:rPr>
          <w:rFonts w:ascii="PT Astra Serif" w:hAnsi="PT Astra Serif"/>
          <w:b/>
          <w:sz w:val="28"/>
          <w:szCs w:val="28"/>
        </w:rPr>
        <w:t>муниципального образования «</w:t>
      </w:r>
      <w:r w:rsidR="00EE34B5" w:rsidRPr="00B82702">
        <w:rPr>
          <w:rFonts w:ascii="PT Astra Serif" w:hAnsi="PT Astra Serif"/>
          <w:b/>
          <w:sz w:val="28"/>
          <w:szCs w:val="28"/>
        </w:rPr>
        <w:t>Карсу</w:t>
      </w:r>
      <w:r w:rsidRPr="00B82702">
        <w:rPr>
          <w:rFonts w:ascii="PT Astra Serif" w:hAnsi="PT Astra Serif"/>
          <w:b/>
          <w:sz w:val="28"/>
          <w:szCs w:val="28"/>
        </w:rPr>
        <w:t>нский район»</w:t>
      </w:r>
    </w:p>
    <w:p w:rsidR="005A2472" w:rsidRPr="00B82702" w:rsidRDefault="005A2472" w:rsidP="00EE34B5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B82702">
        <w:rPr>
          <w:rFonts w:ascii="PT Astra Serif" w:hAnsi="PT Astra Serif"/>
          <w:b/>
          <w:sz w:val="28"/>
          <w:szCs w:val="28"/>
        </w:rPr>
        <w:t>Ульяновской области на 201</w:t>
      </w:r>
      <w:r w:rsidR="0031268E" w:rsidRPr="00B82702">
        <w:rPr>
          <w:rFonts w:ascii="PT Astra Serif" w:hAnsi="PT Astra Serif"/>
          <w:b/>
          <w:sz w:val="28"/>
          <w:szCs w:val="28"/>
        </w:rPr>
        <w:t>9</w:t>
      </w:r>
      <w:r w:rsidRPr="00B82702">
        <w:rPr>
          <w:rFonts w:ascii="PT Astra Serif" w:hAnsi="PT Astra Serif"/>
          <w:b/>
          <w:sz w:val="28"/>
          <w:szCs w:val="28"/>
        </w:rPr>
        <w:t>-2022 годы</w:t>
      </w:r>
    </w:p>
    <w:p w:rsidR="005A2472" w:rsidRPr="00B82702" w:rsidRDefault="005A2472" w:rsidP="00EE34B5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</w:p>
    <w:p w:rsidR="005A2472" w:rsidRDefault="00B82702" w:rsidP="00B82702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</w:t>
      </w:r>
      <w:r w:rsidR="005A2472" w:rsidRPr="00B82702">
        <w:rPr>
          <w:rFonts w:ascii="PT Astra Serif" w:hAnsi="PT Astra Serif"/>
          <w:sz w:val="28"/>
          <w:szCs w:val="28"/>
        </w:rPr>
        <w:t>. Общие положения</w:t>
      </w:r>
    </w:p>
    <w:p w:rsidR="00B82702" w:rsidRPr="00B82702" w:rsidRDefault="00B82702" w:rsidP="00B82702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5A2472" w:rsidRPr="00B82702" w:rsidRDefault="005A2472" w:rsidP="00B82702">
      <w:pPr>
        <w:spacing w:after="0" w:line="240" w:lineRule="auto"/>
        <w:ind w:firstLine="709"/>
        <w:rPr>
          <w:rFonts w:ascii="PT Astra Serif" w:hAnsi="PT Astra Serif"/>
          <w:sz w:val="28"/>
          <w:szCs w:val="28"/>
        </w:rPr>
      </w:pPr>
      <w:r w:rsidRPr="00B82702">
        <w:rPr>
          <w:rFonts w:ascii="PT Astra Serif" w:hAnsi="PT Astra Serif"/>
          <w:sz w:val="28"/>
          <w:szCs w:val="28"/>
        </w:rPr>
        <w:t>Основаниями для разработки Плана мероприятий («дорожная карта») по реализации поэтапного совершенствования системы оплаты труда работников</w:t>
      </w:r>
      <w:r w:rsidR="00EE34B5" w:rsidRPr="00B82702">
        <w:rPr>
          <w:rFonts w:ascii="PT Astra Serif" w:hAnsi="PT Astra Serif"/>
          <w:sz w:val="28"/>
          <w:szCs w:val="28"/>
        </w:rPr>
        <w:t xml:space="preserve"> </w:t>
      </w:r>
      <w:r w:rsidRPr="00B82702">
        <w:rPr>
          <w:rFonts w:ascii="PT Astra Serif" w:hAnsi="PT Astra Serif"/>
          <w:sz w:val="28"/>
          <w:szCs w:val="28"/>
        </w:rPr>
        <w:t>муниципальных учреждений культуры муниципального образования «</w:t>
      </w:r>
      <w:r w:rsidR="00EE34B5" w:rsidRPr="00B82702">
        <w:rPr>
          <w:rFonts w:ascii="PT Astra Serif" w:hAnsi="PT Astra Serif"/>
          <w:sz w:val="28"/>
          <w:szCs w:val="28"/>
        </w:rPr>
        <w:t>Карсу</w:t>
      </w:r>
      <w:r w:rsidR="00EE34B5" w:rsidRPr="00B82702">
        <w:rPr>
          <w:rFonts w:ascii="PT Astra Serif" w:hAnsi="PT Astra Serif"/>
          <w:sz w:val="28"/>
          <w:szCs w:val="28"/>
        </w:rPr>
        <w:t>н</w:t>
      </w:r>
      <w:r w:rsidRPr="00B82702">
        <w:rPr>
          <w:rFonts w:ascii="PT Astra Serif" w:hAnsi="PT Astra Serif"/>
          <w:sz w:val="28"/>
          <w:szCs w:val="28"/>
        </w:rPr>
        <w:t>ский район» Ульяновской области на 201</w:t>
      </w:r>
      <w:r w:rsidR="0031268E" w:rsidRPr="00B82702">
        <w:rPr>
          <w:rFonts w:ascii="PT Astra Serif" w:hAnsi="PT Astra Serif"/>
          <w:sz w:val="28"/>
          <w:szCs w:val="28"/>
        </w:rPr>
        <w:t>9</w:t>
      </w:r>
      <w:r w:rsidRPr="00B82702">
        <w:rPr>
          <w:rFonts w:ascii="PT Astra Serif" w:hAnsi="PT Astra Serif"/>
          <w:sz w:val="28"/>
          <w:szCs w:val="28"/>
        </w:rPr>
        <w:t>-2022 годы являются:</w:t>
      </w:r>
    </w:p>
    <w:p w:rsidR="005A2472" w:rsidRPr="00B82702" w:rsidRDefault="005A2472" w:rsidP="00EE34B5">
      <w:pPr>
        <w:spacing w:after="0" w:line="240" w:lineRule="auto"/>
        <w:ind w:firstLine="709"/>
        <w:rPr>
          <w:rFonts w:ascii="PT Astra Serif" w:hAnsi="PT Astra Serif"/>
          <w:sz w:val="28"/>
          <w:szCs w:val="28"/>
        </w:rPr>
      </w:pPr>
      <w:r w:rsidRPr="00B82702">
        <w:rPr>
          <w:rFonts w:ascii="PT Astra Serif" w:hAnsi="PT Astra Serif"/>
          <w:sz w:val="28"/>
          <w:szCs w:val="28"/>
        </w:rPr>
        <w:t xml:space="preserve">1) подпункт </w:t>
      </w:r>
      <w:r w:rsidR="007E3FB4">
        <w:rPr>
          <w:rFonts w:ascii="PT Astra Serif" w:hAnsi="PT Astra Serif"/>
          <w:sz w:val="28"/>
          <w:szCs w:val="28"/>
        </w:rPr>
        <w:t>«</w:t>
      </w:r>
      <w:r w:rsidRPr="00B82702">
        <w:rPr>
          <w:rFonts w:ascii="PT Astra Serif" w:hAnsi="PT Astra Serif"/>
          <w:sz w:val="28"/>
          <w:szCs w:val="28"/>
        </w:rPr>
        <w:t>ж</w:t>
      </w:r>
      <w:r w:rsidR="007E3FB4">
        <w:rPr>
          <w:rFonts w:ascii="PT Astra Serif" w:hAnsi="PT Astra Serif"/>
          <w:sz w:val="28"/>
          <w:szCs w:val="28"/>
        </w:rPr>
        <w:t>»</w:t>
      </w:r>
      <w:r w:rsidRPr="00B82702">
        <w:rPr>
          <w:rFonts w:ascii="PT Astra Serif" w:hAnsi="PT Astra Serif"/>
          <w:sz w:val="28"/>
          <w:szCs w:val="28"/>
        </w:rPr>
        <w:t xml:space="preserve"> пункта 6 перечня поручений по реализации Послания Президента Российской Федерации Федеральному Собранию Российской Ф</w:t>
      </w:r>
      <w:r w:rsidRPr="00B82702">
        <w:rPr>
          <w:rFonts w:ascii="PT Astra Serif" w:hAnsi="PT Astra Serif"/>
          <w:sz w:val="28"/>
          <w:szCs w:val="28"/>
        </w:rPr>
        <w:t>е</w:t>
      </w:r>
      <w:r w:rsidRPr="00B82702">
        <w:rPr>
          <w:rFonts w:ascii="PT Astra Serif" w:hAnsi="PT Astra Serif"/>
          <w:sz w:val="28"/>
          <w:szCs w:val="28"/>
        </w:rPr>
        <w:t xml:space="preserve">дерации </w:t>
      </w:r>
      <w:r w:rsidR="00EE34B5" w:rsidRPr="00B82702">
        <w:rPr>
          <w:rFonts w:ascii="PT Astra Serif" w:hAnsi="PT Astra Serif"/>
          <w:color w:val="000000"/>
          <w:sz w:val="28"/>
          <w:szCs w:val="28"/>
        </w:rPr>
        <w:t>от 20 февраля 2019 года</w:t>
      </w:r>
      <w:r w:rsidRPr="00B82702">
        <w:rPr>
          <w:rFonts w:ascii="PT Astra Serif" w:hAnsi="PT Astra Serif"/>
          <w:sz w:val="28"/>
          <w:szCs w:val="28"/>
        </w:rPr>
        <w:t>, утверждённого Поручением Президента Ро</w:t>
      </w:r>
      <w:r w:rsidRPr="00B82702">
        <w:rPr>
          <w:rFonts w:ascii="PT Astra Serif" w:hAnsi="PT Astra Serif"/>
          <w:sz w:val="28"/>
          <w:szCs w:val="28"/>
        </w:rPr>
        <w:t>с</w:t>
      </w:r>
      <w:r w:rsidRPr="00B82702">
        <w:rPr>
          <w:rFonts w:ascii="PT Astra Serif" w:hAnsi="PT Astra Serif"/>
          <w:sz w:val="28"/>
          <w:szCs w:val="28"/>
        </w:rPr>
        <w:t>сийской Федерации от 26.02.2019 № Пр-294;</w:t>
      </w:r>
    </w:p>
    <w:p w:rsidR="000266FE" w:rsidRPr="00B82702" w:rsidRDefault="005A2472" w:rsidP="00EE34B5">
      <w:pPr>
        <w:spacing w:after="0" w:line="240" w:lineRule="auto"/>
        <w:ind w:firstLine="709"/>
        <w:rPr>
          <w:rFonts w:ascii="PT Astra Serif" w:hAnsi="PT Astra Serif"/>
          <w:sz w:val="28"/>
          <w:szCs w:val="28"/>
        </w:rPr>
      </w:pPr>
      <w:r w:rsidRPr="00B82702">
        <w:rPr>
          <w:rFonts w:ascii="PT Astra Serif" w:hAnsi="PT Astra Serif"/>
          <w:sz w:val="28"/>
          <w:szCs w:val="28"/>
        </w:rPr>
        <w:t xml:space="preserve">2) пункт 10 Приложения </w:t>
      </w:r>
      <w:r w:rsidR="004644E4" w:rsidRPr="00B82702">
        <w:rPr>
          <w:rFonts w:ascii="PT Astra Serif" w:hAnsi="PT Astra Serif"/>
          <w:sz w:val="28"/>
          <w:szCs w:val="28"/>
        </w:rPr>
        <w:t xml:space="preserve">№ </w:t>
      </w:r>
      <w:r w:rsidRPr="00B82702">
        <w:rPr>
          <w:rFonts w:ascii="PT Astra Serif" w:hAnsi="PT Astra Serif"/>
          <w:sz w:val="28"/>
          <w:szCs w:val="28"/>
        </w:rPr>
        <w:t>1 «Сведения о показателях (индикаторах) г</w:t>
      </w:r>
      <w:r w:rsidRPr="00B82702">
        <w:rPr>
          <w:rFonts w:ascii="PT Astra Serif" w:hAnsi="PT Astra Serif"/>
          <w:sz w:val="28"/>
          <w:szCs w:val="28"/>
        </w:rPr>
        <w:t>о</w:t>
      </w:r>
      <w:r w:rsidRPr="00B82702">
        <w:rPr>
          <w:rFonts w:ascii="PT Astra Serif" w:hAnsi="PT Astra Serif"/>
          <w:sz w:val="28"/>
          <w:szCs w:val="28"/>
        </w:rPr>
        <w:t>сударственной программы Российской Федерации «Развитие культуры и т</w:t>
      </w:r>
      <w:r w:rsidRPr="00B82702">
        <w:rPr>
          <w:rFonts w:ascii="PT Astra Serif" w:hAnsi="PT Astra Serif"/>
          <w:sz w:val="28"/>
          <w:szCs w:val="28"/>
        </w:rPr>
        <w:t>у</w:t>
      </w:r>
      <w:r w:rsidRPr="00B82702">
        <w:rPr>
          <w:rFonts w:ascii="PT Astra Serif" w:hAnsi="PT Astra Serif"/>
          <w:sz w:val="28"/>
          <w:szCs w:val="28"/>
        </w:rPr>
        <w:t>ризма» к государственной программе Российской Федерации «Развитие кул</w:t>
      </w:r>
      <w:r w:rsidRPr="00B82702">
        <w:rPr>
          <w:rFonts w:ascii="PT Astra Serif" w:hAnsi="PT Astra Serif"/>
          <w:sz w:val="28"/>
          <w:szCs w:val="28"/>
        </w:rPr>
        <w:t>ь</w:t>
      </w:r>
      <w:r w:rsidRPr="00B82702">
        <w:rPr>
          <w:rFonts w:ascii="PT Astra Serif" w:hAnsi="PT Astra Serif"/>
          <w:sz w:val="28"/>
          <w:szCs w:val="28"/>
        </w:rPr>
        <w:t>туры и туризма», утверждённой постановлением Правительства Российской Федерации от 15.04.2014 № 317</w:t>
      </w:r>
      <w:r w:rsidR="000266FE" w:rsidRPr="00B82702">
        <w:rPr>
          <w:rFonts w:ascii="PT Astra Serif" w:hAnsi="PT Astra Serif"/>
          <w:sz w:val="28"/>
          <w:szCs w:val="28"/>
        </w:rPr>
        <w:t xml:space="preserve"> «Об утверждении государственной программы Российской Федерации «Развитие культуры и туризма».</w:t>
      </w:r>
    </w:p>
    <w:p w:rsidR="005A2472" w:rsidRPr="00B82702" w:rsidRDefault="005A2472" w:rsidP="00EE34B5">
      <w:pPr>
        <w:spacing w:after="0" w:line="240" w:lineRule="auto"/>
        <w:ind w:firstLine="709"/>
        <w:rPr>
          <w:rFonts w:ascii="PT Astra Serif" w:hAnsi="PT Astra Serif"/>
          <w:sz w:val="28"/>
          <w:szCs w:val="28"/>
        </w:rPr>
      </w:pPr>
      <w:r w:rsidRPr="00B82702">
        <w:rPr>
          <w:rFonts w:ascii="PT Astra Serif" w:hAnsi="PT Astra Serif"/>
          <w:sz w:val="28"/>
          <w:szCs w:val="28"/>
        </w:rPr>
        <w:t>3) пункт 7 раздела IV Единых рекомендаций по установлению на фед</w:t>
      </w:r>
      <w:r w:rsidRPr="00B82702">
        <w:rPr>
          <w:rFonts w:ascii="PT Astra Serif" w:hAnsi="PT Astra Serif"/>
          <w:sz w:val="28"/>
          <w:szCs w:val="28"/>
        </w:rPr>
        <w:t>е</w:t>
      </w:r>
      <w:r w:rsidRPr="00B82702">
        <w:rPr>
          <w:rFonts w:ascii="PT Astra Serif" w:hAnsi="PT Astra Serif"/>
          <w:sz w:val="28"/>
          <w:szCs w:val="28"/>
        </w:rPr>
        <w:t>ральном, региональном и местном уровнях систем оплаты труда работников г</w:t>
      </w:r>
      <w:r w:rsidRPr="00B82702">
        <w:rPr>
          <w:rFonts w:ascii="PT Astra Serif" w:hAnsi="PT Astra Serif"/>
          <w:sz w:val="28"/>
          <w:szCs w:val="28"/>
        </w:rPr>
        <w:t>о</w:t>
      </w:r>
      <w:r w:rsidRPr="00B82702">
        <w:rPr>
          <w:rFonts w:ascii="PT Astra Serif" w:hAnsi="PT Astra Serif"/>
          <w:sz w:val="28"/>
          <w:szCs w:val="28"/>
        </w:rPr>
        <w:t>сударственных и муниципальных учреждений на 2019 год, утверждённых р</w:t>
      </w:r>
      <w:r w:rsidRPr="00B82702">
        <w:rPr>
          <w:rFonts w:ascii="PT Astra Serif" w:hAnsi="PT Astra Serif"/>
          <w:sz w:val="28"/>
          <w:szCs w:val="28"/>
        </w:rPr>
        <w:t>е</w:t>
      </w:r>
      <w:r w:rsidRPr="00B82702">
        <w:rPr>
          <w:rFonts w:ascii="PT Astra Serif" w:hAnsi="PT Astra Serif"/>
          <w:sz w:val="28"/>
          <w:szCs w:val="28"/>
        </w:rPr>
        <w:t>шением Российской трёхсторонней комиссии от 25.12.2018 (протокол № 12).</w:t>
      </w:r>
    </w:p>
    <w:p w:rsidR="005A2472" w:rsidRPr="00B82702" w:rsidRDefault="005A2472" w:rsidP="00EE34B5">
      <w:pPr>
        <w:spacing w:after="0" w:line="240" w:lineRule="auto"/>
        <w:ind w:firstLine="709"/>
        <w:rPr>
          <w:rFonts w:ascii="PT Astra Serif" w:hAnsi="PT Astra Serif"/>
          <w:sz w:val="28"/>
          <w:szCs w:val="28"/>
        </w:rPr>
      </w:pPr>
      <w:r w:rsidRPr="00B82702">
        <w:rPr>
          <w:rFonts w:ascii="PT Astra Serif" w:hAnsi="PT Astra Serif"/>
          <w:sz w:val="28"/>
          <w:szCs w:val="28"/>
        </w:rPr>
        <w:t>Действие «дорожной карты» распространяется на систему оплаты труда работников м</w:t>
      </w:r>
      <w:r w:rsidR="00EE34B5" w:rsidRPr="00B82702">
        <w:rPr>
          <w:rFonts w:ascii="PT Astra Serif" w:hAnsi="PT Astra Serif"/>
          <w:sz w:val="28"/>
          <w:szCs w:val="28"/>
        </w:rPr>
        <w:t>униципальных учреждений культуры</w:t>
      </w:r>
      <w:r w:rsidRPr="00B82702">
        <w:rPr>
          <w:rFonts w:ascii="PT Astra Serif" w:hAnsi="PT Astra Serif"/>
          <w:sz w:val="28"/>
          <w:szCs w:val="28"/>
        </w:rPr>
        <w:t xml:space="preserve"> муниципального образов</w:t>
      </w:r>
      <w:r w:rsidRPr="00B82702">
        <w:rPr>
          <w:rFonts w:ascii="PT Astra Serif" w:hAnsi="PT Astra Serif"/>
          <w:sz w:val="28"/>
          <w:szCs w:val="28"/>
        </w:rPr>
        <w:t>а</w:t>
      </w:r>
      <w:r w:rsidRPr="00B82702">
        <w:rPr>
          <w:rFonts w:ascii="PT Astra Serif" w:hAnsi="PT Astra Serif"/>
          <w:sz w:val="28"/>
          <w:szCs w:val="28"/>
        </w:rPr>
        <w:t>ния «</w:t>
      </w:r>
      <w:r w:rsidR="00EE34B5" w:rsidRPr="00B82702">
        <w:rPr>
          <w:rFonts w:ascii="PT Astra Serif" w:hAnsi="PT Astra Serif"/>
          <w:sz w:val="28"/>
          <w:szCs w:val="28"/>
        </w:rPr>
        <w:t>Карсу</w:t>
      </w:r>
      <w:r w:rsidRPr="00B82702">
        <w:rPr>
          <w:rFonts w:ascii="PT Astra Serif" w:hAnsi="PT Astra Serif"/>
          <w:sz w:val="28"/>
          <w:szCs w:val="28"/>
        </w:rPr>
        <w:t>нский район» Ульяновской области.</w:t>
      </w:r>
    </w:p>
    <w:p w:rsidR="005A2472" w:rsidRPr="00B82702" w:rsidRDefault="005A2472" w:rsidP="00EE34B5">
      <w:pPr>
        <w:spacing w:after="0" w:line="240" w:lineRule="auto"/>
        <w:ind w:firstLine="709"/>
        <w:rPr>
          <w:rFonts w:ascii="PT Astra Serif" w:hAnsi="PT Astra Serif"/>
          <w:sz w:val="28"/>
          <w:szCs w:val="28"/>
        </w:rPr>
      </w:pPr>
      <w:r w:rsidRPr="00B82702">
        <w:rPr>
          <w:rFonts w:ascii="PT Astra Serif" w:hAnsi="PT Astra Serif"/>
          <w:sz w:val="28"/>
          <w:szCs w:val="28"/>
        </w:rPr>
        <w:t xml:space="preserve"> </w:t>
      </w:r>
    </w:p>
    <w:p w:rsidR="005A2472" w:rsidRPr="00B82702" w:rsidRDefault="00B82702" w:rsidP="00EE34B5">
      <w:pPr>
        <w:shd w:val="clear" w:color="auto" w:fill="FFFFFF"/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Cs/>
          <w:color w:val="000000"/>
          <w:sz w:val="28"/>
          <w:szCs w:val="28"/>
        </w:rPr>
        <w:t>2</w:t>
      </w:r>
      <w:r w:rsidR="005A2472" w:rsidRPr="00B82702">
        <w:rPr>
          <w:rFonts w:ascii="PT Astra Serif" w:hAnsi="PT Astra Serif"/>
          <w:bCs/>
          <w:color w:val="000000"/>
          <w:sz w:val="28"/>
          <w:szCs w:val="28"/>
        </w:rPr>
        <w:t>.</w:t>
      </w:r>
      <w:r w:rsidR="005A2472" w:rsidRPr="00B82702">
        <w:rPr>
          <w:rFonts w:ascii="PT Astra Serif" w:hAnsi="PT Astra Serif"/>
          <w:bCs/>
          <w:color w:val="000000"/>
          <w:sz w:val="28"/>
          <w:szCs w:val="28"/>
          <w:lang w:val="en-US"/>
        </w:rPr>
        <w:t> </w:t>
      </w:r>
      <w:r w:rsidR="005A2472" w:rsidRPr="00B82702">
        <w:rPr>
          <w:rFonts w:ascii="PT Astra Serif" w:hAnsi="PT Astra Serif"/>
          <w:sz w:val="28"/>
          <w:szCs w:val="28"/>
        </w:rPr>
        <w:t>Цели разработки «дорожной карты»</w:t>
      </w:r>
    </w:p>
    <w:p w:rsidR="005A2472" w:rsidRPr="00B82702" w:rsidRDefault="005A2472" w:rsidP="00EE34B5">
      <w:pPr>
        <w:shd w:val="clear" w:color="auto" w:fill="FFFFFF"/>
        <w:tabs>
          <w:tab w:val="left" w:pos="709"/>
        </w:tabs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5A2472" w:rsidRPr="00B82702" w:rsidRDefault="005A2472" w:rsidP="00B82702">
      <w:pPr>
        <w:widowControl w:val="0"/>
        <w:spacing w:after="0" w:line="240" w:lineRule="auto"/>
        <w:ind w:firstLine="709"/>
        <w:rPr>
          <w:rFonts w:ascii="PT Astra Serif" w:hAnsi="PT Astra Serif"/>
          <w:sz w:val="28"/>
          <w:szCs w:val="28"/>
        </w:rPr>
      </w:pPr>
      <w:r w:rsidRPr="00B82702">
        <w:rPr>
          <w:rFonts w:ascii="PT Astra Serif" w:hAnsi="PT Astra Serif"/>
          <w:sz w:val="28"/>
          <w:szCs w:val="28"/>
        </w:rPr>
        <w:t>«Дорожной картой» предусматривается комплекс организационных, м</w:t>
      </w:r>
      <w:r w:rsidRPr="00B82702">
        <w:rPr>
          <w:rFonts w:ascii="PT Astra Serif" w:hAnsi="PT Astra Serif"/>
          <w:sz w:val="28"/>
          <w:szCs w:val="28"/>
        </w:rPr>
        <w:t>е</w:t>
      </w:r>
      <w:r w:rsidRPr="00B82702">
        <w:rPr>
          <w:rFonts w:ascii="PT Astra Serif" w:hAnsi="PT Astra Serif"/>
          <w:sz w:val="28"/>
          <w:szCs w:val="28"/>
        </w:rPr>
        <w:t>тодических и контрольных мероприятий, направленных на сохранение кадр</w:t>
      </w:r>
      <w:r w:rsidRPr="00B82702">
        <w:rPr>
          <w:rFonts w:ascii="PT Astra Serif" w:hAnsi="PT Astra Serif"/>
          <w:sz w:val="28"/>
          <w:szCs w:val="28"/>
        </w:rPr>
        <w:t>о</w:t>
      </w:r>
      <w:r w:rsidRPr="00B82702">
        <w:rPr>
          <w:rFonts w:ascii="PT Astra Serif" w:hAnsi="PT Astra Serif"/>
          <w:sz w:val="28"/>
          <w:szCs w:val="28"/>
        </w:rPr>
        <w:t>вого потенциала, повышение престижности и привлекательности работы в у</w:t>
      </w:r>
      <w:r w:rsidRPr="00B82702">
        <w:rPr>
          <w:rFonts w:ascii="PT Astra Serif" w:hAnsi="PT Astra Serif"/>
          <w:sz w:val="28"/>
          <w:szCs w:val="28"/>
        </w:rPr>
        <w:t>ч</w:t>
      </w:r>
      <w:r w:rsidRPr="00B82702">
        <w:rPr>
          <w:rFonts w:ascii="PT Astra Serif" w:hAnsi="PT Astra Serif"/>
          <w:sz w:val="28"/>
          <w:szCs w:val="28"/>
        </w:rPr>
        <w:t>реждениях культуры, обеспечение соответствия оплаты труда работников кач</w:t>
      </w:r>
      <w:r w:rsidRPr="00B82702">
        <w:rPr>
          <w:rFonts w:ascii="PT Astra Serif" w:hAnsi="PT Astra Serif"/>
          <w:sz w:val="28"/>
          <w:szCs w:val="28"/>
        </w:rPr>
        <w:t>е</w:t>
      </w:r>
      <w:r w:rsidRPr="00B82702">
        <w:rPr>
          <w:rFonts w:ascii="PT Astra Serif" w:hAnsi="PT Astra Serif"/>
          <w:sz w:val="28"/>
          <w:szCs w:val="28"/>
        </w:rPr>
        <w:lastRenderedPageBreak/>
        <w:t>ству оказания ими муниципальных услуг (выполнения работ).</w:t>
      </w:r>
    </w:p>
    <w:p w:rsidR="005A2472" w:rsidRPr="00B82702" w:rsidRDefault="005A2472" w:rsidP="000266FE">
      <w:pPr>
        <w:spacing w:after="0" w:line="240" w:lineRule="auto"/>
        <w:ind w:firstLine="709"/>
        <w:rPr>
          <w:rFonts w:ascii="PT Astra Serif" w:hAnsi="PT Astra Serif"/>
          <w:sz w:val="28"/>
          <w:szCs w:val="28"/>
        </w:rPr>
      </w:pPr>
      <w:r w:rsidRPr="00B82702">
        <w:rPr>
          <w:rFonts w:ascii="PT Astra Serif" w:hAnsi="PT Astra Serif"/>
          <w:sz w:val="28"/>
          <w:szCs w:val="28"/>
        </w:rPr>
        <w:t>Целями «дорожной карты» по реализации поэтапного совершенствования системы оплаты труда работников муниципальных учреждений культуры м</w:t>
      </w:r>
      <w:r w:rsidRPr="00B82702">
        <w:rPr>
          <w:rFonts w:ascii="PT Astra Serif" w:hAnsi="PT Astra Serif"/>
          <w:sz w:val="28"/>
          <w:szCs w:val="28"/>
        </w:rPr>
        <w:t>у</w:t>
      </w:r>
      <w:r w:rsidRPr="00B82702">
        <w:rPr>
          <w:rFonts w:ascii="PT Astra Serif" w:hAnsi="PT Astra Serif"/>
          <w:sz w:val="28"/>
          <w:szCs w:val="28"/>
        </w:rPr>
        <w:t>ниципального образования «</w:t>
      </w:r>
      <w:r w:rsidR="00EE34B5" w:rsidRPr="00B82702">
        <w:rPr>
          <w:rFonts w:ascii="PT Astra Serif" w:hAnsi="PT Astra Serif"/>
          <w:sz w:val="28"/>
          <w:szCs w:val="28"/>
        </w:rPr>
        <w:t>Карсун</w:t>
      </w:r>
      <w:r w:rsidRPr="00B82702">
        <w:rPr>
          <w:rFonts w:ascii="PT Astra Serif" w:hAnsi="PT Astra Serif"/>
          <w:sz w:val="28"/>
          <w:szCs w:val="28"/>
        </w:rPr>
        <w:t>ский район» Ульяновской области</w:t>
      </w:r>
      <w:r w:rsidR="00EE34B5" w:rsidRPr="00B82702">
        <w:rPr>
          <w:rFonts w:ascii="PT Astra Serif" w:hAnsi="PT Astra Serif"/>
          <w:sz w:val="28"/>
          <w:szCs w:val="28"/>
        </w:rPr>
        <w:t xml:space="preserve"> </w:t>
      </w:r>
      <w:r w:rsidRPr="00B82702">
        <w:rPr>
          <w:rFonts w:ascii="PT Astra Serif" w:hAnsi="PT Astra Serif"/>
          <w:sz w:val="28"/>
          <w:szCs w:val="28"/>
        </w:rPr>
        <w:t>на 201</w:t>
      </w:r>
      <w:r w:rsidR="0031268E" w:rsidRPr="00B82702">
        <w:rPr>
          <w:rFonts w:ascii="PT Astra Serif" w:hAnsi="PT Astra Serif"/>
          <w:sz w:val="28"/>
          <w:szCs w:val="28"/>
        </w:rPr>
        <w:t>9</w:t>
      </w:r>
      <w:r w:rsidRPr="00B82702">
        <w:rPr>
          <w:rFonts w:ascii="PT Astra Serif" w:hAnsi="PT Astra Serif"/>
          <w:sz w:val="28"/>
          <w:szCs w:val="28"/>
        </w:rPr>
        <w:t>-2022 годы являются:</w:t>
      </w:r>
    </w:p>
    <w:p w:rsidR="005A2472" w:rsidRPr="00B82702" w:rsidRDefault="005A2472" w:rsidP="00EE34B5">
      <w:pPr>
        <w:shd w:val="clear" w:color="auto" w:fill="FFFFFF"/>
        <w:tabs>
          <w:tab w:val="left" w:pos="2160"/>
        </w:tabs>
        <w:spacing w:after="0" w:line="240" w:lineRule="auto"/>
        <w:ind w:firstLine="709"/>
        <w:rPr>
          <w:rFonts w:ascii="PT Astra Serif" w:hAnsi="PT Astra Serif"/>
          <w:color w:val="000000"/>
          <w:sz w:val="28"/>
          <w:szCs w:val="28"/>
        </w:rPr>
      </w:pPr>
      <w:r w:rsidRPr="00B82702">
        <w:rPr>
          <w:rFonts w:ascii="PT Astra Serif" w:hAnsi="PT Astra Serif"/>
          <w:color w:val="000000"/>
          <w:sz w:val="28"/>
          <w:szCs w:val="28"/>
        </w:rPr>
        <w:t>1) обеспечение достойной оплаты труда работников учреждений культ</w:t>
      </w:r>
      <w:r w:rsidRPr="00B82702">
        <w:rPr>
          <w:rFonts w:ascii="PT Astra Serif" w:hAnsi="PT Astra Serif"/>
          <w:color w:val="000000"/>
          <w:sz w:val="28"/>
          <w:szCs w:val="28"/>
        </w:rPr>
        <w:t>у</w:t>
      </w:r>
      <w:r w:rsidRPr="00B82702">
        <w:rPr>
          <w:rFonts w:ascii="PT Astra Serif" w:hAnsi="PT Astra Serif"/>
          <w:color w:val="000000"/>
          <w:sz w:val="28"/>
          <w:szCs w:val="28"/>
        </w:rPr>
        <w:t>ры как результат повышения качества и количества оказываемых ими муниц</w:t>
      </w:r>
      <w:r w:rsidRPr="00B82702">
        <w:rPr>
          <w:rFonts w:ascii="PT Astra Serif" w:hAnsi="PT Astra Serif"/>
          <w:color w:val="000000"/>
          <w:sz w:val="28"/>
          <w:szCs w:val="28"/>
        </w:rPr>
        <w:t>и</w:t>
      </w:r>
      <w:r w:rsidRPr="00B82702">
        <w:rPr>
          <w:rFonts w:ascii="PT Astra Serif" w:hAnsi="PT Astra Serif"/>
          <w:color w:val="000000"/>
          <w:sz w:val="28"/>
          <w:szCs w:val="28"/>
        </w:rPr>
        <w:t>пальных услуг;</w:t>
      </w:r>
    </w:p>
    <w:p w:rsidR="005A2472" w:rsidRPr="00B82702" w:rsidRDefault="005A2472" w:rsidP="00EE34B5">
      <w:pPr>
        <w:shd w:val="clear" w:color="auto" w:fill="FFFFFF"/>
        <w:tabs>
          <w:tab w:val="left" w:pos="1805"/>
        </w:tabs>
        <w:spacing w:after="0" w:line="240" w:lineRule="auto"/>
        <w:ind w:firstLine="709"/>
        <w:rPr>
          <w:rFonts w:ascii="PT Astra Serif" w:hAnsi="PT Astra Serif"/>
          <w:color w:val="000000"/>
          <w:sz w:val="28"/>
          <w:szCs w:val="28"/>
        </w:rPr>
      </w:pPr>
      <w:r w:rsidRPr="00B82702">
        <w:rPr>
          <w:rFonts w:ascii="PT Astra Serif" w:hAnsi="PT Astra Serif"/>
          <w:color w:val="000000"/>
          <w:sz w:val="28"/>
          <w:szCs w:val="28"/>
        </w:rPr>
        <w:t>2) развитие и сохранение кадрового потенциала учреждений культуры;</w:t>
      </w:r>
    </w:p>
    <w:p w:rsidR="005A2472" w:rsidRPr="00B82702" w:rsidRDefault="005A2472" w:rsidP="00EE34B5">
      <w:pPr>
        <w:shd w:val="clear" w:color="auto" w:fill="FFFFFF"/>
        <w:tabs>
          <w:tab w:val="left" w:pos="1805"/>
        </w:tabs>
        <w:spacing w:after="0" w:line="240" w:lineRule="auto"/>
        <w:ind w:firstLine="709"/>
        <w:rPr>
          <w:rFonts w:ascii="PT Astra Serif" w:hAnsi="PT Astra Serif"/>
          <w:color w:val="000000"/>
          <w:sz w:val="28"/>
          <w:szCs w:val="28"/>
        </w:rPr>
      </w:pPr>
      <w:r w:rsidRPr="00B82702">
        <w:rPr>
          <w:rFonts w:ascii="PT Astra Serif" w:hAnsi="PT Astra Serif"/>
          <w:color w:val="000000"/>
          <w:sz w:val="28"/>
          <w:szCs w:val="28"/>
        </w:rPr>
        <w:t>3) повышение престижности и привлекательности профессий в сфере культуры.</w:t>
      </w:r>
    </w:p>
    <w:p w:rsidR="005A2472" w:rsidRPr="00B82702" w:rsidRDefault="005A2472" w:rsidP="00EE34B5">
      <w:pPr>
        <w:shd w:val="clear" w:color="auto" w:fill="FFFFFF"/>
        <w:tabs>
          <w:tab w:val="left" w:pos="2328"/>
        </w:tabs>
        <w:spacing w:after="0" w:line="240" w:lineRule="auto"/>
        <w:ind w:firstLine="709"/>
        <w:rPr>
          <w:rFonts w:ascii="PT Astra Serif" w:hAnsi="PT Astra Serif"/>
          <w:bCs/>
          <w:color w:val="000000"/>
          <w:sz w:val="28"/>
          <w:szCs w:val="28"/>
        </w:rPr>
      </w:pPr>
    </w:p>
    <w:p w:rsidR="005A2472" w:rsidRPr="00B82702" w:rsidRDefault="00B82702" w:rsidP="00EE34B5">
      <w:pPr>
        <w:shd w:val="clear" w:color="auto" w:fill="FFFFFF"/>
        <w:tabs>
          <w:tab w:val="left" w:pos="2328"/>
        </w:tabs>
        <w:spacing w:after="0" w:line="240" w:lineRule="auto"/>
        <w:jc w:val="center"/>
        <w:rPr>
          <w:rFonts w:ascii="PT Astra Serif" w:hAnsi="PT Astra Serif"/>
          <w:bCs/>
          <w:color w:val="000000"/>
          <w:sz w:val="28"/>
          <w:szCs w:val="28"/>
        </w:rPr>
      </w:pPr>
      <w:r>
        <w:rPr>
          <w:rFonts w:ascii="PT Astra Serif" w:hAnsi="PT Astra Serif"/>
          <w:bCs/>
          <w:color w:val="000000"/>
          <w:sz w:val="28"/>
          <w:szCs w:val="28"/>
        </w:rPr>
        <w:t>3</w:t>
      </w:r>
      <w:r w:rsidR="005A2472" w:rsidRPr="00B82702">
        <w:rPr>
          <w:rFonts w:ascii="PT Astra Serif" w:hAnsi="PT Astra Serif"/>
          <w:bCs/>
          <w:color w:val="000000"/>
          <w:sz w:val="28"/>
          <w:szCs w:val="28"/>
        </w:rPr>
        <w:t xml:space="preserve">. Мероприятия по совершенствованию оплаты труда </w:t>
      </w:r>
    </w:p>
    <w:p w:rsidR="005A2472" w:rsidRPr="00B82702" w:rsidRDefault="005A2472" w:rsidP="00EE34B5">
      <w:pPr>
        <w:shd w:val="clear" w:color="auto" w:fill="FFFFFF"/>
        <w:tabs>
          <w:tab w:val="left" w:pos="2328"/>
        </w:tabs>
        <w:spacing w:after="0" w:line="240" w:lineRule="auto"/>
        <w:jc w:val="center"/>
        <w:rPr>
          <w:rFonts w:ascii="PT Astra Serif" w:hAnsi="PT Astra Serif"/>
          <w:bCs/>
          <w:color w:val="000000"/>
          <w:sz w:val="28"/>
          <w:szCs w:val="28"/>
        </w:rPr>
      </w:pPr>
      <w:r w:rsidRPr="00B82702">
        <w:rPr>
          <w:rFonts w:ascii="PT Astra Serif" w:hAnsi="PT Astra Serif"/>
          <w:bCs/>
          <w:color w:val="000000"/>
          <w:sz w:val="28"/>
          <w:szCs w:val="28"/>
        </w:rPr>
        <w:t>работников учреждений культуры</w:t>
      </w:r>
    </w:p>
    <w:p w:rsidR="00EE34B5" w:rsidRPr="00B82702" w:rsidRDefault="00EE34B5" w:rsidP="00EE34B5">
      <w:pPr>
        <w:shd w:val="clear" w:color="auto" w:fill="FFFFFF"/>
        <w:tabs>
          <w:tab w:val="left" w:pos="2328"/>
        </w:tabs>
        <w:spacing w:after="0" w:line="240" w:lineRule="auto"/>
        <w:jc w:val="center"/>
        <w:rPr>
          <w:rFonts w:ascii="PT Astra Serif" w:hAnsi="PT Astra Serif"/>
          <w:bCs/>
          <w:color w:val="000000"/>
          <w:sz w:val="28"/>
          <w:szCs w:val="28"/>
        </w:rPr>
      </w:pPr>
    </w:p>
    <w:p w:rsidR="005A2472" w:rsidRPr="00B82702" w:rsidRDefault="00B82702" w:rsidP="00EE34B5">
      <w:pPr>
        <w:shd w:val="clear" w:color="auto" w:fill="FFFFFF"/>
        <w:spacing w:after="0" w:line="240" w:lineRule="auto"/>
        <w:ind w:firstLine="709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3.</w:t>
      </w:r>
      <w:r w:rsidR="005A2472" w:rsidRPr="00B82702">
        <w:rPr>
          <w:rFonts w:ascii="PT Astra Serif" w:hAnsi="PT Astra Serif"/>
          <w:color w:val="000000"/>
          <w:sz w:val="28"/>
          <w:szCs w:val="28"/>
        </w:rPr>
        <w:t>1. Разработка и проведение мероприятий по совершенствованию оплаты труда работников учреждений культуры должны осуществляться с учётом</w:t>
      </w:r>
      <w:r w:rsidR="005A2472" w:rsidRPr="00B82702">
        <w:rPr>
          <w:rFonts w:ascii="PT Astra Serif" w:hAnsi="PT Astra Serif"/>
          <w:sz w:val="28"/>
          <w:szCs w:val="28"/>
        </w:rPr>
        <w:t xml:space="preserve"> </w:t>
      </w:r>
      <w:r w:rsidR="005A2472" w:rsidRPr="00B82702">
        <w:rPr>
          <w:rFonts w:ascii="PT Astra Serif" w:hAnsi="PT Astra Serif"/>
          <w:color w:val="000000"/>
          <w:sz w:val="28"/>
          <w:szCs w:val="28"/>
        </w:rPr>
        <w:t>по</w:t>
      </w:r>
      <w:r w:rsidR="005A2472" w:rsidRPr="00B82702">
        <w:rPr>
          <w:rFonts w:ascii="PT Astra Serif" w:hAnsi="PT Astra Serif"/>
          <w:color w:val="000000"/>
          <w:sz w:val="28"/>
          <w:szCs w:val="28"/>
        </w:rPr>
        <w:t>д</w:t>
      </w:r>
      <w:r w:rsidR="005A2472" w:rsidRPr="00B82702">
        <w:rPr>
          <w:rFonts w:ascii="PT Astra Serif" w:hAnsi="PT Astra Serif"/>
          <w:color w:val="000000"/>
          <w:sz w:val="28"/>
          <w:szCs w:val="28"/>
        </w:rPr>
        <w:t>пункт</w:t>
      </w:r>
      <w:r w:rsidR="000266FE" w:rsidRPr="00B82702">
        <w:rPr>
          <w:rFonts w:ascii="PT Astra Serif" w:hAnsi="PT Astra Serif"/>
          <w:color w:val="000000"/>
          <w:sz w:val="28"/>
          <w:szCs w:val="28"/>
        </w:rPr>
        <w:t>а</w:t>
      </w:r>
      <w:r w:rsidR="005A2472" w:rsidRPr="00B82702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7E3FB4">
        <w:rPr>
          <w:rFonts w:ascii="PT Astra Serif" w:hAnsi="PT Astra Serif"/>
          <w:color w:val="000000"/>
          <w:sz w:val="28"/>
          <w:szCs w:val="28"/>
        </w:rPr>
        <w:t>«</w:t>
      </w:r>
      <w:r w:rsidR="005A2472" w:rsidRPr="00B82702">
        <w:rPr>
          <w:rFonts w:ascii="PT Astra Serif" w:hAnsi="PT Astra Serif"/>
          <w:color w:val="000000"/>
          <w:sz w:val="28"/>
          <w:szCs w:val="28"/>
        </w:rPr>
        <w:t>ж</w:t>
      </w:r>
      <w:r w:rsidR="007E3FB4">
        <w:rPr>
          <w:rFonts w:ascii="PT Astra Serif" w:hAnsi="PT Astra Serif"/>
          <w:color w:val="000000"/>
          <w:sz w:val="28"/>
          <w:szCs w:val="28"/>
        </w:rPr>
        <w:t>»</w:t>
      </w:r>
      <w:r w:rsidR="005A2472" w:rsidRPr="00B82702">
        <w:rPr>
          <w:rFonts w:ascii="PT Astra Serif" w:hAnsi="PT Astra Serif"/>
          <w:color w:val="000000"/>
          <w:sz w:val="28"/>
          <w:szCs w:val="28"/>
        </w:rPr>
        <w:t xml:space="preserve"> пункта 6 перечня поручений по реализации Послания Президента Российской Федерации Федеральному Собранию Российской Федерации от 20 февраля 2019 года, утверждённого Поручением Президента Российской Фед</w:t>
      </w:r>
      <w:r w:rsidR="005A2472" w:rsidRPr="00B82702">
        <w:rPr>
          <w:rFonts w:ascii="PT Astra Serif" w:hAnsi="PT Astra Serif"/>
          <w:color w:val="000000"/>
          <w:sz w:val="28"/>
          <w:szCs w:val="28"/>
        </w:rPr>
        <w:t>е</w:t>
      </w:r>
      <w:r w:rsidR="005A2472" w:rsidRPr="00B82702">
        <w:rPr>
          <w:rFonts w:ascii="PT Astra Serif" w:hAnsi="PT Astra Serif"/>
          <w:color w:val="000000"/>
          <w:sz w:val="28"/>
          <w:szCs w:val="28"/>
        </w:rPr>
        <w:t>рации от 26.02.2019 № Пр-294;</w:t>
      </w:r>
      <w:r w:rsidR="005A2472" w:rsidRPr="00B82702">
        <w:rPr>
          <w:rFonts w:ascii="PT Astra Serif" w:hAnsi="PT Astra Serif"/>
          <w:sz w:val="28"/>
          <w:szCs w:val="28"/>
        </w:rPr>
        <w:t xml:space="preserve"> </w:t>
      </w:r>
      <w:r w:rsidR="005A2472" w:rsidRPr="00B82702">
        <w:rPr>
          <w:rFonts w:ascii="PT Astra Serif" w:hAnsi="PT Astra Serif"/>
          <w:color w:val="000000"/>
          <w:sz w:val="28"/>
          <w:szCs w:val="28"/>
        </w:rPr>
        <w:t>пункта 10 Приложения 1 «Сведения о показат</w:t>
      </w:r>
      <w:r w:rsidR="005A2472" w:rsidRPr="00B82702">
        <w:rPr>
          <w:rFonts w:ascii="PT Astra Serif" w:hAnsi="PT Astra Serif"/>
          <w:color w:val="000000"/>
          <w:sz w:val="28"/>
          <w:szCs w:val="28"/>
        </w:rPr>
        <w:t>е</w:t>
      </w:r>
      <w:r w:rsidR="005A2472" w:rsidRPr="00B82702">
        <w:rPr>
          <w:rFonts w:ascii="PT Astra Serif" w:hAnsi="PT Astra Serif"/>
          <w:color w:val="000000"/>
          <w:sz w:val="28"/>
          <w:szCs w:val="28"/>
        </w:rPr>
        <w:t>лях (индикаторах) государственной программы Российской Федерации «Разв</w:t>
      </w:r>
      <w:r w:rsidR="005A2472" w:rsidRPr="00B82702">
        <w:rPr>
          <w:rFonts w:ascii="PT Astra Serif" w:hAnsi="PT Astra Serif"/>
          <w:color w:val="000000"/>
          <w:sz w:val="28"/>
          <w:szCs w:val="28"/>
        </w:rPr>
        <w:t>и</w:t>
      </w:r>
      <w:r w:rsidR="005A2472" w:rsidRPr="00B82702">
        <w:rPr>
          <w:rFonts w:ascii="PT Astra Serif" w:hAnsi="PT Astra Serif"/>
          <w:color w:val="000000"/>
          <w:sz w:val="28"/>
          <w:szCs w:val="28"/>
        </w:rPr>
        <w:t>тие культуры и туризма» к государственной программе Российской Федерации «Развитие культуры и туризма», утверждённой постановлением Правительства Российской Федерации от 15.04.2014 № 317</w:t>
      </w:r>
      <w:r w:rsidR="000266FE" w:rsidRPr="00B82702">
        <w:rPr>
          <w:rFonts w:ascii="PT Astra Serif" w:hAnsi="PT Astra Serif"/>
          <w:color w:val="000000"/>
          <w:sz w:val="28"/>
          <w:szCs w:val="28"/>
        </w:rPr>
        <w:t xml:space="preserve"> «Об утверждении государственной программы Российской Федерации </w:t>
      </w:r>
      <w:r>
        <w:rPr>
          <w:rFonts w:ascii="PT Astra Serif" w:hAnsi="PT Astra Serif"/>
          <w:color w:val="000000"/>
          <w:sz w:val="28"/>
          <w:szCs w:val="28"/>
        </w:rPr>
        <w:t>«</w:t>
      </w:r>
      <w:r w:rsidR="000266FE" w:rsidRPr="00B82702">
        <w:rPr>
          <w:rFonts w:ascii="PT Astra Serif" w:hAnsi="PT Astra Serif"/>
          <w:color w:val="000000"/>
          <w:sz w:val="28"/>
          <w:szCs w:val="28"/>
        </w:rPr>
        <w:t xml:space="preserve">Развитие культуры и туризма»; </w:t>
      </w:r>
      <w:r w:rsidR="005A2472" w:rsidRPr="00B82702">
        <w:rPr>
          <w:rFonts w:ascii="PT Astra Serif" w:hAnsi="PT Astra Serif"/>
          <w:sz w:val="28"/>
          <w:szCs w:val="28"/>
        </w:rPr>
        <w:t>Единых рекомендаций по установлению на федеральном, региональном и местном уровнях систем оплаты труда работников муниципальных учреждений, утве</w:t>
      </w:r>
      <w:r w:rsidR="005A2472" w:rsidRPr="00B82702">
        <w:rPr>
          <w:rFonts w:ascii="PT Astra Serif" w:hAnsi="PT Astra Serif"/>
          <w:sz w:val="28"/>
          <w:szCs w:val="28"/>
        </w:rPr>
        <w:t>р</w:t>
      </w:r>
      <w:r w:rsidR="005A2472" w:rsidRPr="00B82702">
        <w:rPr>
          <w:rFonts w:ascii="PT Astra Serif" w:hAnsi="PT Astra Serif"/>
          <w:sz w:val="28"/>
          <w:szCs w:val="28"/>
        </w:rPr>
        <w:t>ждаемых на соответствующий год решением Российской трехсторонней коми</w:t>
      </w:r>
      <w:r w:rsidR="005A2472" w:rsidRPr="00B82702">
        <w:rPr>
          <w:rFonts w:ascii="PT Astra Serif" w:hAnsi="PT Astra Serif"/>
          <w:sz w:val="28"/>
          <w:szCs w:val="28"/>
        </w:rPr>
        <w:t>с</w:t>
      </w:r>
      <w:r w:rsidR="005A2472" w:rsidRPr="00B82702">
        <w:rPr>
          <w:rFonts w:ascii="PT Astra Serif" w:hAnsi="PT Astra Serif"/>
          <w:sz w:val="28"/>
          <w:szCs w:val="28"/>
        </w:rPr>
        <w:t>сии по регулированию социально-трудовых отношений</w:t>
      </w:r>
      <w:r w:rsidR="005A2472" w:rsidRPr="00B82702">
        <w:rPr>
          <w:rFonts w:ascii="PT Astra Serif" w:hAnsi="PT Astra Serif"/>
          <w:color w:val="000000"/>
          <w:sz w:val="28"/>
          <w:szCs w:val="28"/>
        </w:rPr>
        <w:t xml:space="preserve">. </w:t>
      </w:r>
    </w:p>
    <w:p w:rsidR="005A2472" w:rsidRPr="00B82702" w:rsidRDefault="005A2472" w:rsidP="00EE34B5">
      <w:pPr>
        <w:shd w:val="clear" w:color="auto" w:fill="FFFFFF"/>
        <w:spacing w:after="0" w:line="240" w:lineRule="auto"/>
        <w:ind w:firstLine="709"/>
        <w:rPr>
          <w:rFonts w:ascii="PT Astra Serif" w:hAnsi="PT Astra Serif"/>
          <w:color w:val="000000"/>
          <w:sz w:val="28"/>
          <w:szCs w:val="28"/>
        </w:rPr>
      </w:pPr>
      <w:r w:rsidRPr="00B82702">
        <w:rPr>
          <w:rFonts w:ascii="PT Astra Serif" w:hAnsi="PT Astra Serif"/>
          <w:color w:val="000000"/>
          <w:sz w:val="28"/>
          <w:szCs w:val="28"/>
        </w:rPr>
        <w:t>Учитывая специфику деятельности учреждений культуры, при планир</w:t>
      </w:r>
      <w:r w:rsidRPr="00B82702">
        <w:rPr>
          <w:rFonts w:ascii="PT Astra Serif" w:hAnsi="PT Astra Serif"/>
          <w:color w:val="000000"/>
          <w:sz w:val="28"/>
          <w:szCs w:val="28"/>
        </w:rPr>
        <w:t>о</w:t>
      </w:r>
      <w:r w:rsidRPr="00B82702">
        <w:rPr>
          <w:rFonts w:ascii="PT Astra Serif" w:hAnsi="PT Astra Serif"/>
          <w:color w:val="000000"/>
          <w:sz w:val="28"/>
          <w:szCs w:val="28"/>
        </w:rPr>
        <w:t>вании размеров средств, направляемых на повышение заработной платы рабо</w:t>
      </w:r>
      <w:r w:rsidRPr="00B82702">
        <w:rPr>
          <w:rFonts w:ascii="PT Astra Serif" w:hAnsi="PT Astra Serif"/>
          <w:color w:val="000000"/>
          <w:sz w:val="28"/>
          <w:szCs w:val="28"/>
        </w:rPr>
        <w:t>т</w:t>
      </w:r>
      <w:r w:rsidRPr="00B82702">
        <w:rPr>
          <w:rFonts w:ascii="PT Astra Serif" w:hAnsi="PT Astra Serif"/>
          <w:color w:val="000000"/>
          <w:sz w:val="28"/>
          <w:szCs w:val="28"/>
        </w:rPr>
        <w:t>ников, в качестве приоритетных должны рассматриваться библиотеки, кул</w:t>
      </w:r>
      <w:r w:rsidRPr="00B82702">
        <w:rPr>
          <w:rFonts w:ascii="PT Astra Serif" w:hAnsi="PT Astra Serif"/>
          <w:color w:val="000000"/>
          <w:sz w:val="28"/>
          <w:szCs w:val="28"/>
        </w:rPr>
        <w:t>ь</w:t>
      </w:r>
      <w:r w:rsidRPr="00B82702">
        <w:rPr>
          <w:rFonts w:ascii="PT Astra Serif" w:hAnsi="PT Astra Serif"/>
          <w:color w:val="000000"/>
          <w:sz w:val="28"/>
          <w:szCs w:val="28"/>
        </w:rPr>
        <w:t>турно - досуговые учреждения и музеи. При этом объемы финансирования должны соотноситься с выполнением этими учреждениями показателей эффе</w:t>
      </w:r>
      <w:r w:rsidRPr="00B82702">
        <w:rPr>
          <w:rFonts w:ascii="PT Astra Serif" w:hAnsi="PT Astra Serif"/>
          <w:color w:val="000000"/>
          <w:sz w:val="28"/>
          <w:szCs w:val="28"/>
        </w:rPr>
        <w:t>к</w:t>
      </w:r>
      <w:r w:rsidRPr="00B82702">
        <w:rPr>
          <w:rFonts w:ascii="PT Astra Serif" w:hAnsi="PT Astra Serif"/>
          <w:color w:val="000000"/>
          <w:sz w:val="28"/>
          <w:szCs w:val="28"/>
        </w:rPr>
        <w:t>тивности и достижением целевых показателей (индикаторов).</w:t>
      </w:r>
    </w:p>
    <w:p w:rsidR="005A2472" w:rsidRPr="00B82702" w:rsidRDefault="00B82702" w:rsidP="00B82702">
      <w:pPr>
        <w:widowControl w:val="0"/>
        <w:shd w:val="clear" w:color="auto" w:fill="FFFFFF"/>
        <w:tabs>
          <w:tab w:val="left" w:pos="709"/>
        </w:tabs>
        <w:spacing w:after="0" w:line="240" w:lineRule="auto"/>
        <w:ind w:firstLine="709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3.</w:t>
      </w:r>
      <w:r w:rsidR="005A2472" w:rsidRPr="00B82702">
        <w:rPr>
          <w:rFonts w:ascii="PT Astra Serif" w:hAnsi="PT Astra Serif"/>
          <w:color w:val="000000"/>
          <w:sz w:val="28"/>
          <w:szCs w:val="28"/>
        </w:rPr>
        <w:t>2. Показателем (индикаторами), характеризующими эффективность м</w:t>
      </w:r>
      <w:r w:rsidR="005A2472" w:rsidRPr="00B82702">
        <w:rPr>
          <w:rFonts w:ascii="PT Astra Serif" w:hAnsi="PT Astra Serif"/>
          <w:color w:val="000000"/>
          <w:sz w:val="28"/>
          <w:szCs w:val="28"/>
        </w:rPr>
        <w:t>е</w:t>
      </w:r>
      <w:r w:rsidR="005A2472" w:rsidRPr="00B82702">
        <w:rPr>
          <w:rFonts w:ascii="PT Astra Serif" w:hAnsi="PT Astra Serif"/>
          <w:color w:val="000000"/>
          <w:sz w:val="28"/>
          <w:szCs w:val="28"/>
        </w:rPr>
        <w:t xml:space="preserve">роприятий </w:t>
      </w:r>
      <w:r w:rsidR="005A2472" w:rsidRPr="00B82702">
        <w:rPr>
          <w:rFonts w:ascii="PT Astra Serif" w:hAnsi="PT Astra Serif"/>
          <w:bCs/>
          <w:color w:val="000000"/>
          <w:sz w:val="28"/>
          <w:szCs w:val="28"/>
        </w:rPr>
        <w:t>по совершенствованию оплаты труда работников учреждений кул</w:t>
      </w:r>
      <w:r w:rsidR="005A2472" w:rsidRPr="00B82702">
        <w:rPr>
          <w:rFonts w:ascii="PT Astra Serif" w:hAnsi="PT Astra Serif"/>
          <w:bCs/>
          <w:color w:val="000000"/>
          <w:sz w:val="28"/>
          <w:szCs w:val="28"/>
        </w:rPr>
        <w:t>ь</w:t>
      </w:r>
      <w:r w:rsidR="005A2472" w:rsidRPr="00B82702">
        <w:rPr>
          <w:rFonts w:ascii="PT Astra Serif" w:hAnsi="PT Astra Serif"/>
          <w:bCs/>
          <w:color w:val="000000"/>
          <w:sz w:val="28"/>
          <w:szCs w:val="28"/>
        </w:rPr>
        <w:t xml:space="preserve">туры, является </w:t>
      </w:r>
      <w:r w:rsidR="005A2472" w:rsidRPr="00B82702">
        <w:rPr>
          <w:rFonts w:ascii="PT Astra Serif" w:hAnsi="PT Astra Serif"/>
          <w:color w:val="000000"/>
          <w:sz w:val="28"/>
          <w:szCs w:val="28"/>
        </w:rPr>
        <w:t>динамика примерных (индикативных) значений соотношения средней заработной платы работников учреждений культуры,</w:t>
      </w:r>
      <w:r w:rsidR="005A2472" w:rsidRPr="00B82702">
        <w:rPr>
          <w:rFonts w:ascii="PT Astra Serif" w:hAnsi="PT Astra Serif"/>
          <w:sz w:val="28"/>
          <w:szCs w:val="28"/>
        </w:rPr>
        <w:t xml:space="preserve"> </w:t>
      </w:r>
      <w:r w:rsidR="005A2472" w:rsidRPr="00B82702">
        <w:rPr>
          <w:rFonts w:ascii="PT Astra Serif" w:hAnsi="PT Astra Serif"/>
          <w:color w:val="000000"/>
          <w:sz w:val="28"/>
          <w:szCs w:val="28"/>
        </w:rPr>
        <w:t>обеспечение ко</w:t>
      </w:r>
      <w:r w:rsidR="005A2472" w:rsidRPr="00B82702">
        <w:rPr>
          <w:rFonts w:ascii="PT Astra Serif" w:hAnsi="PT Astra Serif"/>
          <w:color w:val="000000"/>
          <w:sz w:val="28"/>
          <w:szCs w:val="28"/>
        </w:rPr>
        <w:t>н</w:t>
      </w:r>
      <w:r w:rsidR="005A2472" w:rsidRPr="00B82702">
        <w:rPr>
          <w:rFonts w:ascii="PT Astra Serif" w:hAnsi="PT Astra Serif"/>
          <w:color w:val="000000"/>
          <w:sz w:val="28"/>
          <w:szCs w:val="28"/>
        </w:rPr>
        <w:t>троля за сохранением достигнутого соотношения между уровнем оплаты труда работников учреждений культуры и уровнем средней заработной платы в соо</w:t>
      </w:r>
      <w:r w:rsidR="005A2472" w:rsidRPr="00B82702">
        <w:rPr>
          <w:rFonts w:ascii="PT Astra Serif" w:hAnsi="PT Astra Serif"/>
          <w:color w:val="000000"/>
          <w:sz w:val="28"/>
          <w:szCs w:val="28"/>
        </w:rPr>
        <w:t>т</w:t>
      </w:r>
      <w:r w:rsidR="005A2472" w:rsidRPr="00B82702">
        <w:rPr>
          <w:rFonts w:ascii="PT Astra Serif" w:hAnsi="PT Astra Serif"/>
          <w:color w:val="000000"/>
          <w:sz w:val="28"/>
          <w:szCs w:val="28"/>
        </w:rPr>
        <w:t xml:space="preserve">ветствующем регионе, предусмотренных подпунктом </w:t>
      </w:r>
      <w:r w:rsidR="007E3FB4">
        <w:rPr>
          <w:rFonts w:ascii="PT Astra Serif" w:hAnsi="PT Astra Serif"/>
          <w:color w:val="000000"/>
          <w:sz w:val="28"/>
          <w:szCs w:val="28"/>
        </w:rPr>
        <w:t>«</w:t>
      </w:r>
      <w:r w:rsidR="005A2472" w:rsidRPr="00B82702">
        <w:rPr>
          <w:rFonts w:ascii="PT Astra Serif" w:hAnsi="PT Astra Serif"/>
          <w:color w:val="000000"/>
          <w:sz w:val="28"/>
          <w:szCs w:val="28"/>
        </w:rPr>
        <w:t>ж</w:t>
      </w:r>
      <w:r w:rsidR="007E3FB4">
        <w:rPr>
          <w:rFonts w:ascii="PT Astra Serif" w:hAnsi="PT Astra Serif"/>
          <w:color w:val="000000"/>
          <w:sz w:val="28"/>
          <w:szCs w:val="28"/>
        </w:rPr>
        <w:t>»</w:t>
      </w:r>
      <w:r w:rsidR="005A2472" w:rsidRPr="00B82702">
        <w:rPr>
          <w:rFonts w:ascii="PT Astra Serif" w:hAnsi="PT Astra Serif"/>
          <w:color w:val="000000"/>
          <w:sz w:val="28"/>
          <w:szCs w:val="28"/>
        </w:rPr>
        <w:t xml:space="preserve"> пункта 6 перечня п</w:t>
      </w:r>
      <w:r w:rsidR="005A2472" w:rsidRPr="00B82702">
        <w:rPr>
          <w:rFonts w:ascii="PT Astra Serif" w:hAnsi="PT Astra Serif"/>
          <w:color w:val="000000"/>
          <w:sz w:val="28"/>
          <w:szCs w:val="28"/>
        </w:rPr>
        <w:t>о</w:t>
      </w:r>
      <w:r w:rsidR="005A2472" w:rsidRPr="00B82702">
        <w:rPr>
          <w:rFonts w:ascii="PT Astra Serif" w:hAnsi="PT Astra Serif"/>
          <w:color w:val="000000"/>
          <w:sz w:val="28"/>
          <w:szCs w:val="28"/>
        </w:rPr>
        <w:t>ручений по реализации Послания Президента Российской Федерации Фед</w:t>
      </w:r>
      <w:r w:rsidR="005A2472" w:rsidRPr="00B82702">
        <w:rPr>
          <w:rFonts w:ascii="PT Astra Serif" w:hAnsi="PT Astra Serif"/>
          <w:color w:val="000000"/>
          <w:sz w:val="28"/>
          <w:szCs w:val="28"/>
        </w:rPr>
        <w:t>е</w:t>
      </w:r>
      <w:r w:rsidR="005A2472" w:rsidRPr="00B82702">
        <w:rPr>
          <w:rFonts w:ascii="PT Astra Serif" w:hAnsi="PT Astra Serif"/>
          <w:color w:val="000000"/>
          <w:sz w:val="28"/>
          <w:szCs w:val="28"/>
        </w:rPr>
        <w:lastRenderedPageBreak/>
        <w:t>ральному Собранию Российской Федерации от 20 февраля 2019 года, утве</w:t>
      </w:r>
      <w:r w:rsidR="005A2472" w:rsidRPr="00B82702">
        <w:rPr>
          <w:rFonts w:ascii="PT Astra Serif" w:hAnsi="PT Astra Serif"/>
          <w:color w:val="000000"/>
          <w:sz w:val="28"/>
          <w:szCs w:val="28"/>
        </w:rPr>
        <w:t>р</w:t>
      </w:r>
      <w:r w:rsidR="005A2472" w:rsidRPr="00B82702">
        <w:rPr>
          <w:rFonts w:ascii="PT Astra Serif" w:hAnsi="PT Astra Serif"/>
          <w:color w:val="000000"/>
          <w:sz w:val="28"/>
          <w:szCs w:val="28"/>
        </w:rPr>
        <w:t>ждённого Поручением Президента Российской Федерации от 26.02.2019 № Пр-294:</w:t>
      </w:r>
    </w:p>
    <w:p w:rsidR="005A2472" w:rsidRPr="00B82702" w:rsidRDefault="005A2472" w:rsidP="00B82702">
      <w:pPr>
        <w:shd w:val="clear" w:color="auto" w:fill="FFFFFF"/>
        <w:tabs>
          <w:tab w:val="left" w:pos="709"/>
        </w:tabs>
        <w:spacing w:line="240" w:lineRule="auto"/>
        <w:ind w:firstLine="709"/>
        <w:rPr>
          <w:rFonts w:ascii="PT Astra Serif" w:hAnsi="PT Astra Serif"/>
          <w:color w:val="000000"/>
          <w:sz w:val="28"/>
          <w:szCs w:val="28"/>
        </w:rPr>
      </w:pPr>
      <w:r w:rsidRPr="00B82702">
        <w:rPr>
          <w:rFonts w:ascii="PT Astra Serif" w:hAnsi="PT Astra Serif"/>
          <w:color w:val="000000"/>
          <w:sz w:val="28"/>
          <w:szCs w:val="28"/>
        </w:rPr>
        <w:t>1)</w:t>
      </w:r>
      <w:r w:rsidR="00EE34B5" w:rsidRPr="00B82702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B82702">
        <w:rPr>
          <w:rFonts w:ascii="PT Astra Serif" w:hAnsi="PT Astra Serif"/>
          <w:color w:val="000000"/>
          <w:sz w:val="28"/>
          <w:szCs w:val="28"/>
        </w:rPr>
        <w:t>средняя заработная плата по эко</w:t>
      </w:r>
      <w:r w:rsidR="00EE34B5" w:rsidRPr="00B82702">
        <w:rPr>
          <w:rFonts w:ascii="PT Astra Serif" w:hAnsi="PT Astra Serif"/>
          <w:color w:val="000000"/>
          <w:sz w:val="28"/>
          <w:szCs w:val="28"/>
        </w:rPr>
        <w:t>номике Ульяновской области (рублей</w:t>
      </w:r>
      <w:r w:rsidRPr="00B82702">
        <w:rPr>
          <w:rFonts w:ascii="PT Astra Serif" w:hAnsi="PT Astra Serif"/>
          <w:color w:val="000000"/>
          <w:sz w:val="28"/>
          <w:szCs w:val="28"/>
        </w:rPr>
        <w:t>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62"/>
        <w:gridCol w:w="1970"/>
        <w:gridCol w:w="1971"/>
        <w:gridCol w:w="1971"/>
        <w:gridCol w:w="1865"/>
      </w:tblGrid>
      <w:tr w:rsidR="005A2472" w:rsidRPr="00B82702" w:rsidTr="00CE2F5E"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472" w:rsidRPr="00B82702" w:rsidRDefault="005A2472" w:rsidP="001E3CE3">
            <w:pPr>
              <w:shd w:val="clear" w:color="auto" w:fill="FFFFFF"/>
              <w:spacing w:line="240" w:lineRule="auto"/>
              <w:jc w:val="center"/>
              <w:rPr>
                <w:rFonts w:ascii="PT Astra Serif" w:hAnsi="PT Astra Serif"/>
                <w:color w:val="000000"/>
                <w:sz w:val="28"/>
                <w:szCs w:val="28"/>
                <w:lang w:eastAsia="ar-SA"/>
              </w:rPr>
            </w:pPr>
            <w:r w:rsidRPr="00B82702">
              <w:rPr>
                <w:rFonts w:ascii="PT Astra Serif" w:hAnsi="PT Astra Serif"/>
                <w:color w:val="000000"/>
                <w:sz w:val="28"/>
                <w:szCs w:val="28"/>
              </w:rPr>
              <w:t>2018 год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472" w:rsidRPr="00B82702" w:rsidRDefault="005A2472" w:rsidP="001E3CE3">
            <w:pPr>
              <w:shd w:val="clear" w:color="auto" w:fill="FFFFFF"/>
              <w:spacing w:line="240" w:lineRule="auto"/>
              <w:jc w:val="center"/>
              <w:rPr>
                <w:rFonts w:ascii="PT Astra Serif" w:hAnsi="PT Astra Serif"/>
                <w:sz w:val="28"/>
                <w:szCs w:val="28"/>
                <w:lang w:eastAsia="ar-SA"/>
              </w:rPr>
            </w:pPr>
            <w:r w:rsidRPr="00B82702">
              <w:rPr>
                <w:rFonts w:ascii="PT Astra Serif" w:hAnsi="PT Astra Serif"/>
                <w:color w:val="000000"/>
                <w:sz w:val="28"/>
                <w:szCs w:val="28"/>
              </w:rPr>
              <w:t>2019 год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472" w:rsidRPr="00B82702" w:rsidRDefault="005A2472" w:rsidP="001E3CE3">
            <w:pPr>
              <w:shd w:val="clear" w:color="auto" w:fill="FFFFFF"/>
              <w:spacing w:line="240" w:lineRule="auto"/>
              <w:jc w:val="center"/>
              <w:rPr>
                <w:rFonts w:ascii="PT Astra Serif" w:hAnsi="PT Astra Serif"/>
                <w:sz w:val="28"/>
                <w:szCs w:val="28"/>
                <w:lang w:eastAsia="ar-SA"/>
              </w:rPr>
            </w:pPr>
            <w:r w:rsidRPr="00B82702">
              <w:rPr>
                <w:rFonts w:ascii="PT Astra Serif" w:hAnsi="PT Astra Serif"/>
                <w:color w:val="000000"/>
                <w:sz w:val="28"/>
                <w:szCs w:val="28"/>
              </w:rPr>
              <w:t>2020 год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472" w:rsidRPr="00B82702" w:rsidRDefault="005A2472" w:rsidP="001E3CE3">
            <w:pPr>
              <w:shd w:val="clear" w:color="auto" w:fill="FFFFFF"/>
              <w:spacing w:line="240" w:lineRule="auto"/>
              <w:jc w:val="center"/>
              <w:rPr>
                <w:rFonts w:ascii="PT Astra Serif" w:hAnsi="PT Astra Serif"/>
                <w:sz w:val="28"/>
                <w:szCs w:val="28"/>
                <w:lang w:eastAsia="ar-SA"/>
              </w:rPr>
            </w:pPr>
            <w:r w:rsidRPr="00B82702">
              <w:rPr>
                <w:rFonts w:ascii="PT Astra Serif" w:hAnsi="PT Astra Serif"/>
                <w:color w:val="000000"/>
                <w:sz w:val="28"/>
                <w:szCs w:val="28"/>
              </w:rPr>
              <w:t>2021 год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472" w:rsidRPr="00B82702" w:rsidRDefault="005A2472" w:rsidP="001E3CE3">
            <w:pPr>
              <w:shd w:val="clear" w:color="auto" w:fill="FFFFFF"/>
              <w:spacing w:line="240" w:lineRule="auto"/>
              <w:jc w:val="center"/>
              <w:rPr>
                <w:rFonts w:ascii="PT Astra Serif" w:hAnsi="PT Astra Serif"/>
                <w:sz w:val="28"/>
                <w:szCs w:val="28"/>
                <w:lang w:eastAsia="ar-SA"/>
              </w:rPr>
            </w:pPr>
            <w:r w:rsidRPr="00B82702">
              <w:rPr>
                <w:rFonts w:ascii="PT Astra Serif" w:hAnsi="PT Astra Serif"/>
                <w:color w:val="000000"/>
                <w:sz w:val="28"/>
                <w:szCs w:val="28"/>
              </w:rPr>
              <w:t>2022 год</w:t>
            </w:r>
          </w:p>
        </w:tc>
      </w:tr>
      <w:tr w:rsidR="005A2472" w:rsidRPr="00B82702" w:rsidTr="00CE2F5E">
        <w:trPr>
          <w:trHeight w:val="450"/>
        </w:trPr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72" w:rsidRPr="00B82702" w:rsidRDefault="000266FE" w:rsidP="00EE34B5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8"/>
                <w:szCs w:val="28"/>
                <w:lang w:eastAsia="ar-SA"/>
              </w:rPr>
            </w:pPr>
            <w:r w:rsidRPr="00B82702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24</w:t>
            </w:r>
            <w:r w:rsidR="005A2472" w:rsidRPr="00B82702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539,00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72" w:rsidRPr="00B82702" w:rsidRDefault="000266FE" w:rsidP="00EE34B5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8"/>
                <w:szCs w:val="28"/>
                <w:lang w:eastAsia="ar-SA"/>
              </w:rPr>
            </w:pPr>
            <w:r w:rsidRPr="00B82702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26</w:t>
            </w:r>
            <w:r w:rsidR="005A2472" w:rsidRPr="00B82702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153,00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72" w:rsidRPr="00B82702" w:rsidRDefault="000266FE" w:rsidP="00EE34B5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8"/>
                <w:szCs w:val="28"/>
                <w:lang w:eastAsia="ar-SA"/>
              </w:rPr>
            </w:pPr>
            <w:r w:rsidRPr="00B82702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27</w:t>
            </w:r>
            <w:r w:rsidR="005A2472" w:rsidRPr="00B82702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905,00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72" w:rsidRPr="00B82702" w:rsidRDefault="000266FE" w:rsidP="00EE34B5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8"/>
                <w:szCs w:val="28"/>
                <w:lang w:eastAsia="ar-SA"/>
              </w:rPr>
            </w:pPr>
            <w:r w:rsidRPr="00B82702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29</w:t>
            </w:r>
            <w:r w:rsidR="005A2472" w:rsidRPr="00B82702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383,00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72" w:rsidRPr="00B82702" w:rsidRDefault="000266FE" w:rsidP="00EE34B5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8"/>
                <w:szCs w:val="28"/>
              </w:rPr>
            </w:pPr>
            <w:r w:rsidRPr="00B82702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31</w:t>
            </w:r>
            <w:r w:rsidR="005A2472" w:rsidRPr="00B82702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352,00</w:t>
            </w:r>
          </w:p>
        </w:tc>
      </w:tr>
    </w:tbl>
    <w:p w:rsidR="005A2472" w:rsidRPr="00B82702" w:rsidRDefault="005A2472" w:rsidP="00EE34B5">
      <w:pPr>
        <w:shd w:val="clear" w:color="auto" w:fill="FFFFFF"/>
        <w:spacing w:after="0" w:line="240" w:lineRule="auto"/>
        <w:rPr>
          <w:rFonts w:ascii="PT Astra Serif" w:hAnsi="PT Astra Serif"/>
          <w:color w:val="000000" w:themeColor="text1"/>
          <w:sz w:val="28"/>
          <w:szCs w:val="28"/>
          <w:lang w:eastAsia="ar-SA"/>
        </w:rPr>
      </w:pPr>
    </w:p>
    <w:p w:rsidR="005A2472" w:rsidRPr="00B82702" w:rsidRDefault="005A2472" w:rsidP="00B82702">
      <w:pPr>
        <w:shd w:val="clear" w:color="auto" w:fill="FFFFFF"/>
        <w:spacing w:after="0" w:line="240" w:lineRule="auto"/>
        <w:ind w:firstLine="709"/>
        <w:rPr>
          <w:rFonts w:ascii="PT Astra Serif" w:hAnsi="PT Astra Serif"/>
          <w:color w:val="000000" w:themeColor="text1"/>
          <w:sz w:val="28"/>
          <w:szCs w:val="28"/>
        </w:rPr>
      </w:pPr>
      <w:r w:rsidRPr="00B82702">
        <w:rPr>
          <w:rFonts w:ascii="PT Astra Serif" w:hAnsi="PT Astra Serif"/>
          <w:color w:val="000000" w:themeColor="text1"/>
          <w:sz w:val="28"/>
          <w:szCs w:val="28"/>
        </w:rPr>
        <w:t>2)</w:t>
      </w:r>
      <w:r w:rsidR="006C236E" w:rsidRPr="00B82702"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 w:rsidRPr="00B82702">
        <w:rPr>
          <w:rFonts w:ascii="PT Astra Serif" w:hAnsi="PT Astra Serif"/>
          <w:color w:val="000000" w:themeColor="text1"/>
          <w:sz w:val="28"/>
          <w:szCs w:val="28"/>
        </w:rPr>
        <w:t>динамика роста средней заработной платы по отрасли культура (%):</w:t>
      </w:r>
    </w:p>
    <w:p w:rsidR="00B82702" w:rsidRPr="00B82702" w:rsidRDefault="00B82702" w:rsidP="00B82702">
      <w:pPr>
        <w:shd w:val="clear" w:color="auto" w:fill="FFFFFF"/>
        <w:spacing w:after="0" w:line="240" w:lineRule="auto"/>
        <w:ind w:firstLine="709"/>
        <w:rPr>
          <w:rFonts w:ascii="PT Astra Serif" w:hAnsi="PT Astra Serif"/>
          <w:color w:val="000000" w:themeColor="text1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70"/>
        <w:gridCol w:w="1970"/>
        <w:gridCol w:w="1971"/>
        <w:gridCol w:w="1971"/>
        <w:gridCol w:w="1865"/>
      </w:tblGrid>
      <w:tr w:rsidR="005A2472" w:rsidRPr="00B82702" w:rsidTr="00CE2F5E"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472" w:rsidRPr="00B82702" w:rsidRDefault="005A2472" w:rsidP="00B82702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8"/>
                <w:szCs w:val="28"/>
                <w:lang w:eastAsia="ar-SA"/>
              </w:rPr>
            </w:pPr>
            <w:r w:rsidRPr="00B82702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2018 год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472" w:rsidRPr="00B82702" w:rsidRDefault="005A2472" w:rsidP="001E3CE3">
            <w:pPr>
              <w:shd w:val="clear" w:color="auto" w:fill="FFFFFF"/>
              <w:spacing w:line="240" w:lineRule="auto"/>
              <w:jc w:val="center"/>
              <w:rPr>
                <w:rFonts w:ascii="PT Astra Serif" w:hAnsi="PT Astra Serif"/>
                <w:color w:val="000000" w:themeColor="text1"/>
                <w:sz w:val="28"/>
                <w:szCs w:val="28"/>
                <w:lang w:eastAsia="ar-SA"/>
              </w:rPr>
            </w:pPr>
            <w:r w:rsidRPr="00B82702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2019 год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472" w:rsidRPr="00B82702" w:rsidRDefault="005A2472" w:rsidP="001E3CE3">
            <w:pPr>
              <w:shd w:val="clear" w:color="auto" w:fill="FFFFFF"/>
              <w:spacing w:line="240" w:lineRule="auto"/>
              <w:jc w:val="center"/>
              <w:rPr>
                <w:rFonts w:ascii="PT Astra Serif" w:hAnsi="PT Astra Serif"/>
                <w:color w:val="000000" w:themeColor="text1"/>
                <w:sz w:val="28"/>
                <w:szCs w:val="28"/>
                <w:lang w:eastAsia="ar-SA"/>
              </w:rPr>
            </w:pPr>
            <w:r w:rsidRPr="00B82702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2020 год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472" w:rsidRPr="00B82702" w:rsidRDefault="005A2472" w:rsidP="001E3CE3">
            <w:pPr>
              <w:shd w:val="clear" w:color="auto" w:fill="FFFFFF"/>
              <w:spacing w:line="240" w:lineRule="auto"/>
              <w:jc w:val="center"/>
              <w:rPr>
                <w:rFonts w:ascii="PT Astra Serif" w:hAnsi="PT Astra Serif"/>
                <w:color w:val="000000" w:themeColor="text1"/>
                <w:sz w:val="28"/>
                <w:szCs w:val="28"/>
                <w:lang w:eastAsia="ar-SA"/>
              </w:rPr>
            </w:pPr>
            <w:r w:rsidRPr="00B82702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2021 год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472" w:rsidRPr="00B82702" w:rsidRDefault="005A2472" w:rsidP="001E3CE3">
            <w:pPr>
              <w:shd w:val="clear" w:color="auto" w:fill="FFFFFF"/>
              <w:spacing w:line="240" w:lineRule="auto"/>
              <w:jc w:val="center"/>
              <w:rPr>
                <w:rFonts w:ascii="PT Astra Serif" w:hAnsi="PT Astra Serif"/>
                <w:color w:val="000000" w:themeColor="text1"/>
                <w:sz w:val="28"/>
                <w:szCs w:val="28"/>
                <w:lang w:eastAsia="ar-SA"/>
              </w:rPr>
            </w:pPr>
            <w:r w:rsidRPr="00B82702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2022 год</w:t>
            </w:r>
          </w:p>
        </w:tc>
      </w:tr>
      <w:tr w:rsidR="00FC44B0" w:rsidRPr="00B82702" w:rsidTr="00CE2F5E"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4B0" w:rsidRPr="00B82702" w:rsidRDefault="0031268E" w:rsidP="00942B9B">
            <w:pPr>
              <w:spacing w:line="240" w:lineRule="auto"/>
              <w:jc w:val="center"/>
              <w:rPr>
                <w:rFonts w:ascii="PT Astra Serif" w:hAnsi="PT Astra Serif"/>
                <w:color w:val="000000" w:themeColor="text1"/>
                <w:sz w:val="28"/>
                <w:szCs w:val="28"/>
                <w:lang w:eastAsia="ar-SA"/>
              </w:rPr>
            </w:pPr>
            <w:r w:rsidRPr="00B82702">
              <w:rPr>
                <w:rFonts w:ascii="PT Astra Serif" w:hAnsi="PT Astra Serif"/>
                <w:color w:val="000000" w:themeColor="text1"/>
                <w:sz w:val="28"/>
                <w:szCs w:val="28"/>
                <w:lang w:val="en-US"/>
              </w:rPr>
              <w:t>7</w:t>
            </w:r>
            <w:r w:rsidRPr="00B82702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6,7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4B0" w:rsidRPr="00B82702" w:rsidRDefault="00FC44B0" w:rsidP="00942B9B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B82702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78,9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4B0" w:rsidRPr="00B82702" w:rsidRDefault="00942B9B" w:rsidP="00942B9B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B82702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79,0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4B0" w:rsidRPr="00B82702" w:rsidRDefault="00942B9B" w:rsidP="00942B9B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B82702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79,5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4B0" w:rsidRPr="00B82702" w:rsidRDefault="00942B9B" w:rsidP="00942B9B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B82702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80,2</w:t>
            </w:r>
          </w:p>
        </w:tc>
      </w:tr>
    </w:tbl>
    <w:p w:rsidR="006C236E" w:rsidRPr="00B82702" w:rsidRDefault="006C236E" w:rsidP="006C236E">
      <w:pPr>
        <w:shd w:val="clear" w:color="auto" w:fill="FFFFFF"/>
        <w:spacing w:after="0" w:line="240" w:lineRule="auto"/>
        <w:rPr>
          <w:rFonts w:ascii="PT Astra Serif" w:hAnsi="PT Astra Serif"/>
          <w:color w:val="000000" w:themeColor="text1"/>
          <w:sz w:val="28"/>
          <w:szCs w:val="28"/>
        </w:rPr>
      </w:pPr>
    </w:p>
    <w:p w:rsidR="005A2472" w:rsidRPr="00B82702" w:rsidRDefault="005A2472" w:rsidP="00B82702">
      <w:pPr>
        <w:shd w:val="clear" w:color="auto" w:fill="FFFFFF"/>
        <w:spacing w:after="0" w:line="240" w:lineRule="auto"/>
        <w:ind w:firstLine="709"/>
        <w:rPr>
          <w:rFonts w:ascii="PT Astra Serif" w:hAnsi="PT Astra Serif"/>
          <w:color w:val="000000" w:themeColor="text1"/>
          <w:sz w:val="28"/>
          <w:szCs w:val="28"/>
        </w:rPr>
      </w:pPr>
      <w:r w:rsidRPr="00B82702">
        <w:rPr>
          <w:rFonts w:ascii="PT Astra Serif" w:hAnsi="PT Astra Serif"/>
          <w:color w:val="000000" w:themeColor="text1"/>
          <w:sz w:val="28"/>
          <w:szCs w:val="28"/>
        </w:rPr>
        <w:t>3)</w:t>
      </w:r>
      <w:r w:rsidR="006C236E" w:rsidRPr="00B82702"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 w:rsidRPr="00B82702">
        <w:rPr>
          <w:rFonts w:ascii="PT Astra Serif" w:hAnsi="PT Astra Serif"/>
          <w:color w:val="000000" w:themeColor="text1"/>
          <w:sz w:val="28"/>
          <w:szCs w:val="28"/>
        </w:rPr>
        <w:t>средняя заработная плата работников учреждений культуры (руб.):</w:t>
      </w:r>
    </w:p>
    <w:p w:rsidR="00B82702" w:rsidRPr="00B82702" w:rsidRDefault="00B82702" w:rsidP="00B82702">
      <w:pPr>
        <w:shd w:val="clear" w:color="auto" w:fill="FFFFFF"/>
        <w:spacing w:after="0" w:line="240" w:lineRule="auto"/>
        <w:ind w:firstLine="709"/>
        <w:rPr>
          <w:rFonts w:ascii="PT Astra Serif" w:hAnsi="PT Astra Serif"/>
          <w:color w:val="000000" w:themeColor="text1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70"/>
        <w:gridCol w:w="1970"/>
        <w:gridCol w:w="1971"/>
        <w:gridCol w:w="1971"/>
        <w:gridCol w:w="1865"/>
      </w:tblGrid>
      <w:tr w:rsidR="005A2472" w:rsidRPr="00B82702" w:rsidTr="00CE2F5E"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472" w:rsidRPr="00B82702" w:rsidRDefault="005A2472" w:rsidP="00B82702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8"/>
                <w:szCs w:val="28"/>
                <w:lang w:eastAsia="ar-SA"/>
              </w:rPr>
            </w:pPr>
            <w:r w:rsidRPr="00B82702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2018 год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472" w:rsidRPr="00B82702" w:rsidRDefault="005A2472" w:rsidP="001E3CE3">
            <w:pPr>
              <w:shd w:val="clear" w:color="auto" w:fill="FFFFFF"/>
              <w:spacing w:line="240" w:lineRule="auto"/>
              <w:jc w:val="center"/>
              <w:rPr>
                <w:rFonts w:ascii="PT Astra Serif" w:hAnsi="PT Astra Serif"/>
                <w:color w:val="000000" w:themeColor="text1"/>
                <w:sz w:val="28"/>
                <w:szCs w:val="28"/>
                <w:lang w:eastAsia="ar-SA"/>
              </w:rPr>
            </w:pPr>
            <w:r w:rsidRPr="00B82702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2019 год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472" w:rsidRPr="00B82702" w:rsidRDefault="005A2472" w:rsidP="001E3CE3">
            <w:pPr>
              <w:shd w:val="clear" w:color="auto" w:fill="FFFFFF"/>
              <w:spacing w:line="240" w:lineRule="auto"/>
              <w:jc w:val="center"/>
              <w:rPr>
                <w:rFonts w:ascii="PT Astra Serif" w:hAnsi="PT Astra Serif"/>
                <w:color w:val="000000" w:themeColor="text1"/>
                <w:sz w:val="28"/>
                <w:szCs w:val="28"/>
                <w:lang w:eastAsia="ar-SA"/>
              </w:rPr>
            </w:pPr>
            <w:r w:rsidRPr="00B82702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2020 год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472" w:rsidRPr="00B82702" w:rsidRDefault="005A2472" w:rsidP="001E3CE3">
            <w:pPr>
              <w:shd w:val="clear" w:color="auto" w:fill="FFFFFF"/>
              <w:spacing w:line="240" w:lineRule="auto"/>
              <w:jc w:val="center"/>
              <w:rPr>
                <w:rFonts w:ascii="PT Astra Serif" w:hAnsi="PT Astra Serif"/>
                <w:color w:val="000000" w:themeColor="text1"/>
                <w:sz w:val="28"/>
                <w:szCs w:val="28"/>
                <w:lang w:eastAsia="ar-SA"/>
              </w:rPr>
            </w:pPr>
            <w:r w:rsidRPr="00B82702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2021 год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472" w:rsidRPr="00B82702" w:rsidRDefault="005A2472" w:rsidP="001E3CE3">
            <w:pPr>
              <w:shd w:val="clear" w:color="auto" w:fill="FFFFFF"/>
              <w:spacing w:line="240" w:lineRule="auto"/>
              <w:jc w:val="center"/>
              <w:rPr>
                <w:rFonts w:ascii="PT Astra Serif" w:hAnsi="PT Astra Serif"/>
                <w:color w:val="000000" w:themeColor="text1"/>
                <w:sz w:val="28"/>
                <w:szCs w:val="28"/>
                <w:lang w:eastAsia="ar-SA"/>
              </w:rPr>
            </w:pPr>
            <w:r w:rsidRPr="00B82702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2022 год</w:t>
            </w:r>
          </w:p>
        </w:tc>
      </w:tr>
      <w:tr w:rsidR="005A2472" w:rsidRPr="00B82702" w:rsidTr="00CE2F5E"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72" w:rsidRPr="00B82702" w:rsidRDefault="00A40D73" w:rsidP="001E3CE3">
            <w:pPr>
              <w:spacing w:line="240" w:lineRule="auto"/>
              <w:jc w:val="center"/>
              <w:rPr>
                <w:rFonts w:ascii="PT Astra Serif" w:hAnsi="PT Astra Serif"/>
                <w:color w:val="000000" w:themeColor="text1"/>
                <w:sz w:val="28"/>
                <w:szCs w:val="28"/>
                <w:lang w:val="en-US" w:eastAsia="ar-SA"/>
              </w:rPr>
            </w:pPr>
            <w:r w:rsidRPr="00B82702">
              <w:rPr>
                <w:rFonts w:ascii="PT Astra Serif" w:hAnsi="PT Astra Serif"/>
                <w:color w:val="000000" w:themeColor="text1"/>
                <w:sz w:val="28"/>
                <w:szCs w:val="28"/>
                <w:lang w:val="en-US" w:eastAsia="ar-SA"/>
              </w:rPr>
              <w:t>18814</w:t>
            </w:r>
            <w:r w:rsidRPr="00B82702">
              <w:rPr>
                <w:rFonts w:ascii="PT Astra Serif" w:hAnsi="PT Astra Serif"/>
                <w:color w:val="000000" w:themeColor="text1"/>
                <w:sz w:val="28"/>
                <w:szCs w:val="28"/>
                <w:lang w:eastAsia="ar-SA"/>
              </w:rPr>
              <w:t>,</w:t>
            </w:r>
            <w:r w:rsidR="0031268E" w:rsidRPr="00B82702">
              <w:rPr>
                <w:rFonts w:ascii="PT Astra Serif" w:hAnsi="PT Astra Serif"/>
                <w:color w:val="000000" w:themeColor="text1"/>
                <w:sz w:val="28"/>
                <w:szCs w:val="28"/>
                <w:lang w:val="en-US" w:eastAsia="ar-SA"/>
              </w:rPr>
              <w:t>9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72" w:rsidRPr="00B82702" w:rsidRDefault="00FC44B0" w:rsidP="001E3CE3">
            <w:pPr>
              <w:spacing w:line="240" w:lineRule="auto"/>
              <w:jc w:val="center"/>
              <w:rPr>
                <w:rFonts w:ascii="PT Astra Serif" w:hAnsi="PT Astra Serif"/>
                <w:color w:val="000000" w:themeColor="text1"/>
                <w:sz w:val="28"/>
                <w:szCs w:val="28"/>
                <w:lang w:eastAsia="ar-SA"/>
              </w:rPr>
            </w:pPr>
            <w:r w:rsidRPr="00B82702">
              <w:rPr>
                <w:rFonts w:ascii="PT Astra Serif" w:hAnsi="PT Astra Serif"/>
                <w:color w:val="000000" w:themeColor="text1"/>
                <w:sz w:val="28"/>
                <w:szCs w:val="28"/>
                <w:lang w:eastAsia="ar-SA"/>
              </w:rPr>
              <w:t>20634,7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72" w:rsidRPr="00B82702" w:rsidRDefault="00942B9B" w:rsidP="001E3CE3">
            <w:pPr>
              <w:spacing w:line="240" w:lineRule="auto"/>
              <w:jc w:val="center"/>
              <w:rPr>
                <w:rFonts w:ascii="PT Astra Serif" w:hAnsi="PT Astra Serif"/>
                <w:color w:val="000000" w:themeColor="text1"/>
                <w:sz w:val="28"/>
                <w:szCs w:val="28"/>
                <w:lang w:eastAsia="ar-SA"/>
              </w:rPr>
            </w:pPr>
            <w:r w:rsidRPr="00B82702">
              <w:rPr>
                <w:rFonts w:ascii="PT Astra Serif" w:hAnsi="PT Astra Serif"/>
                <w:color w:val="000000" w:themeColor="text1"/>
                <w:sz w:val="28"/>
                <w:szCs w:val="28"/>
                <w:lang w:eastAsia="ar-SA"/>
              </w:rPr>
              <w:t>22044,9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72" w:rsidRPr="00B82702" w:rsidRDefault="00942B9B" w:rsidP="001E3CE3">
            <w:pPr>
              <w:spacing w:line="240" w:lineRule="auto"/>
              <w:jc w:val="center"/>
              <w:rPr>
                <w:rFonts w:ascii="PT Astra Serif" w:hAnsi="PT Astra Serif"/>
                <w:color w:val="000000" w:themeColor="text1"/>
                <w:sz w:val="28"/>
                <w:szCs w:val="28"/>
                <w:lang w:eastAsia="ar-SA"/>
              </w:rPr>
            </w:pPr>
            <w:r w:rsidRPr="00B82702">
              <w:rPr>
                <w:rFonts w:ascii="PT Astra Serif" w:hAnsi="PT Astra Serif"/>
                <w:color w:val="000000" w:themeColor="text1"/>
                <w:sz w:val="28"/>
                <w:szCs w:val="28"/>
                <w:lang w:eastAsia="ar-SA"/>
              </w:rPr>
              <w:t>23359,5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72" w:rsidRPr="00B82702" w:rsidRDefault="00942B9B" w:rsidP="001E3CE3">
            <w:pPr>
              <w:spacing w:line="240" w:lineRule="auto"/>
              <w:jc w:val="center"/>
              <w:rPr>
                <w:rFonts w:ascii="PT Astra Serif" w:hAnsi="PT Astra Serif"/>
                <w:color w:val="000000" w:themeColor="text1"/>
                <w:sz w:val="28"/>
                <w:szCs w:val="28"/>
              </w:rPr>
            </w:pPr>
            <w:r w:rsidRPr="00B82702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25144,3</w:t>
            </w:r>
          </w:p>
        </w:tc>
      </w:tr>
    </w:tbl>
    <w:p w:rsidR="006C236E" w:rsidRPr="00B82702" w:rsidRDefault="006C236E" w:rsidP="006C236E">
      <w:pPr>
        <w:shd w:val="clear" w:color="auto" w:fill="FFFFFF"/>
        <w:spacing w:after="0" w:line="240" w:lineRule="auto"/>
        <w:rPr>
          <w:rFonts w:ascii="PT Astra Serif" w:hAnsi="PT Astra Serif"/>
          <w:color w:val="000000" w:themeColor="text1"/>
          <w:sz w:val="28"/>
          <w:szCs w:val="28"/>
        </w:rPr>
      </w:pPr>
    </w:p>
    <w:p w:rsidR="005A2472" w:rsidRPr="00B82702" w:rsidRDefault="005A2472" w:rsidP="00B82702">
      <w:pPr>
        <w:shd w:val="clear" w:color="auto" w:fill="FFFFFF"/>
        <w:spacing w:after="0" w:line="240" w:lineRule="auto"/>
        <w:ind w:firstLine="709"/>
        <w:rPr>
          <w:rFonts w:ascii="PT Astra Serif" w:hAnsi="PT Astra Serif"/>
          <w:color w:val="000000" w:themeColor="text1"/>
          <w:sz w:val="28"/>
          <w:szCs w:val="28"/>
        </w:rPr>
      </w:pPr>
      <w:r w:rsidRPr="00B82702">
        <w:rPr>
          <w:rFonts w:ascii="PT Astra Serif" w:hAnsi="PT Astra Serif"/>
          <w:color w:val="000000" w:themeColor="text1"/>
          <w:sz w:val="28"/>
          <w:szCs w:val="28"/>
        </w:rPr>
        <w:t>4) численность работников муниципальных учреждений культуры (чел.):</w:t>
      </w:r>
    </w:p>
    <w:p w:rsidR="00B82702" w:rsidRPr="00B82702" w:rsidRDefault="00B82702" w:rsidP="00B82702">
      <w:pPr>
        <w:shd w:val="clear" w:color="auto" w:fill="FFFFFF"/>
        <w:spacing w:after="0" w:line="240" w:lineRule="auto"/>
        <w:ind w:firstLine="709"/>
        <w:rPr>
          <w:rFonts w:ascii="PT Astra Serif" w:hAnsi="PT Astra Serif"/>
          <w:color w:val="000000" w:themeColor="text1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70"/>
        <w:gridCol w:w="1970"/>
        <w:gridCol w:w="1971"/>
        <w:gridCol w:w="1971"/>
        <w:gridCol w:w="1865"/>
      </w:tblGrid>
      <w:tr w:rsidR="005A2472" w:rsidRPr="00B82702" w:rsidTr="00B944A8"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472" w:rsidRPr="00B82702" w:rsidRDefault="005A2472" w:rsidP="00B82702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8"/>
                <w:szCs w:val="28"/>
                <w:lang w:eastAsia="ar-SA"/>
              </w:rPr>
            </w:pPr>
            <w:r w:rsidRPr="00B82702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2018 год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472" w:rsidRPr="00B82702" w:rsidRDefault="005A2472" w:rsidP="001E3CE3">
            <w:pPr>
              <w:shd w:val="clear" w:color="auto" w:fill="FFFFFF"/>
              <w:spacing w:line="240" w:lineRule="auto"/>
              <w:jc w:val="center"/>
              <w:rPr>
                <w:rFonts w:ascii="PT Astra Serif" w:hAnsi="PT Astra Serif"/>
                <w:color w:val="000000" w:themeColor="text1"/>
                <w:sz w:val="28"/>
                <w:szCs w:val="28"/>
                <w:lang w:eastAsia="ar-SA"/>
              </w:rPr>
            </w:pPr>
            <w:r w:rsidRPr="00B82702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2019 год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472" w:rsidRPr="00B82702" w:rsidRDefault="005A2472" w:rsidP="001E3CE3">
            <w:pPr>
              <w:shd w:val="clear" w:color="auto" w:fill="FFFFFF"/>
              <w:spacing w:line="240" w:lineRule="auto"/>
              <w:jc w:val="center"/>
              <w:rPr>
                <w:rFonts w:ascii="PT Astra Serif" w:hAnsi="PT Astra Serif"/>
                <w:color w:val="000000" w:themeColor="text1"/>
                <w:sz w:val="28"/>
                <w:szCs w:val="28"/>
                <w:lang w:eastAsia="ar-SA"/>
              </w:rPr>
            </w:pPr>
            <w:r w:rsidRPr="00B82702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2020 год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472" w:rsidRPr="00B82702" w:rsidRDefault="005A2472" w:rsidP="001E3CE3">
            <w:pPr>
              <w:shd w:val="clear" w:color="auto" w:fill="FFFFFF"/>
              <w:spacing w:line="240" w:lineRule="auto"/>
              <w:jc w:val="center"/>
              <w:rPr>
                <w:rFonts w:ascii="PT Astra Serif" w:hAnsi="PT Astra Serif"/>
                <w:color w:val="000000" w:themeColor="text1"/>
                <w:sz w:val="28"/>
                <w:szCs w:val="28"/>
                <w:lang w:eastAsia="ar-SA"/>
              </w:rPr>
            </w:pPr>
            <w:r w:rsidRPr="00B82702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2021 год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472" w:rsidRPr="00B82702" w:rsidRDefault="005A2472" w:rsidP="001E3CE3">
            <w:pPr>
              <w:shd w:val="clear" w:color="auto" w:fill="FFFFFF"/>
              <w:spacing w:line="240" w:lineRule="auto"/>
              <w:jc w:val="center"/>
              <w:rPr>
                <w:rFonts w:ascii="PT Astra Serif" w:hAnsi="PT Astra Serif"/>
                <w:color w:val="000000" w:themeColor="text1"/>
                <w:sz w:val="28"/>
                <w:szCs w:val="28"/>
                <w:lang w:eastAsia="ar-SA"/>
              </w:rPr>
            </w:pPr>
            <w:r w:rsidRPr="00B82702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2022 год</w:t>
            </w:r>
          </w:p>
        </w:tc>
      </w:tr>
      <w:tr w:rsidR="0031268E" w:rsidRPr="00B82702" w:rsidTr="00B944A8"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68E" w:rsidRPr="00B82702" w:rsidRDefault="0031268E" w:rsidP="001E3CE3">
            <w:pPr>
              <w:shd w:val="clear" w:color="auto" w:fill="FFFFFF"/>
              <w:spacing w:line="240" w:lineRule="auto"/>
              <w:jc w:val="center"/>
              <w:rPr>
                <w:rFonts w:ascii="PT Astra Serif" w:hAnsi="PT Astra Serif"/>
                <w:color w:val="000000" w:themeColor="text1"/>
                <w:sz w:val="28"/>
                <w:szCs w:val="28"/>
                <w:lang w:val="en-US" w:eastAsia="ar-SA"/>
              </w:rPr>
            </w:pPr>
            <w:r w:rsidRPr="00B82702">
              <w:rPr>
                <w:rFonts w:ascii="PT Astra Serif" w:hAnsi="PT Astra Serif"/>
                <w:color w:val="000000" w:themeColor="text1"/>
                <w:sz w:val="28"/>
                <w:szCs w:val="28"/>
                <w:lang w:val="en-US"/>
              </w:rPr>
              <w:t>144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68E" w:rsidRPr="00B82702" w:rsidRDefault="0031268E" w:rsidP="0031268E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B82702">
              <w:rPr>
                <w:rFonts w:ascii="PT Astra Serif" w:hAnsi="PT Astra Serif"/>
                <w:color w:val="000000" w:themeColor="text1"/>
                <w:sz w:val="28"/>
                <w:szCs w:val="28"/>
                <w:lang w:val="en-US"/>
              </w:rPr>
              <w:t>144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68E" w:rsidRPr="00B82702" w:rsidRDefault="0031268E" w:rsidP="0031268E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B82702">
              <w:rPr>
                <w:rFonts w:ascii="PT Astra Serif" w:hAnsi="PT Astra Serif"/>
                <w:color w:val="000000" w:themeColor="text1"/>
                <w:sz w:val="28"/>
                <w:szCs w:val="28"/>
                <w:lang w:val="en-US"/>
              </w:rPr>
              <w:t>144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68E" w:rsidRPr="00B82702" w:rsidRDefault="0031268E" w:rsidP="0031268E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B82702">
              <w:rPr>
                <w:rFonts w:ascii="PT Astra Serif" w:hAnsi="PT Astra Serif"/>
                <w:color w:val="000000" w:themeColor="text1"/>
                <w:sz w:val="28"/>
                <w:szCs w:val="28"/>
                <w:lang w:val="en-US"/>
              </w:rPr>
              <w:t>144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68E" w:rsidRPr="00B82702" w:rsidRDefault="0031268E" w:rsidP="0031268E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B82702">
              <w:rPr>
                <w:rFonts w:ascii="PT Astra Serif" w:hAnsi="PT Astra Serif"/>
                <w:color w:val="000000" w:themeColor="text1"/>
                <w:sz w:val="28"/>
                <w:szCs w:val="28"/>
                <w:lang w:val="en-US"/>
              </w:rPr>
              <w:t>144</w:t>
            </w:r>
          </w:p>
        </w:tc>
      </w:tr>
    </w:tbl>
    <w:p w:rsidR="006C236E" w:rsidRPr="00B82702" w:rsidRDefault="006C236E" w:rsidP="001E3CE3">
      <w:pPr>
        <w:spacing w:line="240" w:lineRule="auto"/>
        <w:rPr>
          <w:rFonts w:ascii="PT Astra Serif" w:hAnsi="PT Astra Serif"/>
          <w:sz w:val="28"/>
          <w:szCs w:val="28"/>
        </w:rPr>
        <w:sectPr w:rsidR="006C236E" w:rsidRPr="00B82702" w:rsidSect="00B82702">
          <w:headerReference w:type="default" r:id="rId8"/>
          <w:footnotePr>
            <w:pos w:val="beneathText"/>
          </w:footnotePr>
          <w:pgSz w:w="11905" w:h="16837"/>
          <w:pgMar w:top="1134" w:right="567" w:bottom="1134" w:left="1701" w:header="720" w:footer="720" w:gutter="0"/>
          <w:cols w:space="720"/>
          <w:titlePg/>
          <w:docGrid w:linePitch="299"/>
        </w:sectPr>
      </w:pPr>
    </w:p>
    <w:p w:rsidR="006C236E" w:rsidRPr="00B82702" w:rsidRDefault="006C236E" w:rsidP="002F2D6A">
      <w:pPr>
        <w:shd w:val="clear" w:color="auto" w:fill="FFFFFF"/>
        <w:tabs>
          <w:tab w:val="left" w:pos="2299"/>
        </w:tabs>
        <w:spacing w:after="0" w:line="240" w:lineRule="auto"/>
        <w:jc w:val="center"/>
        <w:rPr>
          <w:rFonts w:ascii="PT Astra Serif" w:hAnsi="PT Astra Serif"/>
          <w:bCs/>
          <w:color w:val="000000"/>
          <w:sz w:val="28"/>
          <w:szCs w:val="28"/>
        </w:rPr>
      </w:pPr>
    </w:p>
    <w:p w:rsidR="006C236E" w:rsidRPr="00B82702" w:rsidRDefault="00B82702" w:rsidP="006C236E">
      <w:pPr>
        <w:shd w:val="clear" w:color="auto" w:fill="FFFFFF"/>
        <w:tabs>
          <w:tab w:val="left" w:pos="2299"/>
        </w:tabs>
        <w:spacing w:after="0" w:line="240" w:lineRule="auto"/>
        <w:jc w:val="center"/>
        <w:rPr>
          <w:rFonts w:ascii="PT Astra Serif" w:hAnsi="PT Astra Serif"/>
          <w:bCs/>
          <w:color w:val="000000"/>
          <w:sz w:val="28"/>
          <w:szCs w:val="28"/>
        </w:rPr>
      </w:pPr>
      <w:r>
        <w:rPr>
          <w:rFonts w:ascii="PT Astra Serif" w:hAnsi="PT Astra Serif"/>
          <w:bCs/>
          <w:color w:val="000000"/>
          <w:sz w:val="28"/>
          <w:szCs w:val="28"/>
        </w:rPr>
        <w:t>4</w:t>
      </w:r>
      <w:r w:rsidR="006C236E" w:rsidRPr="00B82702">
        <w:rPr>
          <w:rFonts w:ascii="PT Astra Serif" w:hAnsi="PT Astra Serif"/>
          <w:bCs/>
          <w:color w:val="000000"/>
          <w:sz w:val="28"/>
          <w:szCs w:val="28"/>
        </w:rPr>
        <w:t xml:space="preserve">. Основные мероприятия, направленные на повышение эффективности </w:t>
      </w:r>
    </w:p>
    <w:p w:rsidR="00C92EE5" w:rsidRDefault="006C236E" w:rsidP="006C236E">
      <w:pPr>
        <w:shd w:val="clear" w:color="auto" w:fill="FFFFFF"/>
        <w:tabs>
          <w:tab w:val="left" w:pos="2299"/>
        </w:tabs>
        <w:spacing w:after="0" w:line="240" w:lineRule="auto"/>
        <w:jc w:val="center"/>
        <w:rPr>
          <w:rFonts w:ascii="PT Astra Serif" w:hAnsi="PT Astra Serif"/>
          <w:bCs/>
          <w:color w:val="000000"/>
          <w:sz w:val="28"/>
          <w:szCs w:val="28"/>
        </w:rPr>
      </w:pPr>
      <w:r w:rsidRPr="00B82702">
        <w:rPr>
          <w:rFonts w:ascii="PT Astra Serif" w:hAnsi="PT Astra Serif"/>
          <w:bCs/>
          <w:color w:val="000000"/>
          <w:sz w:val="28"/>
          <w:szCs w:val="28"/>
        </w:rPr>
        <w:t>и качества</w:t>
      </w:r>
      <w:r w:rsidRPr="00B82702">
        <w:rPr>
          <w:rFonts w:ascii="PT Astra Serif" w:hAnsi="PT Astra Serif"/>
          <w:sz w:val="28"/>
          <w:szCs w:val="28"/>
        </w:rPr>
        <w:t xml:space="preserve"> </w:t>
      </w:r>
      <w:r w:rsidRPr="00B82702">
        <w:rPr>
          <w:rFonts w:ascii="PT Astra Serif" w:hAnsi="PT Astra Serif"/>
          <w:bCs/>
          <w:color w:val="000000"/>
          <w:sz w:val="28"/>
          <w:szCs w:val="28"/>
        </w:rPr>
        <w:t>предоставляемых услуг в сфере культуры,</w:t>
      </w:r>
    </w:p>
    <w:p w:rsidR="006C236E" w:rsidRDefault="006C236E" w:rsidP="00C92EE5">
      <w:pPr>
        <w:widowControl w:val="0"/>
        <w:shd w:val="clear" w:color="auto" w:fill="FFFFFF"/>
        <w:tabs>
          <w:tab w:val="left" w:pos="2299"/>
        </w:tabs>
        <w:spacing w:after="0" w:line="240" w:lineRule="auto"/>
        <w:jc w:val="center"/>
        <w:rPr>
          <w:rFonts w:ascii="PT Astra Serif" w:hAnsi="PT Astra Serif"/>
          <w:bCs/>
          <w:color w:val="000000"/>
          <w:sz w:val="28"/>
          <w:szCs w:val="28"/>
        </w:rPr>
      </w:pPr>
      <w:r w:rsidRPr="00B82702">
        <w:rPr>
          <w:rFonts w:ascii="PT Astra Serif" w:hAnsi="PT Astra Serif"/>
          <w:bCs/>
          <w:color w:val="000000"/>
          <w:sz w:val="28"/>
          <w:szCs w:val="28"/>
        </w:rPr>
        <w:t>связанные с переходом на эффективный контракт</w:t>
      </w:r>
    </w:p>
    <w:p w:rsidR="00C92EE5" w:rsidRDefault="00C92EE5" w:rsidP="00C92EE5">
      <w:pPr>
        <w:widowControl w:val="0"/>
        <w:shd w:val="clear" w:color="auto" w:fill="FFFFFF"/>
        <w:tabs>
          <w:tab w:val="left" w:pos="2299"/>
        </w:tabs>
        <w:spacing w:after="0" w:line="240" w:lineRule="auto"/>
        <w:jc w:val="center"/>
        <w:rPr>
          <w:rFonts w:ascii="PT Astra Serif" w:hAnsi="PT Astra Serif"/>
          <w:bCs/>
          <w:color w:val="000000"/>
          <w:sz w:val="28"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75"/>
        <w:gridCol w:w="2835"/>
        <w:gridCol w:w="1276"/>
        <w:gridCol w:w="2410"/>
        <w:gridCol w:w="2551"/>
      </w:tblGrid>
      <w:tr w:rsidR="006C236E" w:rsidRPr="00B82702" w:rsidTr="00C35061">
        <w:trPr>
          <w:trHeight w:val="86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36E" w:rsidRPr="00C92EE5" w:rsidRDefault="006C236E" w:rsidP="00C92EE5">
            <w:pPr>
              <w:widowControl w:val="0"/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ar-SA"/>
              </w:rPr>
            </w:pPr>
            <w:r w:rsidRPr="00C92EE5">
              <w:rPr>
                <w:rFonts w:ascii="PT Astra Serif" w:hAnsi="PT Astra Serif"/>
                <w:sz w:val="24"/>
                <w:szCs w:val="24"/>
              </w:rPr>
              <w:t>№</w:t>
            </w:r>
          </w:p>
          <w:p w:rsidR="006C236E" w:rsidRPr="00C92EE5" w:rsidRDefault="006C236E" w:rsidP="00C92EE5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C92EE5">
              <w:rPr>
                <w:rFonts w:ascii="PT Astra Serif" w:hAnsi="PT Astra Serif"/>
                <w:sz w:val="24"/>
                <w:szCs w:val="24"/>
              </w:rPr>
              <w:t>п/п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36E" w:rsidRPr="00C92EE5" w:rsidRDefault="006C236E" w:rsidP="00C92EE5">
            <w:pPr>
              <w:widowControl w:val="0"/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ar-SA"/>
              </w:rPr>
            </w:pPr>
            <w:r w:rsidRPr="00C92EE5">
              <w:rPr>
                <w:rFonts w:ascii="PT Astra Serif" w:hAnsi="PT Astra Serif"/>
                <w:sz w:val="24"/>
                <w:szCs w:val="24"/>
              </w:rPr>
              <w:t xml:space="preserve">Наименование </w:t>
            </w:r>
          </w:p>
          <w:p w:rsidR="006C236E" w:rsidRPr="00C92EE5" w:rsidRDefault="006C236E" w:rsidP="00C92EE5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C92EE5">
              <w:rPr>
                <w:rFonts w:ascii="PT Astra Serif" w:hAnsi="PT Astra Serif"/>
                <w:sz w:val="24"/>
                <w:szCs w:val="24"/>
              </w:rPr>
              <w:t>мероприятия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F5E" w:rsidRPr="00C92EE5" w:rsidRDefault="006C236E" w:rsidP="00C92EE5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92EE5">
              <w:rPr>
                <w:rFonts w:ascii="PT Astra Serif" w:hAnsi="PT Astra Serif"/>
                <w:sz w:val="24"/>
                <w:szCs w:val="24"/>
              </w:rPr>
              <w:t>Срок</w:t>
            </w:r>
          </w:p>
          <w:p w:rsidR="006C236E" w:rsidRPr="00C92EE5" w:rsidRDefault="006C236E" w:rsidP="00C92EE5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C92EE5">
              <w:rPr>
                <w:rFonts w:ascii="PT Astra Serif" w:hAnsi="PT Astra Serif"/>
                <w:sz w:val="24"/>
                <w:szCs w:val="24"/>
              </w:rPr>
              <w:t>исполн</w:t>
            </w:r>
            <w:r w:rsidRPr="00C92EE5">
              <w:rPr>
                <w:rFonts w:ascii="PT Astra Serif" w:hAnsi="PT Astra Serif"/>
                <w:sz w:val="24"/>
                <w:szCs w:val="24"/>
              </w:rPr>
              <w:t>е</w:t>
            </w:r>
            <w:r w:rsidRPr="00C92EE5">
              <w:rPr>
                <w:rFonts w:ascii="PT Astra Serif" w:hAnsi="PT Astra Serif"/>
                <w:sz w:val="24"/>
                <w:szCs w:val="24"/>
              </w:rPr>
              <w:t>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F5E" w:rsidRPr="00C92EE5" w:rsidRDefault="006C236E" w:rsidP="00C92EE5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92EE5">
              <w:rPr>
                <w:rFonts w:ascii="PT Astra Serif" w:hAnsi="PT Astra Serif"/>
                <w:sz w:val="24"/>
                <w:szCs w:val="24"/>
              </w:rPr>
              <w:t>Ответственные</w:t>
            </w:r>
          </w:p>
          <w:p w:rsidR="006C236E" w:rsidRPr="00C92EE5" w:rsidRDefault="006C236E" w:rsidP="00C92EE5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C92EE5">
              <w:rPr>
                <w:rFonts w:ascii="PT Astra Serif" w:hAnsi="PT Astra Serif"/>
                <w:sz w:val="24"/>
                <w:szCs w:val="24"/>
              </w:rPr>
              <w:t>исполнители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F5E" w:rsidRPr="00C92EE5" w:rsidRDefault="006C236E" w:rsidP="00C92EE5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92EE5">
              <w:rPr>
                <w:rFonts w:ascii="PT Astra Serif" w:hAnsi="PT Astra Serif"/>
                <w:sz w:val="24"/>
                <w:szCs w:val="24"/>
              </w:rPr>
              <w:t xml:space="preserve">Результаты </w:t>
            </w:r>
          </w:p>
          <w:p w:rsidR="006C236E" w:rsidRPr="00C92EE5" w:rsidRDefault="006C236E" w:rsidP="00C92EE5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C92EE5">
              <w:rPr>
                <w:rFonts w:ascii="PT Astra Serif" w:hAnsi="PT Astra Serif"/>
                <w:sz w:val="24"/>
                <w:szCs w:val="24"/>
              </w:rPr>
              <w:t>мероприятия</w:t>
            </w:r>
          </w:p>
        </w:tc>
      </w:tr>
      <w:tr w:rsidR="00CE2F5E" w:rsidRPr="00B82702" w:rsidTr="00C35061">
        <w:trPr>
          <w:trHeight w:val="51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F5E" w:rsidRPr="00C92EE5" w:rsidRDefault="00CE2F5E" w:rsidP="006C236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92EE5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F5E" w:rsidRPr="00C92EE5" w:rsidRDefault="00CE2F5E" w:rsidP="00CE2F5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92EE5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F5E" w:rsidRPr="00C92EE5" w:rsidRDefault="00CE2F5E" w:rsidP="00CE2F5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92EE5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F5E" w:rsidRPr="00C92EE5" w:rsidRDefault="00CE2F5E" w:rsidP="00CE2F5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92EE5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F5E" w:rsidRPr="00C92EE5" w:rsidRDefault="00CE2F5E" w:rsidP="00CE2F5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92EE5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</w:tr>
      <w:tr w:rsidR="006C236E" w:rsidRPr="00B82702" w:rsidTr="00B944A8">
        <w:trPr>
          <w:trHeight w:val="288"/>
        </w:trPr>
        <w:tc>
          <w:tcPr>
            <w:tcW w:w="9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F84" w:rsidRPr="00C92EE5" w:rsidRDefault="006C236E" w:rsidP="00212BC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92EE5">
              <w:rPr>
                <w:rFonts w:ascii="PT Astra Serif" w:hAnsi="PT Astra Serif"/>
                <w:sz w:val="24"/>
                <w:szCs w:val="24"/>
              </w:rPr>
              <w:t>1. Совершенствование системы оплаты труда</w:t>
            </w:r>
          </w:p>
        </w:tc>
      </w:tr>
      <w:tr w:rsidR="00833B29" w:rsidRPr="00B82702" w:rsidTr="00833B29">
        <w:trPr>
          <w:trHeight w:val="74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33B29" w:rsidRPr="00C92EE5" w:rsidRDefault="00833B29" w:rsidP="006A6F84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92EE5">
              <w:rPr>
                <w:rFonts w:ascii="PT Astra Serif" w:hAnsi="PT Astra Serif"/>
                <w:sz w:val="24"/>
                <w:szCs w:val="24"/>
              </w:rPr>
              <w:t>1.</w:t>
            </w:r>
            <w:r w:rsidR="00F2363B"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33B29" w:rsidRPr="00C92EE5" w:rsidRDefault="00833B29" w:rsidP="006A6F84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C92EE5">
              <w:rPr>
                <w:rFonts w:ascii="PT Astra Serif" w:hAnsi="PT Astra Serif"/>
                <w:sz w:val="24"/>
                <w:szCs w:val="24"/>
              </w:rPr>
              <w:t>Внесение изменений в положения об оплате труда работников учр</w:t>
            </w:r>
            <w:r w:rsidRPr="00C92EE5">
              <w:rPr>
                <w:rFonts w:ascii="PT Astra Serif" w:hAnsi="PT Astra Serif"/>
                <w:sz w:val="24"/>
                <w:szCs w:val="24"/>
              </w:rPr>
              <w:t>е</w:t>
            </w:r>
            <w:r w:rsidRPr="00C92EE5">
              <w:rPr>
                <w:rFonts w:ascii="PT Astra Serif" w:hAnsi="PT Astra Serif"/>
                <w:sz w:val="24"/>
                <w:szCs w:val="24"/>
              </w:rPr>
              <w:t>ждений культуры по в</w:t>
            </w:r>
            <w:r w:rsidRPr="00C92EE5">
              <w:rPr>
                <w:rFonts w:ascii="PT Astra Serif" w:hAnsi="PT Astra Serif"/>
                <w:sz w:val="24"/>
                <w:szCs w:val="24"/>
              </w:rPr>
              <w:t>и</w:t>
            </w:r>
            <w:r w:rsidRPr="00C92EE5">
              <w:rPr>
                <w:rFonts w:ascii="PT Astra Serif" w:hAnsi="PT Astra Serif"/>
                <w:sz w:val="24"/>
                <w:szCs w:val="24"/>
              </w:rPr>
              <w:t>дам экономической де</w:t>
            </w:r>
            <w:r w:rsidRPr="00C92EE5">
              <w:rPr>
                <w:rFonts w:ascii="PT Astra Serif" w:hAnsi="PT Astra Serif"/>
                <w:sz w:val="24"/>
                <w:szCs w:val="24"/>
              </w:rPr>
              <w:t>я</w:t>
            </w:r>
            <w:r>
              <w:rPr>
                <w:rFonts w:ascii="PT Astra Serif" w:hAnsi="PT Astra Serif"/>
                <w:sz w:val="24"/>
                <w:szCs w:val="24"/>
              </w:rPr>
              <w:t>тельности, предусматри-</w:t>
            </w:r>
          </w:p>
          <w:p w:rsidR="00833B29" w:rsidRPr="00C92EE5" w:rsidRDefault="00833B29" w:rsidP="00C92EE5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C92EE5">
              <w:rPr>
                <w:rFonts w:ascii="PT Astra Serif" w:hAnsi="PT Astra Serif"/>
                <w:sz w:val="24"/>
                <w:szCs w:val="24"/>
              </w:rPr>
              <w:t>вающих размеры и усл</w:t>
            </w:r>
            <w:r w:rsidRPr="00C92EE5">
              <w:rPr>
                <w:rFonts w:ascii="PT Astra Serif" w:hAnsi="PT Astra Serif"/>
                <w:sz w:val="24"/>
                <w:szCs w:val="24"/>
              </w:rPr>
              <w:t>о</w:t>
            </w:r>
            <w:r w:rsidRPr="00C92EE5">
              <w:rPr>
                <w:rFonts w:ascii="PT Astra Serif" w:hAnsi="PT Astra Serif"/>
                <w:sz w:val="24"/>
                <w:szCs w:val="24"/>
              </w:rPr>
              <w:t>вия выплат стимулиру</w:t>
            </w:r>
            <w:r>
              <w:rPr>
                <w:rFonts w:ascii="PT Astra Serif" w:hAnsi="PT Astra Serif"/>
                <w:sz w:val="24"/>
                <w:szCs w:val="24"/>
              </w:rPr>
              <w:t>ю-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33B29" w:rsidRPr="00C92EE5" w:rsidRDefault="00833B29" w:rsidP="00CE2F5E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C92EE5">
              <w:rPr>
                <w:rFonts w:ascii="PT Astra Serif" w:hAnsi="PT Astra Serif"/>
                <w:sz w:val="24"/>
                <w:szCs w:val="24"/>
              </w:rPr>
              <w:t>Ежегодно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33B29" w:rsidRPr="00C92EE5" w:rsidRDefault="00833B29" w:rsidP="00833B29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C92EE5">
              <w:rPr>
                <w:rFonts w:ascii="PT Astra Serif" w:hAnsi="PT Astra Serif"/>
                <w:sz w:val="24"/>
                <w:szCs w:val="24"/>
              </w:rPr>
              <w:t>Муниципальное к</w:t>
            </w:r>
            <w:r w:rsidRPr="00C92EE5">
              <w:rPr>
                <w:rFonts w:ascii="PT Astra Serif" w:hAnsi="PT Astra Serif"/>
                <w:sz w:val="24"/>
                <w:szCs w:val="24"/>
              </w:rPr>
              <w:t>а</w:t>
            </w:r>
            <w:r w:rsidRPr="00C92EE5">
              <w:rPr>
                <w:rFonts w:ascii="PT Astra Serif" w:hAnsi="PT Astra Serif"/>
                <w:sz w:val="24"/>
                <w:szCs w:val="24"/>
              </w:rPr>
              <w:t>зенное учреждение «Управление по д</w:t>
            </w:r>
            <w:r w:rsidRPr="00C92EE5">
              <w:rPr>
                <w:rFonts w:ascii="PT Astra Serif" w:hAnsi="PT Astra Serif"/>
                <w:sz w:val="24"/>
                <w:szCs w:val="24"/>
              </w:rPr>
              <w:t>е</w:t>
            </w:r>
            <w:r w:rsidRPr="00C92EE5">
              <w:rPr>
                <w:rFonts w:ascii="PT Astra Serif" w:hAnsi="PT Astra Serif"/>
                <w:sz w:val="24"/>
                <w:szCs w:val="24"/>
              </w:rPr>
              <w:t>лам культуры и о</w:t>
            </w:r>
            <w:r w:rsidRPr="00C92EE5">
              <w:rPr>
                <w:rFonts w:ascii="PT Astra Serif" w:hAnsi="PT Astra Serif"/>
                <w:sz w:val="24"/>
                <w:szCs w:val="24"/>
              </w:rPr>
              <w:t>р</w:t>
            </w:r>
            <w:r w:rsidRPr="00C92EE5">
              <w:rPr>
                <w:rFonts w:ascii="PT Astra Serif" w:hAnsi="PT Astra Serif"/>
                <w:sz w:val="24"/>
                <w:szCs w:val="24"/>
              </w:rPr>
              <w:t>ганизации досуга н</w:t>
            </w:r>
            <w:r w:rsidRPr="00C92EE5">
              <w:rPr>
                <w:rFonts w:ascii="PT Astra Serif" w:hAnsi="PT Astra Serif"/>
                <w:sz w:val="24"/>
                <w:szCs w:val="24"/>
              </w:rPr>
              <w:t>а</w:t>
            </w:r>
            <w:r w:rsidRPr="00C92EE5">
              <w:rPr>
                <w:rFonts w:ascii="PT Astra Serif" w:hAnsi="PT Astra Serif"/>
                <w:sz w:val="24"/>
                <w:szCs w:val="24"/>
              </w:rPr>
              <w:t>селения админис</w:t>
            </w:r>
            <w:r w:rsidRPr="00C92EE5">
              <w:rPr>
                <w:rFonts w:ascii="PT Astra Serif" w:hAnsi="PT Astra Serif"/>
                <w:sz w:val="24"/>
                <w:szCs w:val="24"/>
              </w:rPr>
              <w:t>т</w:t>
            </w:r>
            <w:r w:rsidRPr="00C92EE5">
              <w:rPr>
                <w:rFonts w:ascii="PT Astra Serif" w:hAnsi="PT Astra Serif"/>
                <w:sz w:val="24"/>
                <w:szCs w:val="24"/>
              </w:rPr>
              <w:t>рации муниципал</w:t>
            </w:r>
            <w:r w:rsidRPr="00C92EE5">
              <w:rPr>
                <w:rFonts w:ascii="PT Astra Serif" w:hAnsi="PT Astra Serif"/>
                <w:sz w:val="24"/>
                <w:szCs w:val="24"/>
              </w:rPr>
              <w:t>ь</w:t>
            </w:r>
            <w:r w:rsidRPr="00C92EE5">
              <w:rPr>
                <w:rFonts w:ascii="PT Astra Serif" w:hAnsi="PT Astra Serif"/>
                <w:sz w:val="24"/>
                <w:szCs w:val="24"/>
              </w:rPr>
              <w:t xml:space="preserve">ного образования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33B29" w:rsidRPr="00C92EE5" w:rsidRDefault="00833B29" w:rsidP="00B348E6">
            <w:pPr>
              <w:widowControl w:val="0"/>
              <w:spacing w:line="240" w:lineRule="auto"/>
              <w:ind w:right="-108"/>
              <w:rPr>
                <w:rFonts w:ascii="PT Astra Serif" w:hAnsi="PT Astra Serif"/>
                <w:sz w:val="24"/>
                <w:szCs w:val="24"/>
              </w:rPr>
            </w:pPr>
            <w:r w:rsidRPr="00C92EE5">
              <w:rPr>
                <w:rFonts w:ascii="PT Astra Serif" w:hAnsi="PT Astra Serif"/>
                <w:sz w:val="24"/>
                <w:szCs w:val="24"/>
              </w:rPr>
              <w:t>Нормативный прав</w:t>
            </w:r>
            <w:r w:rsidRPr="00C92EE5">
              <w:rPr>
                <w:rFonts w:ascii="PT Astra Serif" w:hAnsi="PT Astra Serif"/>
                <w:sz w:val="24"/>
                <w:szCs w:val="24"/>
              </w:rPr>
              <w:t>о</w:t>
            </w:r>
            <w:r w:rsidRPr="00C92EE5">
              <w:rPr>
                <w:rFonts w:ascii="PT Astra Serif" w:hAnsi="PT Astra Serif"/>
                <w:sz w:val="24"/>
                <w:szCs w:val="24"/>
              </w:rPr>
              <w:t>вой акт администрации муниципального обр</w:t>
            </w:r>
            <w:r w:rsidRPr="00C92EE5">
              <w:rPr>
                <w:rFonts w:ascii="PT Astra Serif" w:hAnsi="PT Astra Serif"/>
                <w:sz w:val="24"/>
                <w:szCs w:val="24"/>
              </w:rPr>
              <w:t>а</w:t>
            </w:r>
            <w:r w:rsidRPr="00C92EE5">
              <w:rPr>
                <w:rFonts w:ascii="PT Astra Serif" w:hAnsi="PT Astra Serif"/>
                <w:sz w:val="24"/>
                <w:szCs w:val="24"/>
              </w:rPr>
              <w:t>зования «Карсунский район» Ульяновской области</w:t>
            </w:r>
          </w:p>
        </w:tc>
      </w:tr>
      <w:tr w:rsidR="00833B29" w:rsidRPr="00B82702" w:rsidTr="00833B29">
        <w:trPr>
          <w:trHeight w:val="458"/>
        </w:trPr>
        <w:tc>
          <w:tcPr>
            <w:tcW w:w="675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33B29" w:rsidRPr="00C92EE5" w:rsidRDefault="00833B29" w:rsidP="00833B29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33B29" w:rsidRPr="00C92EE5" w:rsidRDefault="00833B29" w:rsidP="00833B29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33B29" w:rsidRPr="00C92EE5" w:rsidRDefault="00833B29" w:rsidP="00833B29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33B29" w:rsidRPr="00C92EE5" w:rsidRDefault="00833B29" w:rsidP="00833B29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33B29" w:rsidRPr="00C92EE5" w:rsidRDefault="00833B29" w:rsidP="00833B29">
            <w:pPr>
              <w:widowControl w:val="0"/>
              <w:spacing w:line="240" w:lineRule="auto"/>
              <w:ind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</w:tr>
      <w:tr w:rsidR="00833B29" w:rsidRPr="00B82702" w:rsidTr="00833B29">
        <w:trPr>
          <w:trHeight w:val="1401"/>
        </w:trPr>
        <w:tc>
          <w:tcPr>
            <w:tcW w:w="675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33B29" w:rsidRPr="00C92EE5" w:rsidRDefault="00833B29" w:rsidP="006A6F84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33B29" w:rsidRPr="00C92EE5" w:rsidRDefault="00833B29" w:rsidP="006A6F84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C92EE5">
              <w:rPr>
                <w:rFonts w:ascii="PT Astra Serif" w:hAnsi="PT Astra Serif"/>
                <w:sz w:val="24"/>
                <w:szCs w:val="24"/>
              </w:rPr>
              <w:t>щего характера устана</w:t>
            </w:r>
            <w:r w:rsidRPr="00C92EE5">
              <w:rPr>
                <w:rFonts w:ascii="PT Astra Serif" w:hAnsi="PT Astra Serif"/>
                <w:sz w:val="24"/>
                <w:szCs w:val="24"/>
              </w:rPr>
              <w:t>в</w:t>
            </w:r>
            <w:r w:rsidRPr="00C92EE5">
              <w:rPr>
                <w:rFonts w:ascii="PT Astra Serif" w:hAnsi="PT Astra Serif"/>
                <w:sz w:val="24"/>
                <w:szCs w:val="24"/>
              </w:rPr>
              <w:t>ливаются с учётом пок</w:t>
            </w:r>
            <w:r w:rsidRPr="00C92EE5">
              <w:rPr>
                <w:rFonts w:ascii="PT Astra Serif" w:hAnsi="PT Astra Serif"/>
                <w:sz w:val="24"/>
                <w:szCs w:val="24"/>
              </w:rPr>
              <w:t>а</w:t>
            </w:r>
            <w:r w:rsidRPr="00C92EE5">
              <w:rPr>
                <w:rFonts w:ascii="PT Astra Serif" w:hAnsi="PT Astra Serif"/>
                <w:sz w:val="24"/>
                <w:szCs w:val="24"/>
              </w:rPr>
              <w:t>зателей и критериев оценки эффективности труда работников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33B29" w:rsidRPr="00C92EE5" w:rsidRDefault="00833B29" w:rsidP="00CE2F5E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33B29" w:rsidRPr="00C92EE5" w:rsidRDefault="00833B29" w:rsidP="006A6F84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C92EE5">
              <w:rPr>
                <w:rFonts w:ascii="PT Astra Serif" w:hAnsi="PT Astra Serif"/>
                <w:sz w:val="24"/>
                <w:szCs w:val="24"/>
              </w:rPr>
              <w:t>«Карсунский район» Ульяновской обла</w:t>
            </w:r>
            <w:r w:rsidRPr="00C92EE5">
              <w:rPr>
                <w:rFonts w:ascii="PT Astra Serif" w:hAnsi="PT Astra Serif"/>
                <w:sz w:val="24"/>
                <w:szCs w:val="24"/>
              </w:rPr>
              <w:t>с</w:t>
            </w:r>
            <w:r w:rsidRPr="00C92EE5">
              <w:rPr>
                <w:rFonts w:ascii="PT Astra Serif" w:hAnsi="PT Astra Serif"/>
                <w:sz w:val="24"/>
                <w:szCs w:val="24"/>
              </w:rPr>
              <w:t>ти»</w:t>
            </w: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33B29" w:rsidRPr="00C92EE5" w:rsidRDefault="00833B29" w:rsidP="00B348E6">
            <w:pPr>
              <w:widowControl w:val="0"/>
              <w:spacing w:line="240" w:lineRule="auto"/>
              <w:ind w:right="-108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D0F70" w:rsidRPr="00B82702" w:rsidTr="00C35061">
        <w:trPr>
          <w:trHeight w:val="29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0F70" w:rsidRPr="006A6F84" w:rsidRDefault="00F2363B" w:rsidP="00CE2F5E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1.</w:t>
            </w:r>
            <w:r w:rsidR="00ED0F70" w:rsidRPr="006A6F84">
              <w:rPr>
                <w:rFonts w:ascii="PT Astra Serif" w:hAnsi="PT Astra Serif"/>
                <w:sz w:val="24"/>
                <w:szCs w:val="24"/>
              </w:rPr>
              <w:t>2</w:t>
            </w:r>
            <w:r w:rsidR="00CE2F5E" w:rsidRPr="006A6F84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0F70" w:rsidRPr="006A6F84" w:rsidRDefault="00ED0F70" w:rsidP="00CE2F5E">
            <w:pPr>
              <w:spacing w:line="240" w:lineRule="auto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6A6F84">
              <w:rPr>
                <w:rFonts w:ascii="PT Astra Serif" w:hAnsi="PT Astra Serif"/>
                <w:sz w:val="24"/>
                <w:szCs w:val="24"/>
              </w:rPr>
              <w:t>Разработка (изменение) и утверждение систем нормирования труда в учреждениях культуры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0F70" w:rsidRPr="006A6F84" w:rsidRDefault="00212BC6" w:rsidP="00CE2F5E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6A6F84">
              <w:rPr>
                <w:rFonts w:ascii="PT Astra Serif" w:hAnsi="PT Astra Serif"/>
                <w:sz w:val="24"/>
                <w:szCs w:val="24"/>
              </w:rPr>
              <w:t>Е</w:t>
            </w:r>
            <w:r w:rsidR="00ED0F70" w:rsidRPr="006A6F84">
              <w:rPr>
                <w:rFonts w:ascii="PT Astra Serif" w:hAnsi="PT Astra Serif"/>
                <w:sz w:val="24"/>
                <w:szCs w:val="24"/>
              </w:rPr>
              <w:t>жегодно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0F70" w:rsidRPr="006A6F84" w:rsidRDefault="00ED0F70" w:rsidP="000266FE">
            <w:pPr>
              <w:spacing w:after="0" w:line="240" w:lineRule="auto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6A6F84">
              <w:rPr>
                <w:rFonts w:ascii="PT Astra Serif" w:hAnsi="PT Astra Serif"/>
                <w:sz w:val="24"/>
                <w:szCs w:val="24"/>
              </w:rPr>
              <w:t>Муниципальное к</w:t>
            </w:r>
            <w:r w:rsidRPr="006A6F84">
              <w:rPr>
                <w:rFonts w:ascii="PT Astra Serif" w:hAnsi="PT Astra Serif"/>
                <w:sz w:val="24"/>
                <w:szCs w:val="24"/>
              </w:rPr>
              <w:t>а</w:t>
            </w:r>
            <w:r w:rsidRPr="006A6F84">
              <w:rPr>
                <w:rFonts w:ascii="PT Astra Serif" w:hAnsi="PT Astra Serif"/>
                <w:sz w:val="24"/>
                <w:szCs w:val="24"/>
              </w:rPr>
              <w:t>зенное учреждение «Управление по д</w:t>
            </w:r>
            <w:r w:rsidRPr="006A6F84">
              <w:rPr>
                <w:rFonts w:ascii="PT Astra Serif" w:hAnsi="PT Astra Serif"/>
                <w:sz w:val="24"/>
                <w:szCs w:val="24"/>
              </w:rPr>
              <w:t>е</w:t>
            </w:r>
            <w:r w:rsidRPr="006A6F84">
              <w:rPr>
                <w:rFonts w:ascii="PT Astra Serif" w:hAnsi="PT Astra Serif"/>
                <w:sz w:val="24"/>
                <w:szCs w:val="24"/>
              </w:rPr>
              <w:t>лам культуры и о</w:t>
            </w:r>
            <w:r w:rsidRPr="006A6F84">
              <w:rPr>
                <w:rFonts w:ascii="PT Astra Serif" w:hAnsi="PT Astra Serif"/>
                <w:sz w:val="24"/>
                <w:szCs w:val="24"/>
              </w:rPr>
              <w:t>р</w:t>
            </w:r>
            <w:r w:rsidRPr="006A6F84">
              <w:rPr>
                <w:rFonts w:ascii="PT Astra Serif" w:hAnsi="PT Astra Serif"/>
                <w:sz w:val="24"/>
                <w:szCs w:val="24"/>
              </w:rPr>
              <w:t>ганизации досуга н</w:t>
            </w:r>
            <w:r w:rsidRPr="006A6F84">
              <w:rPr>
                <w:rFonts w:ascii="PT Astra Serif" w:hAnsi="PT Astra Serif"/>
                <w:sz w:val="24"/>
                <w:szCs w:val="24"/>
              </w:rPr>
              <w:t>а</w:t>
            </w:r>
            <w:r w:rsidRPr="006A6F84">
              <w:rPr>
                <w:rFonts w:ascii="PT Astra Serif" w:hAnsi="PT Astra Serif"/>
                <w:sz w:val="24"/>
                <w:szCs w:val="24"/>
              </w:rPr>
              <w:t>селения админис</w:t>
            </w:r>
            <w:r w:rsidRPr="006A6F84">
              <w:rPr>
                <w:rFonts w:ascii="PT Astra Serif" w:hAnsi="PT Astra Serif"/>
                <w:sz w:val="24"/>
                <w:szCs w:val="24"/>
              </w:rPr>
              <w:t>т</w:t>
            </w:r>
            <w:r w:rsidRPr="006A6F84">
              <w:rPr>
                <w:rFonts w:ascii="PT Astra Serif" w:hAnsi="PT Astra Serif"/>
                <w:sz w:val="24"/>
                <w:szCs w:val="24"/>
              </w:rPr>
              <w:t>рации муниципал</w:t>
            </w:r>
            <w:r w:rsidRPr="006A6F84">
              <w:rPr>
                <w:rFonts w:ascii="PT Astra Serif" w:hAnsi="PT Astra Serif"/>
                <w:sz w:val="24"/>
                <w:szCs w:val="24"/>
              </w:rPr>
              <w:t>ь</w:t>
            </w:r>
            <w:r w:rsidRPr="006A6F84">
              <w:rPr>
                <w:rFonts w:ascii="PT Astra Serif" w:hAnsi="PT Astra Serif"/>
                <w:sz w:val="24"/>
                <w:szCs w:val="24"/>
              </w:rPr>
              <w:t>ного образования «Карсунский район» Ульяновской обла</w:t>
            </w:r>
            <w:r w:rsidRPr="006A6F84">
              <w:rPr>
                <w:rFonts w:ascii="PT Astra Serif" w:hAnsi="PT Astra Serif"/>
                <w:sz w:val="24"/>
                <w:szCs w:val="24"/>
              </w:rPr>
              <w:t>с</w:t>
            </w:r>
            <w:r w:rsidRPr="006A6F84">
              <w:rPr>
                <w:rFonts w:ascii="PT Astra Serif" w:hAnsi="PT Astra Serif"/>
                <w:sz w:val="24"/>
                <w:szCs w:val="24"/>
              </w:rPr>
              <w:t xml:space="preserve">ти»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0F70" w:rsidRPr="006A6F84" w:rsidRDefault="00ED0F70" w:rsidP="00CE2F5E">
            <w:pPr>
              <w:spacing w:line="240" w:lineRule="auto"/>
              <w:rPr>
                <w:rFonts w:ascii="PT Astra Serif" w:hAnsi="PT Astra Serif"/>
                <w:b/>
                <w:sz w:val="24"/>
                <w:szCs w:val="24"/>
                <w:lang w:eastAsia="ar-SA"/>
              </w:rPr>
            </w:pPr>
            <w:r w:rsidRPr="006A6F84">
              <w:rPr>
                <w:rFonts w:ascii="PT Astra Serif" w:hAnsi="PT Astra Serif"/>
                <w:sz w:val="24"/>
                <w:szCs w:val="24"/>
              </w:rPr>
              <w:t>Нормативный прав</w:t>
            </w:r>
            <w:r w:rsidRPr="006A6F84">
              <w:rPr>
                <w:rFonts w:ascii="PT Astra Serif" w:hAnsi="PT Astra Serif"/>
                <w:sz w:val="24"/>
                <w:szCs w:val="24"/>
              </w:rPr>
              <w:t>о</w:t>
            </w:r>
            <w:r w:rsidRPr="006A6F84">
              <w:rPr>
                <w:rFonts w:ascii="PT Astra Serif" w:hAnsi="PT Astra Serif"/>
                <w:sz w:val="24"/>
                <w:szCs w:val="24"/>
              </w:rPr>
              <w:t>вой акт администр</w:t>
            </w:r>
            <w:r w:rsidRPr="006A6F84">
              <w:rPr>
                <w:rFonts w:ascii="PT Astra Serif" w:hAnsi="PT Astra Serif"/>
                <w:sz w:val="24"/>
                <w:szCs w:val="24"/>
              </w:rPr>
              <w:t>а</w:t>
            </w:r>
            <w:r w:rsidRPr="006A6F84">
              <w:rPr>
                <w:rFonts w:ascii="PT Astra Serif" w:hAnsi="PT Astra Serif"/>
                <w:sz w:val="24"/>
                <w:szCs w:val="24"/>
              </w:rPr>
              <w:t>ции муниципального образования «Карсу</w:t>
            </w:r>
            <w:r w:rsidRPr="006A6F84">
              <w:rPr>
                <w:rFonts w:ascii="PT Astra Serif" w:hAnsi="PT Astra Serif"/>
                <w:sz w:val="24"/>
                <w:szCs w:val="24"/>
              </w:rPr>
              <w:t>н</w:t>
            </w:r>
            <w:r w:rsidRPr="006A6F84">
              <w:rPr>
                <w:rFonts w:ascii="PT Astra Serif" w:hAnsi="PT Astra Serif"/>
                <w:sz w:val="24"/>
                <w:szCs w:val="24"/>
              </w:rPr>
              <w:t>ский район» Ульяно</w:t>
            </w:r>
            <w:r w:rsidRPr="006A6F84">
              <w:rPr>
                <w:rFonts w:ascii="PT Astra Serif" w:hAnsi="PT Astra Serif"/>
                <w:sz w:val="24"/>
                <w:szCs w:val="24"/>
              </w:rPr>
              <w:t>в</w:t>
            </w:r>
            <w:r w:rsidRPr="006A6F84">
              <w:rPr>
                <w:rFonts w:ascii="PT Astra Serif" w:hAnsi="PT Astra Serif"/>
                <w:sz w:val="24"/>
                <w:szCs w:val="24"/>
              </w:rPr>
              <w:t>ской области</w:t>
            </w:r>
          </w:p>
        </w:tc>
      </w:tr>
      <w:tr w:rsidR="006C236E" w:rsidRPr="00B82702" w:rsidTr="00B944A8">
        <w:tc>
          <w:tcPr>
            <w:tcW w:w="9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F84" w:rsidRPr="00C92EE5" w:rsidRDefault="006C236E" w:rsidP="006C236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F84">
              <w:rPr>
                <w:rFonts w:ascii="PT Astra Serif" w:hAnsi="PT Astra Serif"/>
                <w:sz w:val="24"/>
                <w:szCs w:val="24"/>
              </w:rPr>
              <w:t>2. Создание прозрачного механизма</w:t>
            </w:r>
            <w:r w:rsidR="00246568" w:rsidRPr="006A6F84">
              <w:rPr>
                <w:rFonts w:ascii="PT Astra Serif" w:eastAsia="Times New Roman" w:hAnsi="PT Astra Serif"/>
                <w:sz w:val="24"/>
                <w:szCs w:val="24"/>
                <w:lang w:eastAsia="ar-SA"/>
              </w:rPr>
              <w:t xml:space="preserve"> </w:t>
            </w:r>
            <w:r w:rsidRPr="006A6F84">
              <w:rPr>
                <w:rFonts w:ascii="PT Astra Serif" w:hAnsi="PT Astra Serif"/>
                <w:sz w:val="24"/>
                <w:szCs w:val="24"/>
              </w:rPr>
              <w:t>оплаты труда руководителей учреждений</w:t>
            </w:r>
          </w:p>
        </w:tc>
      </w:tr>
      <w:tr w:rsidR="00ED0F70" w:rsidRPr="00B82702" w:rsidTr="00125AA1">
        <w:trPr>
          <w:trHeight w:val="31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0F70" w:rsidRPr="006A6F84" w:rsidRDefault="00F2363B" w:rsidP="00CE2F5E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2.</w:t>
            </w:r>
            <w:r w:rsidR="00246568" w:rsidRPr="006A6F84"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0F70" w:rsidRPr="006A6F84" w:rsidRDefault="00ED0F70" w:rsidP="00C577ED">
            <w:pPr>
              <w:tabs>
                <w:tab w:val="left" w:pos="1190"/>
              </w:tabs>
              <w:spacing w:after="0" w:line="240" w:lineRule="auto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6A6F84">
              <w:rPr>
                <w:rFonts w:ascii="PT Astra Serif" w:hAnsi="PT Astra Serif"/>
                <w:color w:val="000000"/>
                <w:sz w:val="24"/>
                <w:szCs w:val="24"/>
              </w:rPr>
              <w:t>Организация меропри</w:t>
            </w:r>
            <w:r w:rsidRPr="006A6F84">
              <w:rPr>
                <w:rFonts w:ascii="PT Astra Serif" w:hAnsi="PT Astra Serif"/>
                <w:color w:val="000000"/>
                <w:sz w:val="24"/>
                <w:szCs w:val="24"/>
              </w:rPr>
              <w:t>я</w:t>
            </w:r>
            <w:r w:rsidRPr="006A6F84">
              <w:rPr>
                <w:rFonts w:ascii="PT Astra Serif" w:hAnsi="PT Astra Serif"/>
                <w:color w:val="000000"/>
                <w:sz w:val="24"/>
                <w:szCs w:val="24"/>
              </w:rPr>
              <w:t>тий по представлению руководителем учрежд</w:t>
            </w:r>
            <w:r w:rsidRPr="006A6F84">
              <w:rPr>
                <w:rFonts w:ascii="PT Astra Serif" w:hAnsi="PT Astra Serif"/>
                <w:color w:val="000000"/>
                <w:sz w:val="24"/>
                <w:szCs w:val="24"/>
              </w:rPr>
              <w:t>е</w:t>
            </w:r>
            <w:r w:rsidRPr="006A6F84">
              <w:rPr>
                <w:rFonts w:ascii="PT Astra Serif" w:hAnsi="PT Astra Serif"/>
                <w:color w:val="000000"/>
                <w:sz w:val="24"/>
                <w:szCs w:val="24"/>
              </w:rPr>
              <w:t>ния культуры сведений о доходах, об имуществе и обязательствах имущ</w:t>
            </w:r>
            <w:r w:rsidRPr="006A6F84">
              <w:rPr>
                <w:rFonts w:ascii="PT Astra Serif" w:hAnsi="PT Astra Serif"/>
                <w:color w:val="000000"/>
                <w:sz w:val="24"/>
                <w:szCs w:val="24"/>
              </w:rPr>
              <w:t>е</w:t>
            </w:r>
            <w:r w:rsidRPr="006A6F84">
              <w:rPr>
                <w:rFonts w:ascii="PT Astra Serif" w:hAnsi="PT Astra Serif"/>
                <w:color w:val="000000"/>
                <w:sz w:val="24"/>
                <w:szCs w:val="24"/>
              </w:rPr>
              <w:t>ственного характера р</w:t>
            </w:r>
            <w:r w:rsidRPr="006A6F84">
              <w:rPr>
                <w:rFonts w:ascii="PT Astra Serif" w:hAnsi="PT Astra Serif"/>
                <w:color w:val="000000"/>
                <w:sz w:val="24"/>
                <w:szCs w:val="24"/>
              </w:rPr>
              <w:t>у</w:t>
            </w:r>
            <w:r w:rsidRPr="006A6F84">
              <w:rPr>
                <w:rFonts w:ascii="PT Astra Serif" w:hAnsi="PT Astra Serif"/>
                <w:color w:val="000000"/>
                <w:sz w:val="24"/>
                <w:szCs w:val="24"/>
              </w:rPr>
              <w:t>ководителя, его супруги (супруга) и несоверше</w:t>
            </w:r>
            <w:r w:rsidRPr="006A6F84">
              <w:rPr>
                <w:rFonts w:ascii="PT Astra Serif" w:hAnsi="PT Astra Serif"/>
                <w:color w:val="000000"/>
                <w:sz w:val="24"/>
                <w:szCs w:val="24"/>
              </w:rPr>
              <w:t>н</w:t>
            </w:r>
            <w:r w:rsidRPr="006A6F84">
              <w:rPr>
                <w:rFonts w:ascii="PT Astra Serif" w:hAnsi="PT Astra Serif"/>
                <w:color w:val="000000"/>
                <w:sz w:val="24"/>
                <w:szCs w:val="24"/>
              </w:rPr>
              <w:t>нолетних детей, а также граждан, претендующих на занятие соответс</w:t>
            </w:r>
            <w:r w:rsidRPr="006A6F84">
              <w:rPr>
                <w:rFonts w:ascii="PT Astra Serif" w:hAnsi="PT Astra Serif"/>
                <w:color w:val="000000"/>
                <w:sz w:val="24"/>
                <w:szCs w:val="24"/>
              </w:rPr>
              <w:t>т</w:t>
            </w:r>
            <w:r w:rsidRPr="006A6F84">
              <w:rPr>
                <w:rFonts w:ascii="PT Astra Serif" w:hAnsi="PT Astra Serif"/>
                <w:color w:val="000000"/>
                <w:sz w:val="24"/>
                <w:szCs w:val="24"/>
              </w:rPr>
              <w:t>вующих должностей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0F70" w:rsidRPr="006A6F84" w:rsidRDefault="00246568" w:rsidP="00CE2F5E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6A6F84">
              <w:rPr>
                <w:rFonts w:ascii="PT Astra Serif" w:hAnsi="PT Astra Serif"/>
                <w:sz w:val="24"/>
                <w:szCs w:val="24"/>
              </w:rPr>
              <w:t>Е</w:t>
            </w:r>
            <w:r w:rsidR="00ED0F70" w:rsidRPr="006A6F84">
              <w:rPr>
                <w:rFonts w:ascii="PT Astra Serif" w:hAnsi="PT Astra Serif"/>
                <w:sz w:val="24"/>
                <w:szCs w:val="24"/>
              </w:rPr>
              <w:t>жегодно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0F70" w:rsidRPr="006A6F84" w:rsidRDefault="00ED0F70" w:rsidP="00CE2F5E">
            <w:pPr>
              <w:spacing w:line="240" w:lineRule="auto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6A6F84">
              <w:rPr>
                <w:rFonts w:ascii="PT Astra Serif" w:hAnsi="PT Astra Serif"/>
                <w:sz w:val="24"/>
                <w:szCs w:val="24"/>
              </w:rPr>
              <w:t>Муниципальное к</w:t>
            </w:r>
            <w:r w:rsidRPr="006A6F84">
              <w:rPr>
                <w:rFonts w:ascii="PT Astra Serif" w:hAnsi="PT Astra Serif"/>
                <w:sz w:val="24"/>
                <w:szCs w:val="24"/>
              </w:rPr>
              <w:t>а</w:t>
            </w:r>
            <w:r w:rsidRPr="006A6F84">
              <w:rPr>
                <w:rFonts w:ascii="PT Astra Serif" w:hAnsi="PT Astra Serif"/>
                <w:sz w:val="24"/>
                <w:szCs w:val="24"/>
              </w:rPr>
              <w:t>зенное учреждение «Управление по д</w:t>
            </w:r>
            <w:r w:rsidRPr="006A6F84">
              <w:rPr>
                <w:rFonts w:ascii="PT Astra Serif" w:hAnsi="PT Astra Serif"/>
                <w:sz w:val="24"/>
                <w:szCs w:val="24"/>
              </w:rPr>
              <w:t>е</w:t>
            </w:r>
            <w:r w:rsidRPr="006A6F84">
              <w:rPr>
                <w:rFonts w:ascii="PT Astra Serif" w:hAnsi="PT Astra Serif"/>
                <w:sz w:val="24"/>
                <w:szCs w:val="24"/>
              </w:rPr>
              <w:t>лам культуры и о</w:t>
            </w:r>
            <w:r w:rsidRPr="006A6F84">
              <w:rPr>
                <w:rFonts w:ascii="PT Astra Serif" w:hAnsi="PT Astra Serif"/>
                <w:sz w:val="24"/>
                <w:szCs w:val="24"/>
              </w:rPr>
              <w:t>р</w:t>
            </w:r>
            <w:r w:rsidRPr="006A6F84">
              <w:rPr>
                <w:rFonts w:ascii="PT Astra Serif" w:hAnsi="PT Astra Serif"/>
                <w:sz w:val="24"/>
                <w:szCs w:val="24"/>
              </w:rPr>
              <w:t>ганизации досуга н</w:t>
            </w:r>
            <w:r w:rsidRPr="006A6F84">
              <w:rPr>
                <w:rFonts w:ascii="PT Astra Serif" w:hAnsi="PT Astra Serif"/>
                <w:sz w:val="24"/>
                <w:szCs w:val="24"/>
              </w:rPr>
              <w:t>а</w:t>
            </w:r>
            <w:r w:rsidRPr="006A6F84">
              <w:rPr>
                <w:rFonts w:ascii="PT Astra Serif" w:hAnsi="PT Astra Serif"/>
                <w:sz w:val="24"/>
                <w:szCs w:val="24"/>
              </w:rPr>
              <w:t>селения админис</w:t>
            </w:r>
            <w:r w:rsidRPr="006A6F84">
              <w:rPr>
                <w:rFonts w:ascii="PT Astra Serif" w:hAnsi="PT Astra Serif"/>
                <w:sz w:val="24"/>
                <w:szCs w:val="24"/>
              </w:rPr>
              <w:t>т</w:t>
            </w:r>
            <w:r w:rsidRPr="006A6F84">
              <w:rPr>
                <w:rFonts w:ascii="PT Astra Serif" w:hAnsi="PT Astra Serif"/>
                <w:sz w:val="24"/>
                <w:szCs w:val="24"/>
              </w:rPr>
              <w:t>рации муниципал</w:t>
            </w:r>
            <w:r w:rsidRPr="006A6F84">
              <w:rPr>
                <w:rFonts w:ascii="PT Astra Serif" w:hAnsi="PT Astra Serif"/>
                <w:sz w:val="24"/>
                <w:szCs w:val="24"/>
              </w:rPr>
              <w:t>ь</w:t>
            </w:r>
            <w:r w:rsidRPr="006A6F84">
              <w:rPr>
                <w:rFonts w:ascii="PT Astra Serif" w:hAnsi="PT Astra Serif"/>
                <w:sz w:val="24"/>
                <w:szCs w:val="24"/>
              </w:rPr>
              <w:t>ного образования «Карсунский район» Ульяновской обла</w:t>
            </w:r>
            <w:r w:rsidRPr="006A6F84">
              <w:rPr>
                <w:rFonts w:ascii="PT Astra Serif" w:hAnsi="PT Astra Serif"/>
                <w:sz w:val="24"/>
                <w:szCs w:val="24"/>
              </w:rPr>
              <w:t>с</w:t>
            </w:r>
            <w:r w:rsidRPr="006A6F84">
              <w:rPr>
                <w:rFonts w:ascii="PT Astra Serif" w:hAnsi="PT Astra Serif"/>
                <w:sz w:val="24"/>
                <w:szCs w:val="24"/>
              </w:rPr>
              <w:t xml:space="preserve">ти»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0F70" w:rsidRPr="006A6F84" w:rsidRDefault="00D53C86" w:rsidP="00CE2F5E">
            <w:pPr>
              <w:spacing w:line="240" w:lineRule="auto"/>
              <w:rPr>
                <w:rFonts w:ascii="PT Astra Serif" w:hAnsi="PT Astra Serif"/>
                <w:b/>
                <w:sz w:val="24"/>
                <w:szCs w:val="24"/>
                <w:lang w:eastAsia="ar-SA"/>
              </w:rPr>
            </w:pPr>
            <w:r w:rsidRPr="006A6F84">
              <w:rPr>
                <w:rFonts w:ascii="PT Astra Serif" w:hAnsi="PT Astra Serif"/>
                <w:sz w:val="24"/>
                <w:szCs w:val="24"/>
              </w:rPr>
              <w:t>Постановление</w:t>
            </w:r>
            <w:r w:rsidR="00ED0F70" w:rsidRPr="006A6F84">
              <w:rPr>
                <w:rFonts w:ascii="PT Astra Serif" w:hAnsi="PT Astra Serif"/>
                <w:sz w:val="24"/>
                <w:szCs w:val="24"/>
              </w:rPr>
              <w:t xml:space="preserve"> адм</w:t>
            </w:r>
            <w:r w:rsidR="00ED0F70" w:rsidRPr="006A6F84">
              <w:rPr>
                <w:rFonts w:ascii="PT Astra Serif" w:hAnsi="PT Astra Serif"/>
                <w:sz w:val="24"/>
                <w:szCs w:val="24"/>
              </w:rPr>
              <w:t>и</w:t>
            </w:r>
            <w:r w:rsidR="00ED0F70" w:rsidRPr="006A6F84">
              <w:rPr>
                <w:rFonts w:ascii="PT Astra Serif" w:hAnsi="PT Astra Serif"/>
                <w:sz w:val="24"/>
                <w:szCs w:val="24"/>
              </w:rPr>
              <w:t>нистрации муниц</w:t>
            </w:r>
            <w:r w:rsidR="00ED0F70" w:rsidRPr="006A6F84">
              <w:rPr>
                <w:rFonts w:ascii="PT Astra Serif" w:hAnsi="PT Astra Serif"/>
                <w:sz w:val="24"/>
                <w:szCs w:val="24"/>
              </w:rPr>
              <w:t>и</w:t>
            </w:r>
            <w:r w:rsidR="00ED0F70" w:rsidRPr="006A6F84">
              <w:rPr>
                <w:rFonts w:ascii="PT Astra Serif" w:hAnsi="PT Astra Serif"/>
                <w:sz w:val="24"/>
                <w:szCs w:val="24"/>
              </w:rPr>
              <w:t>пального образования «Карсунский район» Ульяновской области</w:t>
            </w:r>
          </w:p>
        </w:tc>
      </w:tr>
      <w:tr w:rsidR="006C236E" w:rsidRPr="00B82702" w:rsidTr="00B944A8">
        <w:trPr>
          <w:trHeight w:val="249"/>
        </w:trPr>
        <w:tc>
          <w:tcPr>
            <w:tcW w:w="9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F84" w:rsidRPr="006A6F84" w:rsidRDefault="006C236E" w:rsidP="00246568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F84">
              <w:rPr>
                <w:rFonts w:ascii="PT Astra Serif" w:hAnsi="PT Astra Serif"/>
                <w:sz w:val="24"/>
                <w:szCs w:val="24"/>
              </w:rPr>
              <w:t>3. Развитие кадрового потенциала работников учреждений</w:t>
            </w:r>
          </w:p>
        </w:tc>
      </w:tr>
      <w:tr w:rsidR="00ED0F70" w:rsidRPr="00B82702" w:rsidTr="00125AA1">
        <w:trPr>
          <w:trHeight w:val="293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0F70" w:rsidRPr="006A6F84" w:rsidRDefault="00F2363B" w:rsidP="00CE2F5E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3.</w:t>
            </w:r>
            <w:r w:rsidR="00246568" w:rsidRPr="006A6F84"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0F70" w:rsidRPr="006A6F84" w:rsidRDefault="00ED0F70" w:rsidP="00CE2F5E">
            <w:pPr>
              <w:spacing w:line="240" w:lineRule="auto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6A6F84">
              <w:rPr>
                <w:rFonts w:ascii="PT Astra Serif" w:hAnsi="PT Astra Serif"/>
                <w:sz w:val="24"/>
                <w:szCs w:val="24"/>
              </w:rPr>
              <w:t>Разработка (изменение) и утверждение профе</w:t>
            </w:r>
            <w:r w:rsidRPr="006A6F84">
              <w:rPr>
                <w:rFonts w:ascii="PT Astra Serif" w:hAnsi="PT Astra Serif"/>
                <w:sz w:val="24"/>
                <w:szCs w:val="24"/>
              </w:rPr>
              <w:t>с</w:t>
            </w:r>
            <w:r w:rsidRPr="006A6F84">
              <w:rPr>
                <w:rFonts w:ascii="PT Astra Serif" w:hAnsi="PT Astra Serif"/>
                <w:sz w:val="24"/>
                <w:szCs w:val="24"/>
              </w:rPr>
              <w:t>сиональных стандартов деятельности учрежд</w:t>
            </w:r>
            <w:r w:rsidRPr="006A6F84">
              <w:rPr>
                <w:rFonts w:ascii="PT Astra Serif" w:hAnsi="PT Astra Serif"/>
                <w:sz w:val="24"/>
                <w:szCs w:val="24"/>
              </w:rPr>
              <w:t>е</w:t>
            </w:r>
            <w:r w:rsidRPr="006A6F84">
              <w:rPr>
                <w:rFonts w:ascii="PT Astra Serif" w:hAnsi="PT Astra Serif"/>
                <w:sz w:val="24"/>
                <w:szCs w:val="24"/>
              </w:rPr>
              <w:t>ния, руководителя, р</w:t>
            </w:r>
            <w:r w:rsidRPr="006A6F84">
              <w:rPr>
                <w:rFonts w:ascii="PT Astra Serif" w:hAnsi="PT Astra Serif"/>
                <w:sz w:val="24"/>
                <w:szCs w:val="24"/>
              </w:rPr>
              <w:t>а</w:t>
            </w:r>
            <w:r w:rsidRPr="006A6F84">
              <w:rPr>
                <w:rFonts w:ascii="PT Astra Serif" w:hAnsi="PT Astra Serif"/>
                <w:sz w:val="24"/>
                <w:szCs w:val="24"/>
              </w:rPr>
              <w:t>ботника учреждения культуры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0F70" w:rsidRPr="006A6F84" w:rsidRDefault="00246568" w:rsidP="00CE2F5E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6A6F84">
              <w:rPr>
                <w:rFonts w:ascii="PT Astra Serif" w:hAnsi="PT Astra Serif"/>
                <w:sz w:val="24"/>
                <w:szCs w:val="24"/>
              </w:rPr>
              <w:t>Е</w:t>
            </w:r>
            <w:r w:rsidR="00ED0F70" w:rsidRPr="006A6F84">
              <w:rPr>
                <w:rFonts w:ascii="PT Astra Serif" w:hAnsi="PT Astra Serif"/>
                <w:sz w:val="24"/>
                <w:szCs w:val="24"/>
              </w:rPr>
              <w:t>жегодно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0F70" w:rsidRPr="006A6F84" w:rsidRDefault="00ED0F70" w:rsidP="00246568">
            <w:pPr>
              <w:spacing w:after="0" w:line="240" w:lineRule="auto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6A6F84">
              <w:rPr>
                <w:rFonts w:ascii="PT Astra Serif" w:hAnsi="PT Astra Serif"/>
                <w:sz w:val="24"/>
                <w:szCs w:val="24"/>
              </w:rPr>
              <w:t>Муниципальное к</w:t>
            </w:r>
            <w:r w:rsidRPr="006A6F84">
              <w:rPr>
                <w:rFonts w:ascii="PT Astra Serif" w:hAnsi="PT Astra Serif"/>
                <w:sz w:val="24"/>
                <w:szCs w:val="24"/>
              </w:rPr>
              <w:t>а</w:t>
            </w:r>
            <w:r w:rsidRPr="006A6F84">
              <w:rPr>
                <w:rFonts w:ascii="PT Astra Serif" w:hAnsi="PT Astra Serif"/>
                <w:sz w:val="24"/>
                <w:szCs w:val="24"/>
              </w:rPr>
              <w:t>зенное учреждение «Управление по д</w:t>
            </w:r>
            <w:r w:rsidRPr="006A6F84">
              <w:rPr>
                <w:rFonts w:ascii="PT Astra Serif" w:hAnsi="PT Astra Serif"/>
                <w:sz w:val="24"/>
                <w:szCs w:val="24"/>
              </w:rPr>
              <w:t>е</w:t>
            </w:r>
            <w:r w:rsidRPr="006A6F84">
              <w:rPr>
                <w:rFonts w:ascii="PT Astra Serif" w:hAnsi="PT Astra Serif"/>
                <w:sz w:val="24"/>
                <w:szCs w:val="24"/>
              </w:rPr>
              <w:t>лам культуры и о</w:t>
            </w:r>
            <w:r w:rsidRPr="006A6F84">
              <w:rPr>
                <w:rFonts w:ascii="PT Astra Serif" w:hAnsi="PT Astra Serif"/>
                <w:sz w:val="24"/>
                <w:szCs w:val="24"/>
              </w:rPr>
              <w:t>р</w:t>
            </w:r>
            <w:r w:rsidRPr="006A6F84">
              <w:rPr>
                <w:rFonts w:ascii="PT Astra Serif" w:hAnsi="PT Astra Serif"/>
                <w:sz w:val="24"/>
                <w:szCs w:val="24"/>
              </w:rPr>
              <w:t>ганизации досуга н</w:t>
            </w:r>
            <w:r w:rsidRPr="006A6F84">
              <w:rPr>
                <w:rFonts w:ascii="PT Astra Serif" w:hAnsi="PT Astra Serif"/>
                <w:sz w:val="24"/>
                <w:szCs w:val="24"/>
              </w:rPr>
              <w:t>а</w:t>
            </w:r>
            <w:r w:rsidRPr="006A6F84">
              <w:rPr>
                <w:rFonts w:ascii="PT Astra Serif" w:hAnsi="PT Astra Serif"/>
                <w:sz w:val="24"/>
                <w:szCs w:val="24"/>
              </w:rPr>
              <w:t>селения админис</w:t>
            </w:r>
            <w:r w:rsidRPr="006A6F84">
              <w:rPr>
                <w:rFonts w:ascii="PT Astra Serif" w:hAnsi="PT Astra Serif"/>
                <w:sz w:val="24"/>
                <w:szCs w:val="24"/>
              </w:rPr>
              <w:t>т</w:t>
            </w:r>
            <w:r w:rsidRPr="006A6F84">
              <w:rPr>
                <w:rFonts w:ascii="PT Astra Serif" w:hAnsi="PT Astra Serif"/>
                <w:sz w:val="24"/>
                <w:szCs w:val="24"/>
              </w:rPr>
              <w:t>рации муниципал</w:t>
            </w:r>
            <w:r w:rsidRPr="006A6F84">
              <w:rPr>
                <w:rFonts w:ascii="PT Astra Serif" w:hAnsi="PT Astra Serif"/>
                <w:sz w:val="24"/>
                <w:szCs w:val="24"/>
              </w:rPr>
              <w:t>ь</w:t>
            </w:r>
            <w:r w:rsidRPr="006A6F84">
              <w:rPr>
                <w:rFonts w:ascii="PT Astra Serif" w:hAnsi="PT Astra Serif"/>
                <w:sz w:val="24"/>
                <w:szCs w:val="24"/>
              </w:rPr>
              <w:t>ного образования «Карсунский район» Ульяновской обла</w:t>
            </w:r>
            <w:r w:rsidRPr="006A6F84">
              <w:rPr>
                <w:rFonts w:ascii="PT Astra Serif" w:hAnsi="PT Astra Serif"/>
                <w:sz w:val="24"/>
                <w:szCs w:val="24"/>
              </w:rPr>
              <w:t>с</w:t>
            </w:r>
            <w:r w:rsidRPr="006A6F84">
              <w:rPr>
                <w:rFonts w:ascii="PT Astra Serif" w:hAnsi="PT Astra Serif"/>
                <w:sz w:val="24"/>
                <w:szCs w:val="24"/>
              </w:rPr>
              <w:t xml:space="preserve">ти»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0F70" w:rsidRPr="006A6F84" w:rsidRDefault="00ED0F70" w:rsidP="00CE2F5E">
            <w:pPr>
              <w:spacing w:line="240" w:lineRule="auto"/>
              <w:rPr>
                <w:rFonts w:ascii="PT Astra Serif" w:hAnsi="PT Astra Serif"/>
                <w:b/>
                <w:sz w:val="24"/>
                <w:szCs w:val="24"/>
                <w:lang w:eastAsia="ar-SA"/>
              </w:rPr>
            </w:pPr>
            <w:r w:rsidRPr="006A6F84">
              <w:rPr>
                <w:rFonts w:ascii="PT Astra Serif" w:hAnsi="PT Astra Serif"/>
                <w:sz w:val="24"/>
                <w:szCs w:val="24"/>
              </w:rPr>
              <w:t>Нормативный прав</w:t>
            </w:r>
            <w:r w:rsidRPr="006A6F84">
              <w:rPr>
                <w:rFonts w:ascii="PT Astra Serif" w:hAnsi="PT Astra Serif"/>
                <w:sz w:val="24"/>
                <w:szCs w:val="24"/>
              </w:rPr>
              <w:t>о</w:t>
            </w:r>
            <w:r w:rsidRPr="006A6F84">
              <w:rPr>
                <w:rFonts w:ascii="PT Astra Serif" w:hAnsi="PT Astra Serif"/>
                <w:sz w:val="24"/>
                <w:szCs w:val="24"/>
              </w:rPr>
              <w:t>вой акт администр</w:t>
            </w:r>
            <w:r w:rsidRPr="006A6F84">
              <w:rPr>
                <w:rFonts w:ascii="PT Astra Serif" w:hAnsi="PT Astra Serif"/>
                <w:sz w:val="24"/>
                <w:szCs w:val="24"/>
              </w:rPr>
              <w:t>а</w:t>
            </w:r>
            <w:r w:rsidRPr="006A6F84">
              <w:rPr>
                <w:rFonts w:ascii="PT Astra Serif" w:hAnsi="PT Astra Serif"/>
                <w:sz w:val="24"/>
                <w:szCs w:val="24"/>
              </w:rPr>
              <w:t>ции муниципального образования «Карсу</w:t>
            </w:r>
            <w:r w:rsidRPr="006A6F84">
              <w:rPr>
                <w:rFonts w:ascii="PT Astra Serif" w:hAnsi="PT Astra Serif"/>
                <w:sz w:val="24"/>
                <w:szCs w:val="24"/>
              </w:rPr>
              <w:t>н</w:t>
            </w:r>
            <w:r w:rsidRPr="006A6F84">
              <w:rPr>
                <w:rFonts w:ascii="PT Astra Serif" w:hAnsi="PT Astra Serif"/>
                <w:sz w:val="24"/>
                <w:szCs w:val="24"/>
              </w:rPr>
              <w:t>ский район» Ульяно</w:t>
            </w:r>
            <w:r w:rsidRPr="006A6F84">
              <w:rPr>
                <w:rFonts w:ascii="PT Astra Serif" w:hAnsi="PT Astra Serif"/>
                <w:sz w:val="24"/>
                <w:szCs w:val="24"/>
              </w:rPr>
              <w:t>в</w:t>
            </w:r>
            <w:r w:rsidRPr="006A6F84">
              <w:rPr>
                <w:rFonts w:ascii="PT Astra Serif" w:hAnsi="PT Astra Serif"/>
                <w:sz w:val="24"/>
                <w:szCs w:val="24"/>
              </w:rPr>
              <w:t>ской области</w:t>
            </w:r>
          </w:p>
        </w:tc>
      </w:tr>
      <w:tr w:rsidR="00833B29" w:rsidRPr="00B82702" w:rsidTr="00125AA1">
        <w:trPr>
          <w:trHeight w:val="52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33B29" w:rsidRPr="006A6F84" w:rsidRDefault="00F2363B" w:rsidP="00C577ED">
            <w:pPr>
              <w:tabs>
                <w:tab w:val="left" w:pos="200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3.</w:t>
            </w:r>
            <w:r w:rsidR="00833B29" w:rsidRPr="006A6F84">
              <w:rPr>
                <w:rFonts w:ascii="PT Astra Serif" w:hAnsi="PT Astra Serif"/>
                <w:sz w:val="24"/>
                <w:szCs w:val="24"/>
              </w:rPr>
              <w:t>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33B29" w:rsidRPr="006A6F84" w:rsidRDefault="00833B29" w:rsidP="00833B29">
            <w:pPr>
              <w:widowControl w:val="0"/>
              <w:spacing w:after="0" w:line="240" w:lineRule="auto"/>
              <w:ind w:right="-108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A6F84">
              <w:rPr>
                <w:rFonts w:ascii="PT Astra Serif" w:hAnsi="PT Astra Serif"/>
                <w:color w:val="000000"/>
                <w:sz w:val="24"/>
                <w:szCs w:val="24"/>
              </w:rPr>
              <w:t>Осуществление меро</w:t>
            </w:r>
            <w:r w:rsidRPr="006A6F84">
              <w:rPr>
                <w:rFonts w:ascii="PT Astra Serif" w:hAnsi="PT Astra Serif"/>
                <w:color w:val="000000"/>
                <w:sz w:val="24"/>
                <w:szCs w:val="24"/>
              </w:rPr>
              <w:softHyphen/>
              <w:t>приятий по обеспече</w:t>
            </w:r>
            <w:r w:rsidRPr="006A6F84">
              <w:rPr>
                <w:rFonts w:ascii="PT Astra Serif" w:hAnsi="PT Astra Serif"/>
                <w:color w:val="000000"/>
                <w:sz w:val="24"/>
                <w:szCs w:val="24"/>
              </w:rPr>
              <w:softHyphen/>
              <w:t>нию соответствия ра</w:t>
            </w:r>
            <w:r w:rsidRPr="006A6F84">
              <w:rPr>
                <w:rFonts w:ascii="PT Astra Serif" w:hAnsi="PT Astra Serif"/>
                <w:color w:val="000000"/>
                <w:sz w:val="24"/>
                <w:szCs w:val="24"/>
              </w:rPr>
              <w:softHyphen/>
              <w:t>ботников обновлен</w:t>
            </w:r>
            <w:r w:rsidRPr="006A6F84">
              <w:rPr>
                <w:rFonts w:ascii="PT Astra Serif" w:hAnsi="PT Astra Serif"/>
                <w:color w:val="000000"/>
                <w:sz w:val="24"/>
                <w:szCs w:val="24"/>
              </w:rPr>
              <w:softHyphen/>
              <w:t>ным квалифик</w:t>
            </w:r>
            <w:r w:rsidRPr="006A6F84">
              <w:rPr>
                <w:rFonts w:ascii="PT Astra Serif" w:hAnsi="PT Astra Serif"/>
                <w:color w:val="000000"/>
                <w:sz w:val="24"/>
                <w:szCs w:val="24"/>
              </w:rPr>
              <w:t>а</w:t>
            </w:r>
            <w:r w:rsidRPr="006A6F84">
              <w:rPr>
                <w:rFonts w:ascii="PT Astra Serif" w:hAnsi="PT Astra Serif"/>
                <w:color w:val="000000"/>
                <w:sz w:val="24"/>
                <w:szCs w:val="24"/>
              </w:rPr>
              <w:t>цион</w:t>
            </w:r>
            <w:r w:rsidRPr="006A6F84">
              <w:rPr>
                <w:rFonts w:ascii="PT Astra Serif" w:hAnsi="PT Astra Serif"/>
                <w:color w:val="000000"/>
                <w:sz w:val="24"/>
                <w:szCs w:val="24"/>
              </w:rPr>
              <w:softHyphen/>
              <w:t>ным требованиям, в том чи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сле на основе п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о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вышения квалифи-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33B29" w:rsidRPr="006A6F84" w:rsidRDefault="00833B29" w:rsidP="00C577ED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6A6F84">
              <w:rPr>
                <w:rFonts w:ascii="PT Astra Serif" w:hAnsi="PT Astra Serif"/>
                <w:sz w:val="24"/>
                <w:szCs w:val="24"/>
              </w:rPr>
              <w:t>Ежегодно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33B29" w:rsidRPr="006A6F84" w:rsidRDefault="00833B29" w:rsidP="00833B29">
            <w:pPr>
              <w:spacing w:after="0" w:line="240" w:lineRule="auto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6A6F84">
              <w:rPr>
                <w:rFonts w:ascii="PT Astra Serif" w:hAnsi="PT Astra Serif"/>
                <w:sz w:val="24"/>
                <w:szCs w:val="24"/>
              </w:rPr>
              <w:t>Руководитель уч</w:t>
            </w:r>
            <w:r w:rsidRPr="006A6F84">
              <w:rPr>
                <w:rFonts w:ascii="PT Astra Serif" w:hAnsi="PT Astra Serif"/>
                <w:sz w:val="24"/>
                <w:szCs w:val="24"/>
              </w:rPr>
              <w:softHyphen/>
              <w:t>реждения куль</w:t>
            </w:r>
            <w:r w:rsidRPr="006A6F84">
              <w:rPr>
                <w:rFonts w:ascii="PT Astra Serif" w:hAnsi="PT Astra Serif"/>
                <w:sz w:val="24"/>
                <w:szCs w:val="24"/>
              </w:rPr>
              <w:softHyphen/>
              <w:t>туры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33B29" w:rsidRPr="006A6F84" w:rsidRDefault="00833B29" w:rsidP="00833B29">
            <w:pPr>
              <w:spacing w:after="0" w:line="240" w:lineRule="auto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6A6F84">
              <w:rPr>
                <w:rFonts w:ascii="PT Astra Serif" w:hAnsi="PT Astra Serif"/>
                <w:sz w:val="24"/>
                <w:szCs w:val="24"/>
              </w:rPr>
              <w:t>Повышение профе</w:t>
            </w:r>
            <w:r w:rsidRPr="006A6F84">
              <w:rPr>
                <w:rFonts w:ascii="PT Astra Serif" w:hAnsi="PT Astra Serif"/>
                <w:sz w:val="24"/>
                <w:szCs w:val="24"/>
              </w:rPr>
              <w:t>с</w:t>
            </w:r>
            <w:r w:rsidRPr="006A6F84">
              <w:rPr>
                <w:rFonts w:ascii="PT Astra Serif" w:hAnsi="PT Astra Serif"/>
                <w:sz w:val="24"/>
                <w:szCs w:val="24"/>
              </w:rPr>
              <w:t>сио</w:t>
            </w:r>
            <w:r w:rsidRPr="006A6F84">
              <w:rPr>
                <w:rFonts w:ascii="PT Astra Serif" w:hAnsi="PT Astra Serif"/>
                <w:sz w:val="24"/>
                <w:szCs w:val="24"/>
              </w:rPr>
              <w:softHyphen/>
              <w:t>нального уровня персо</w:t>
            </w:r>
            <w:r w:rsidRPr="006A6F84">
              <w:rPr>
                <w:rFonts w:ascii="PT Astra Serif" w:hAnsi="PT Astra Serif"/>
                <w:sz w:val="24"/>
                <w:szCs w:val="24"/>
              </w:rPr>
              <w:softHyphen/>
              <w:t>нала</w:t>
            </w:r>
          </w:p>
        </w:tc>
      </w:tr>
      <w:tr w:rsidR="00833B29" w:rsidRPr="00B82702" w:rsidTr="00125AA1">
        <w:trPr>
          <w:trHeight w:val="51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33B29" w:rsidRPr="006A6F84" w:rsidRDefault="00833B29" w:rsidP="00833B29">
            <w:pPr>
              <w:tabs>
                <w:tab w:val="left" w:pos="200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33B29" w:rsidRPr="006A6F84" w:rsidRDefault="00833B29" w:rsidP="00833B29">
            <w:pPr>
              <w:widowControl w:val="0"/>
              <w:spacing w:after="0" w:line="240" w:lineRule="auto"/>
              <w:ind w:right="-108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33B29" w:rsidRPr="006A6F84" w:rsidRDefault="00833B29" w:rsidP="00833B29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33B29" w:rsidRPr="006A6F84" w:rsidRDefault="00833B29" w:rsidP="00833B29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33B29" w:rsidRPr="006A6F84" w:rsidRDefault="00833B29" w:rsidP="00833B29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</w:tr>
      <w:tr w:rsidR="00833B29" w:rsidRPr="00B82702" w:rsidTr="00125AA1">
        <w:trPr>
          <w:trHeight w:val="50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33B29" w:rsidRPr="006A6F84" w:rsidRDefault="00833B29" w:rsidP="00C577ED">
            <w:pPr>
              <w:tabs>
                <w:tab w:val="left" w:pos="200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33B29" w:rsidRPr="006A6F84" w:rsidRDefault="00833B29" w:rsidP="00833B29">
            <w:pPr>
              <w:widowControl w:val="0"/>
              <w:spacing w:after="0" w:line="240" w:lineRule="auto"/>
              <w:ind w:right="-108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кации и </w:t>
            </w:r>
            <w:r w:rsidRPr="006A6F84">
              <w:rPr>
                <w:rFonts w:ascii="PT Astra Serif" w:hAnsi="PT Astra Serif"/>
                <w:color w:val="000000"/>
                <w:sz w:val="24"/>
                <w:szCs w:val="24"/>
              </w:rPr>
              <w:t>переподготовки работников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33B29" w:rsidRPr="006A6F84" w:rsidRDefault="00833B29" w:rsidP="00C577ED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33B29" w:rsidRPr="006A6F84" w:rsidRDefault="00833B29" w:rsidP="00C577ED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33B29" w:rsidRPr="006A6F84" w:rsidRDefault="00833B29" w:rsidP="00C577ED">
            <w:pPr>
              <w:spacing w:after="0" w:line="240" w:lineRule="auto"/>
              <w:jc w:val="lef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C236E" w:rsidRPr="00B82702" w:rsidTr="00125AA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36E" w:rsidRPr="006A6F84" w:rsidRDefault="00246568" w:rsidP="00CE2F5E">
            <w:pPr>
              <w:tabs>
                <w:tab w:val="left" w:pos="200"/>
              </w:tabs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6A6F84">
              <w:rPr>
                <w:rFonts w:ascii="PT Astra Serif" w:hAnsi="PT Astra Serif"/>
                <w:sz w:val="24"/>
                <w:szCs w:val="24"/>
              </w:rPr>
              <w:t>3.</w:t>
            </w:r>
            <w:r w:rsidR="00F2363B">
              <w:rPr>
                <w:rFonts w:ascii="PT Astra Serif" w:hAnsi="PT Astra Serif"/>
                <w:sz w:val="24"/>
                <w:szCs w:val="24"/>
              </w:rPr>
              <w:t>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36E" w:rsidRPr="006A6F84" w:rsidRDefault="006C236E" w:rsidP="00246568">
            <w:pPr>
              <w:spacing w:after="0" w:line="240" w:lineRule="auto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6A6F84">
              <w:rPr>
                <w:rFonts w:ascii="PT Astra Serif" w:hAnsi="PT Astra Serif"/>
                <w:sz w:val="24"/>
                <w:szCs w:val="24"/>
              </w:rPr>
              <w:t>Проведение меропри</w:t>
            </w:r>
            <w:r w:rsidRPr="006A6F84">
              <w:rPr>
                <w:rFonts w:ascii="PT Astra Serif" w:hAnsi="PT Astra Serif"/>
                <w:sz w:val="24"/>
                <w:szCs w:val="24"/>
              </w:rPr>
              <w:t>я</w:t>
            </w:r>
            <w:r w:rsidRPr="006A6F84">
              <w:rPr>
                <w:rFonts w:ascii="PT Astra Serif" w:hAnsi="PT Astra Serif"/>
                <w:sz w:val="24"/>
                <w:szCs w:val="24"/>
              </w:rPr>
              <w:t>тий по организации з</w:t>
            </w:r>
            <w:r w:rsidRPr="006A6F84">
              <w:rPr>
                <w:rFonts w:ascii="PT Astra Serif" w:hAnsi="PT Astra Serif"/>
                <w:sz w:val="24"/>
                <w:szCs w:val="24"/>
              </w:rPr>
              <w:t>а</w:t>
            </w:r>
            <w:r w:rsidRPr="006A6F84">
              <w:rPr>
                <w:rFonts w:ascii="PT Astra Serif" w:hAnsi="PT Astra Serif"/>
                <w:sz w:val="24"/>
                <w:szCs w:val="24"/>
              </w:rPr>
              <w:t>ключения дополнител</w:t>
            </w:r>
            <w:r w:rsidRPr="006A6F84">
              <w:rPr>
                <w:rFonts w:ascii="PT Astra Serif" w:hAnsi="PT Astra Serif"/>
                <w:sz w:val="24"/>
                <w:szCs w:val="24"/>
              </w:rPr>
              <w:t>ь</w:t>
            </w:r>
            <w:r w:rsidRPr="006A6F84">
              <w:rPr>
                <w:rFonts w:ascii="PT Astra Serif" w:hAnsi="PT Astra Serif"/>
                <w:sz w:val="24"/>
                <w:szCs w:val="24"/>
              </w:rPr>
              <w:t>ных соглашений к тр</w:t>
            </w:r>
            <w:r w:rsidRPr="006A6F84">
              <w:rPr>
                <w:rFonts w:ascii="PT Astra Serif" w:hAnsi="PT Astra Serif"/>
                <w:sz w:val="24"/>
                <w:szCs w:val="24"/>
              </w:rPr>
              <w:t>у</w:t>
            </w:r>
            <w:r w:rsidRPr="006A6F84">
              <w:rPr>
                <w:rFonts w:ascii="PT Astra Serif" w:hAnsi="PT Astra Serif"/>
                <w:sz w:val="24"/>
                <w:szCs w:val="24"/>
              </w:rPr>
              <w:t>довым договорам (новых трудовых договоров) с работниками учрежд</w:t>
            </w:r>
            <w:r w:rsidRPr="006A6F84">
              <w:rPr>
                <w:rFonts w:ascii="PT Astra Serif" w:hAnsi="PT Astra Serif"/>
                <w:sz w:val="24"/>
                <w:szCs w:val="24"/>
              </w:rPr>
              <w:t>е</w:t>
            </w:r>
            <w:r w:rsidRPr="006A6F84">
              <w:rPr>
                <w:rFonts w:ascii="PT Astra Serif" w:hAnsi="PT Astra Serif"/>
                <w:sz w:val="24"/>
                <w:szCs w:val="24"/>
              </w:rPr>
              <w:t>ний культуры в связи с введением эффективного контракта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36E" w:rsidRPr="006A6F84" w:rsidRDefault="00246568" w:rsidP="00CE2F5E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6A6F84">
              <w:rPr>
                <w:rFonts w:ascii="PT Astra Serif" w:hAnsi="PT Astra Serif"/>
                <w:sz w:val="24"/>
                <w:szCs w:val="24"/>
              </w:rPr>
              <w:t>Е</w:t>
            </w:r>
            <w:r w:rsidR="006C236E" w:rsidRPr="006A6F84">
              <w:rPr>
                <w:rFonts w:ascii="PT Astra Serif" w:hAnsi="PT Astra Serif"/>
                <w:sz w:val="24"/>
                <w:szCs w:val="24"/>
              </w:rPr>
              <w:t>жегодно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36E" w:rsidRPr="006A6F84" w:rsidRDefault="006C236E" w:rsidP="00CE2F5E">
            <w:pPr>
              <w:spacing w:line="240" w:lineRule="auto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6A6F84">
              <w:rPr>
                <w:rFonts w:ascii="PT Astra Serif" w:hAnsi="PT Astra Serif"/>
                <w:sz w:val="24"/>
                <w:szCs w:val="24"/>
              </w:rPr>
              <w:t>Руководитель учр</w:t>
            </w:r>
            <w:r w:rsidRPr="006A6F84">
              <w:rPr>
                <w:rFonts w:ascii="PT Astra Serif" w:hAnsi="PT Astra Serif"/>
                <w:sz w:val="24"/>
                <w:szCs w:val="24"/>
              </w:rPr>
              <w:t>е</w:t>
            </w:r>
            <w:r w:rsidRPr="006A6F84">
              <w:rPr>
                <w:rFonts w:ascii="PT Astra Serif" w:hAnsi="PT Astra Serif"/>
                <w:sz w:val="24"/>
                <w:szCs w:val="24"/>
              </w:rPr>
              <w:t>ждения культуры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36E" w:rsidRPr="006A6F84" w:rsidRDefault="006C236E" w:rsidP="00CE2F5E">
            <w:pPr>
              <w:spacing w:line="240" w:lineRule="auto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6A6F84">
              <w:rPr>
                <w:rFonts w:ascii="PT Astra Serif" w:hAnsi="PT Astra Serif"/>
                <w:sz w:val="24"/>
                <w:szCs w:val="24"/>
              </w:rPr>
              <w:t>Трудовые договоры</w:t>
            </w:r>
            <w:r w:rsidR="00D53C86" w:rsidRPr="006A6F84">
              <w:rPr>
                <w:rFonts w:ascii="PT Astra Serif" w:hAnsi="PT Astra Serif"/>
                <w:sz w:val="24"/>
                <w:szCs w:val="24"/>
              </w:rPr>
              <w:t>, дополнительные с</w:t>
            </w:r>
            <w:r w:rsidR="00D53C86" w:rsidRPr="006A6F84">
              <w:rPr>
                <w:rFonts w:ascii="PT Astra Serif" w:hAnsi="PT Astra Serif"/>
                <w:sz w:val="24"/>
                <w:szCs w:val="24"/>
              </w:rPr>
              <w:t>о</w:t>
            </w:r>
            <w:r w:rsidR="00D53C86" w:rsidRPr="006A6F84">
              <w:rPr>
                <w:rFonts w:ascii="PT Astra Serif" w:hAnsi="PT Astra Serif"/>
                <w:sz w:val="24"/>
                <w:szCs w:val="24"/>
              </w:rPr>
              <w:t>глашения к трудовым договорам</w:t>
            </w:r>
            <w:r w:rsidRPr="006A6F84">
              <w:rPr>
                <w:rFonts w:ascii="PT Astra Serif" w:hAnsi="PT Astra Serif"/>
                <w:sz w:val="24"/>
                <w:szCs w:val="24"/>
              </w:rPr>
              <w:t xml:space="preserve"> с работн</w:t>
            </w:r>
            <w:r w:rsidRPr="006A6F84">
              <w:rPr>
                <w:rFonts w:ascii="PT Astra Serif" w:hAnsi="PT Astra Serif"/>
                <w:sz w:val="24"/>
                <w:szCs w:val="24"/>
              </w:rPr>
              <w:t>и</w:t>
            </w:r>
            <w:r w:rsidRPr="006A6F84">
              <w:rPr>
                <w:rFonts w:ascii="PT Astra Serif" w:hAnsi="PT Astra Serif"/>
                <w:sz w:val="24"/>
                <w:szCs w:val="24"/>
              </w:rPr>
              <w:t>ками</w:t>
            </w:r>
          </w:p>
        </w:tc>
      </w:tr>
      <w:tr w:rsidR="006C236E" w:rsidRPr="00B82702" w:rsidTr="00B944A8">
        <w:tc>
          <w:tcPr>
            <w:tcW w:w="9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36E" w:rsidRPr="006A6F84" w:rsidRDefault="006C236E" w:rsidP="00ED0F70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ar-SA"/>
              </w:rPr>
            </w:pPr>
            <w:r w:rsidRPr="006A6F84">
              <w:rPr>
                <w:rFonts w:ascii="PT Astra Serif" w:hAnsi="PT Astra Serif"/>
                <w:sz w:val="24"/>
                <w:szCs w:val="24"/>
              </w:rPr>
              <w:t xml:space="preserve">4. Достижение целевых показателей повышения средней заработной </w:t>
            </w:r>
          </w:p>
          <w:p w:rsidR="00246568" w:rsidRPr="006A6F84" w:rsidRDefault="006C236E" w:rsidP="00246568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F84">
              <w:rPr>
                <w:rFonts w:ascii="PT Astra Serif" w:hAnsi="PT Astra Serif"/>
                <w:sz w:val="24"/>
                <w:szCs w:val="24"/>
              </w:rPr>
              <w:t>платы работников уч</w:t>
            </w:r>
            <w:r w:rsidR="00ED0F70" w:rsidRPr="006A6F84">
              <w:rPr>
                <w:rFonts w:ascii="PT Astra Serif" w:hAnsi="PT Astra Serif"/>
                <w:sz w:val="24"/>
                <w:szCs w:val="24"/>
              </w:rPr>
              <w:t>реждений культуры, определённых</w:t>
            </w:r>
            <w:r w:rsidRPr="006A6F84">
              <w:rPr>
                <w:rFonts w:ascii="PT Astra Serif" w:hAnsi="PT Astra Serif"/>
                <w:sz w:val="24"/>
                <w:szCs w:val="24"/>
              </w:rPr>
              <w:t xml:space="preserve"> подпунктом ж пункта 6 перечня поручений по реализации Послания Президента Российской Федерации Федеральному </w:t>
            </w:r>
          </w:p>
          <w:p w:rsidR="006A6F84" w:rsidRPr="00C92EE5" w:rsidRDefault="006C236E" w:rsidP="00246568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F84">
              <w:rPr>
                <w:rFonts w:ascii="PT Astra Serif" w:hAnsi="PT Astra Serif"/>
                <w:sz w:val="24"/>
                <w:szCs w:val="24"/>
              </w:rPr>
              <w:t>Собранию Российской Федерации от 20 февраля 2019 года, утверждённого Поручением Президента Российской Федерации от 26.02.2019 № Пр-294</w:t>
            </w:r>
          </w:p>
        </w:tc>
      </w:tr>
      <w:tr w:rsidR="006C236E" w:rsidRPr="00B82702" w:rsidTr="00125AA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36E" w:rsidRPr="006A6F84" w:rsidRDefault="00F2363B" w:rsidP="00CE2F5E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4.</w:t>
            </w:r>
            <w:r w:rsidR="00246568" w:rsidRPr="006A6F84"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36E" w:rsidRPr="006A6F84" w:rsidRDefault="006C236E" w:rsidP="00246568">
            <w:pPr>
              <w:spacing w:after="0" w:line="240" w:lineRule="auto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6A6F84">
              <w:rPr>
                <w:rFonts w:ascii="PT Astra Serif" w:hAnsi="PT Astra Serif"/>
                <w:sz w:val="24"/>
                <w:szCs w:val="24"/>
              </w:rPr>
              <w:t>Мониторинг обеспеч</w:t>
            </w:r>
            <w:r w:rsidRPr="006A6F84">
              <w:rPr>
                <w:rFonts w:ascii="PT Astra Serif" w:hAnsi="PT Astra Serif"/>
                <w:sz w:val="24"/>
                <w:szCs w:val="24"/>
              </w:rPr>
              <w:t>е</w:t>
            </w:r>
            <w:r w:rsidRPr="006A6F84">
              <w:rPr>
                <w:rFonts w:ascii="PT Astra Serif" w:hAnsi="PT Astra Serif"/>
                <w:sz w:val="24"/>
                <w:szCs w:val="24"/>
              </w:rPr>
              <w:t>ния контроля за сохр</w:t>
            </w:r>
            <w:r w:rsidRPr="006A6F84">
              <w:rPr>
                <w:rFonts w:ascii="PT Astra Serif" w:hAnsi="PT Astra Serif"/>
                <w:sz w:val="24"/>
                <w:szCs w:val="24"/>
              </w:rPr>
              <w:t>а</w:t>
            </w:r>
            <w:r w:rsidRPr="006A6F84">
              <w:rPr>
                <w:rFonts w:ascii="PT Astra Serif" w:hAnsi="PT Astra Serif"/>
                <w:sz w:val="24"/>
                <w:szCs w:val="24"/>
              </w:rPr>
              <w:t>нением достигнутого с</w:t>
            </w:r>
            <w:r w:rsidRPr="006A6F84">
              <w:rPr>
                <w:rFonts w:ascii="PT Astra Serif" w:hAnsi="PT Astra Serif"/>
                <w:sz w:val="24"/>
                <w:szCs w:val="24"/>
              </w:rPr>
              <w:t>о</w:t>
            </w:r>
            <w:r w:rsidRPr="006A6F84">
              <w:rPr>
                <w:rFonts w:ascii="PT Astra Serif" w:hAnsi="PT Astra Serif"/>
                <w:sz w:val="24"/>
                <w:szCs w:val="24"/>
              </w:rPr>
              <w:t>отношения между уро</w:t>
            </w:r>
            <w:r w:rsidRPr="006A6F84">
              <w:rPr>
                <w:rFonts w:ascii="PT Astra Serif" w:hAnsi="PT Astra Serif"/>
                <w:sz w:val="24"/>
                <w:szCs w:val="24"/>
              </w:rPr>
              <w:t>в</w:t>
            </w:r>
            <w:r w:rsidRPr="006A6F84">
              <w:rPr>
                <w:rFonts w:ascii="PT Astra Serif" w:hAnsi="PT Astra Serif"/>
                <w:sz w:val="24"/>
                <w:szCs w:val="24"/>
              </w:rPr>
              <w:t>нем оплаты труда рабо</w:t>
            </w:r>
            <w:r w:rsidRPr="006A6F84">
              <w:rPr>
                <w:rFonts w:ascii="PT Astra Serif" w:hAnsi="PT Astra Serif"/>
                <w:sz w:val="24"/>
                <w:szCs w:val="24"/>
              </w:rPr>
              <w:t>т</w:t>
            </w:r>
            <w:r w:rsidRPr="006A6F84">
              <w:rPr>
                <w:rFonts w:ascii="PT Astra Serif" w:hAnsi="PT Astra Serif"/>
                <w:sz w:val="24"/>
                <w:szCs w:val="24"/>
              </w:rPr>
              <w:t>ников культуры и уро</w:t>
            </w:r>
            <w:r w:rsidRPr="006A6F84">
              <w:rPr>
                <w:rFonts w:ascii="PT Astra Serif" w:hAnsi="PT Astra Serif"/>
                <w:sz w:val="24"/>
                <w:szCs w:val="24"/>
              </w:rPr>
              <w:t>в</w:t>
            </w:r>
            <w:r w:rsidRPr="006A6F84">
              <w:rPr>
                <w:rFonts w:ascii="PT Astra Serif" w:hAnsi="PT Astra Serif"/>
                <w:sz w:val="24"/>
                <w:szCs w:val="24"/>
              </w:rPr>
              <w:t>нем средней заработной платы в соответству</w:t>
            </w:r>
            <w:r w:rsidRPr="006A6F84">
              <w:rPr>
                <w:rFonts w:ascii="PT Astra Serif" w:hAnsi="PT Astra Serif"/>
                <w:sz w:val="24"/>
                <w:szCs w:val="24"/>
              </w:rPr>
              <w:t>ю</w:t>
            </w:r>
            <w:r w:rsidRPr="006A6F84">
              <w:rPr>
                <w:rFonts w:ascii="PT Astra Serif" w:hAnsi="PT Astra Serif"/>
                <w:sz w:val="24"/>
                <w:szCs w:val="24"/>
              </w:rPr>
              <w:t>щем регионе, пред</w:t>
            </w:r>
            <w:r w:rsidRPr="006A6F84">
              <w:rPr>
                <w:rFonts w:ascii="PT Astra Serif" w:hAnsi="PT Astra Serif"/>
                <w:sz w:val="24"/>
                <w:szCs w:val="24"/>
              </w:rPr>
              <w:t>у</w:t>
            </w:r>
            <w:r w:rsidRPr="006A6F84">
              <w:rPr>
                <w:rFonts w:ascii="PT Astra Serif" w:hAnsi="PT Astra Serif"/>
                <w:sz w:val="24"/>
                <w:szCs w:val="24"/>
              </w:rPr>
              <w:t xml:space="preserve">смотренных «дорожной картой»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36E" w:rsidRPr="006A6F84" w:rsidRDefault="00246568" w:rsidP="00CE2F5E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6A6F84">
              <w:rPr>
                <w:rFonts w:ascii="PT Astra Serif" w:hAnsi="PT Astra Serif"/>
                <w:sz w:val="24"/>
                <w:szCs w:val="24"/>
              </w:rPr>
              <w:t>Е</w:t>
            </w:r>
            <w:r w:rsidR="006C236E" w:rsidRPr="006A6F84">
              <w:rPr>
                <w:rFonts w:ascii="PT Astra Serif" w:hAnsi="PT Astra Serif"/>
                <w:sz w:val="24"/>
                <w:szCs w:val="24"/>
              </w:rPr>
              <w:t>жем</w:t>
            </w:r>
            <w:r w:rsidR="006C236E" w:rsidRPr="006A6F84">
              <w:rPr>
                <w:rFonts w:ascii="PT Astra Serif" w:hAnsi="PT Astra Serif"/>
                <w:sz w:val="24"/>
                <w:szCs w:val="24"/>
              </w:rPr>
              <w:t>е</w:t>
            </w:r>
            <w:r w:rsidR="006C236E" w:rsidRPr="006A6F84">
              <w:rPr>
                <w:rFonts w:ascii="PT Astra Serif" w:hAnsi="PT Astra Serif"/>
                <w:sz w:val="24"/>
                <w:szCs w:val="24"/>
              </w:rPr>
              <w:t>сячно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36E" w:rsidRPr="006A6F84" w:rsidRDefault="00ED0F70" w:rsidP="00246568">
            <w:pPr>
              <w:spacing w:after="0" w:line="240" w:lineRule="auto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6A6F84">
              <w:rPr>
                <w:rFonts w:ascii="PT Astra Serif" w:hAnsi="PT Astra Serif"/>
                <w:sz w:val="24"/>
                <w:szCs w:val="24"/>
              </w:rPr>
              <w:t>Муниципальное к</w:t>
            </w:r>
            <w:r w:rsidRPr="006A6F84">
              <w:rPr>
                <w:rFonts w:ascii="PT Astra Serif" w:hAnsi="PT Astra Serif"/>
                <w:sz w:val="24"/>
                <w:szCs w:val="24"/>
              </w:rPr>
              <w:t>а</w:t>
            </w:r>
            <w:r w:rsidRPr="006A6F84">
              <w:rPr>
                <w:rFonts w:ascii="PT Astra Serif" w:hAnsi="PT Astra Serif"/>
                <w:sz w:val="24"/>
                <w:szCs w:val="24"/>
              </w:rPr>
              <w:t>зенное учреждение «Управление по д</w:t>
            </w:r>
            <w:r w:rsidRPr="006A6F84">
              <w:rPr>
                <w:rFonts w:ascii="PT Astra Serif" w:hAnsi="PT Astra Serif"/>
                <w:sz w:val="24"/>
                <w:szCs w:val="24"/>
              </w:rPr>
              <w:t>е</w:t>
            </w:r>
            <w:r w:rsidRPr="006A6F84">
              <w:rPr>
                <w:rFonts w:ascii="PT Astra Serif" w:hAnsi="PT Astra Serif"/>
                <w:sz w:val="24"/>
                <w:szCs w:val="24"/>
              </w:rPr>
              <w:t>лам культуры и о</w:t>
            </w:r>
            <w:r w:rsidRPr="006A6F84">
              <w:rPr>
                <w:rFonts w:ascii="PT Astra Serif" w:hAnsi="PT Astra Serif"/>
                <w:sz w:val="24"/>
                <w:szCs w:val="24"/>
              </w:rPr>
              <w:t>р</w:t>
            </w:r>
            <w:r w:rsidRPr="006A6F84">
              <w:rPr>
                <w:rFonts w:ascii="PT Astra Serif" w:hAnsi="PT Astra Serif"/>
                <w:sz w:val="24"/>
                <w:szCs w:val="24"/>
              </w:rPr>
              <w:t>ганизации досуга н</w:t>
            </w:r>
            <w:r w:rsidRPr="006A6F84">
              <w:rPr>
                <w:rFonts w:ascii="PT Astra Serif" w:hAnsi="PT Astra Serif"/>
                <w:sz w:val="24"/>
                <w:szCs w:val="24"/>
              </w:rPr>
              <w:t>а</w:t>
            </w:r>
            <w:r w:rsidRPr="006A6F84">
              <w:rPr>
                <w:rFonts w:ascii="PT Astra Serif" w:hAnsi="PT Astra Serif"/>
                <w:sz w:val="24"/>
                <w:szCs w:val="24"/>
              </w:rPr>
              <w:t>селения админис</w:t>
            </w:r>
            <w:r w:rsidRPr="006A6F84">
              <w:rPr>
                <w:rFonts w:ascii="PT Astra Serif" w:hAnsi="PT Astra Serif"/>
                <w:sz w:val="24"/>
                <w:szCs w:val="24"/>
              </w:rPr>
              <w:t>т</w:t>
            </w:r>
            <w:r w:rsidRPr="006A6F84">
              <w:rPr>
                <w:rFonts w:ascii="PT Astra Serif" w:hAnsi="PT Astra Serif"/>
                <w:sz w:val="24"/>
                <w:szCs w:val="24"/>
              </w:rPr>
              <w:t>рации муниципал</w:t>
            </w:r>
            <w:r w:rsidRPr="006A6F84">
              <w:rPr>
                <w:rFonts w:ascii="PT Astra Serif" w:hAnsi="PT Astra Serif"/>
                <w:sz w:val="24"/>
                <w:szCs w:val="24"/>
              </w:rPr>
              <w:t>ь</w:t>
            </w:r>
            <w:r w:rsidRPr="006A6F84">
              <w:rPr>
                <w:rFonts w:ascii="PT Astra Serif" w:hAnsi="PT Astra Serif"/>
                <w:sz w:val="24"/>
                <w:szCs w:val="24"/>
              </w:rPr>
              <w:t>ного образования «Карсунский район» Ульяновской обла</w:t>
            </w:r>
            <w:r w:rsidRPr="006A6F84">
              <w:rPr>
                <w:rFonts w:ascii="PT Astra Serif" w:hAnsi="PT Astra Serif"/>
                <w:sz w:val="24"/>
                <w:szCs w:val="24"/>
              </w:rPr>
              <w:t>с</w:t>
            </w:r>
            <w:r w:rsidRPr="006A6F84">
              <w:rPr>
                <w:rFonts w:ascii="PT Astra Serif" w:hAnsi="PT Astra Serif"/>
                <w:sz w:val="24"/>
                <w:szCs w:val="24"/>
              </w:rPr>
              <w:t>ти</w:t>
            </w:r>
            <w:r w:rsidR="006C236E" w:rsidRPr="006A6F84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36E" w:rsidRPr="006A6F84" w:rsidRDefault="006C236E" w:rsidP="00CE2F5E">
            <w:pPr>
              <w:spacing w:line="240" w:lineRule="auto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6A6F84">
              <w:rPr>
                <w:rFonts w:ascii="PT Astra Serif" w:hAnsi="PT Astra Serif"/>
                <w:sz w:val="24"/>
                <w:szCs w:val="24"/>
              </w:rPr>
              <w:t>Информация о пров</w:t>
            </w:r>
            <w:r w:rsidRPr="006A6F84">
              <w:rPr>
                <w:rFonts w:ascii="PT Astra Serif" w:hAnsi="PT Astra Serif"/>
                <w:sz w:val="24"/>
                <w:szCs w:val="24"/>
              </w:rPr>
              <w:t>е</w:t>
            </w:r>
            <w:r w:rsidRPr="006A6F84">
              <w:rPr>
                <w:rFonts w:ascii="PT Astra Serif" w:hAnsi="PT Astra Serif"/>
                <w:sz w:val="24"/>
                <w:szCs w:val="24"/>
              </w:rPr>
              <w:t>дённых мероприятиях</w:t>
            </w:r>
          </w:p>
        </w:tc>
      </w:tr>
      <w:tr w:rsidR="006C236E" w:rsidRPr="00B82702" w:rsidTr="00125AA1">
        <w:trPr>
          <w:trHeight w:val="307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36E" w:rsidRPr="006A6F84" w:rsidRDefault="00F2363B" w:rsidP="00833B29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4.</w:t>
            </w:r>
            <w:r w:rsidR="00246568" w:rsidRPr="006A6F84">
              <w:rPr>
                <w:rFonts w:ascii="PT Astra Serif" w:hAnsi="PT Astra Serif"/>
                <w:sz w:val="24"/>
                <w:szCs w:val="24"/>
              </w:rPr>
              <w:t>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36E" w:rsidRDefault="006C236E" w:rsidP="00833B29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6A6F84">
              <w:rPr>
                <w:rFonts w:ascii="PT Astra Serif" w:hAnsi="PT Astra Serif"/>
                <w:sz w:val="24"/>
                <w:szCs w:val="24"/>
              </w:rPr>
              <w:t>Информационное сопр</w:t>
            </w:r>
            <w:r w:rsidRPr="006A6F84">
              <w:rPr>
                <w:rFonts w:ascii="PT Astra Serif" w:hAnsi="PT Astra Serif"/>
                <w:sz w:val="24"/>
                <w:szCs w:val="24"/>
              </w:rPr>
              <w:t>о</w:t>
            </w:r>
            <w:r w:rsidRPr="006A6F84">
              <w:rPr>
                <w:rFonts w:ascii="PT Astra Serif" w:hAnsi="PT Astra Serif"/>
                <w:sz w:val="24"/>
                <w:szCs w:val="24"/>
              </w:rPr>
              <w:t>вождение «дорожной карты»</w:t>
            </w:r>
          </w:p>
          <w:p w:rsidR="004F17D7" w:rsidRDefault="004F17D7" w:rsidP="00833B29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  <w:p w:rsidR="004F17D7" w:rsidRDefault="004F17D7" w:rsidP="00833B29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  <w:p w:rsidR="004F17D7" w:rsidRDefault="004F17D7" w:rsidP="00833B29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  <w:p w:rsidR="004F17D7" w:rsidRDefault="004F17D7" w:rsidP="00833B29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  <w:p w:rsidR="004F17D7" w:rsidRDefault="004F17D7" w:rsidP="00833B29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  <w:p w:rsidR="004F17D7" w:rsidRDefault="004F17D7" w:rsidP="00833B29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  <w:p w:rsidR="004F17D7" w:rsidRDefault="004F17D7" w:rsidP="00833B29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  <w:p w:rsidR="004F17D7" w:rsidRPr="006A6F84" w:rsidRDefault="004F17D7" w:rsidP="00833B29">
            <w:pPr>
              <w:spacing w:after="0" w:line="240" w:lineRule="auto"/>
              <w:rPr>
                <w:rFonts w:ascii="PT Astra Serif" w:hAnsi="PT Astra Serif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36E" w:rsidRPr="006A6F84" w:rsidRDefault="006C236E" w:rsidP="00833B29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6A6F84">
              <w:rPr>
                <w:rFonts w:ascii="PT Astra Serif" w:hAnsi="PT Astra Serif"/>
                <w:sz w:val="24"/>
                <w:szCs w:val="24"/>
              </w:rPr>
              <w:t>201</w:t>
            </w:r>
            <w:r w:rsidR="0031268E" w:rsidRPr="006A6F84">
              <w:rPr>
                <w:rFonts w:ascii="PT Astra Serif" w:hAnsi="PT Astra Serif"/>
                <w:sz w:val="24"/>
                <w:szCs w:val="24"/>
              </w:rPr>
              <w:t>9</w:t>
            </w:r>
            <w:r w:rsidRPr="006A6F84">
              <w:rPr>
                <w:rFonts w:ascii="PT Astra Serif" w:hAnsi="PT Astra Serif"/>
                <w:sz w:val="24"/>
                <w:szCs w:val="24"/>
              </w:rPr>
              <w:t xml:space="preserve"> - 2022 годы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061" w:rsidRPr="006A6F84" w:rsidRDefault="00ED0F70" w:rsidP="004F17D7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6A6F84">
              <w:rPr>
                <w:rFonts w:ascii="PT Astra Serif" w:hAnsi="PT Astra Serif"/>
                <w:sz w:val="24"/>
                <w:szCs w:val="24"/>
              </w:rPr>
              <w:t>Муниципальное к</w:t>
            </w:r>
            <w:r w:rsidRPr="006A6F84">
              <w:rPr>
                <w:rFonts w:ascii="PT Astra Serif" w:hAnsi="PT Astra Serif"/>
                <w:sz w:val="24"/>
                <w:szCs w:val="24"/>
              </w:rPr>
              <w:t>а</w:t>
            </w:r>
            <w:r w:rsidRPr="006A6F84">
              <w:rPr>
                <w:rFonts w:ascii="PT Astra Serif" w:hAnsi="PT Astra Serif"/>
                <w:sz w:val="24"/>
                <w:szCs w:val="24"/>
              </w:rPr>
              <w:t>зенное учреждение «Управление по д</w:t>
            </w:r>
            <w:r w:rsidRPr="006A6F84">
              <w:rPr>
                <w:rFonts w:ascii="PT Astra Serif" w:hAnsi="PT Astra Serif"/>
                <w:sz w:val="24"/>
                <w:szCs w:val="24"/>
              </w:rPr>
              <w:t>е</w:t>
            </w:r>
            <w:r w:rsidRPr="006A6F84">
              <w:rPr>
                <w:rFonts w:ascii="PT Astra Serif" w:hAnsi="PT Astra Serif"/>
                <w:sz w:val="24"/>
                <w:szCs w:val="24"/>
              </w:rPr>
              <w:t>лам культуры и о</w:t>
            </w:r>
            <w:r w:rsidRPr="006A6F84">
              <w:rPr>
                <w:rFonts w:ascii="PT Astra Serif" w:hAnsi="PT Astra Serif"/>
                <w:sz w:val="24"/>
                <w:szCs w:val="24"/>
              </w:rPr>
              <w:t>р</w:t>
            </w:r>
            <w:r w:rsidRPr="006A6F84">
              <w:rPr>
                <w:rFonts w:ascii="PT Astra Serif" w:hAnsi="PT Astra Serif"/>
                <w:sz w:val="24"/>
                <w:szCs w:val="24"/>
              </w:rPr>
              <w:t>ганизации досуга н</w:t>
            </w:r>
            <w:r w:rsidRPr="006A6F84">
              <w:rPr>
                <w:rFonts w:ascii="PT Astra Serif" w:hAnsi="PT Astra Serif"/>
                <w:sz w:val="24"/>
                <w:szCs w:val="24"/>
              </w:rPr>
              <w:t>а</w:t>
            </w:r>
            <w:r w:rsidRPr="006A6F84">
              <w:rPr>
                <w:rFonts w:ascii="PT Astra Serif" w:hAnsi="PT Astra Serif"/>
                <w:sz w:val="24"/>
                <w:szCs w:val="24"/>
              </w:rPr>
              <w:t>селения админис</w:t>
            </w:r>
            <w:r w:rsidRPr="006A6F84">
              <w:rPr>
                <w:rFonts w:ascii="PT Astra Serif" w:hAnsi="PT Astra Serif"/>
                <w:sz w:val="24"/>
                <w:szCs w:val="24"/>
              </w:rPr>
              <w:t>т</w:t>
            </w:r>
            <w:r w:rsidRPr="006A6F84">
              <w:rPr>
                <w:rFonts w:ascii="PT Astra Serif" w:hAnsi="PT Astra Serif"/>
                <w:sz w:val="24"/>
                <w:szCs w:val="24"/>
              </w:rPr>
              <w:t>рации муниципал</w:t>
            </w:r>
            <w:r w:rsidRPr="006A6F84">
              <w:rPr>
                <w:rFonts w:ascii="PT Astra Serif" w:hAnsi="PT Astra Serif"/>
                <w:sz w:val="24"/>
                <w:szCs w:val="24"/>
              </w:rPr>
              <w:t>ь</w:t>
            </w:r>
            <w:r w:rsidRPr="006A6F84">
              <w:rPr>
                <w:rFonts w:ascii="PT Astra Serif" w:hAnsi="PT Astra Serif"/>
                <w:sz w:val="24"/>
                <w:szCs w:val="24"/>
              </w:rPr>
              <w:t>ного образования «Карсунский район» Ульяновской обла</w:t>
            </w:r>
            <w:r w:rsidRPr="006A6F84">
              <w:rPr>
                <w:rFonts w:ascii="PT Astra Serif" w:hAnsi="PT Astra Serif"/>
                <w:sz w:val="24"/>
                <w:szCs w:val="24"/>
              </w:rPr>
              <w:t>с</w:t>
            </w:r>
            <w:r w:rsidRPr="006A6F84">
              <w:rPr>
                <w:rFonts w:ascii="PT Astra Serif" w:hAnsi="PT Astra Serif"/>
                <w:sz w:val="24"/>
                <w:szCs w:val="24"/>
              </w:rPr>
              <w:t>ти»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36E" w:rsidRPr="006A6F84" w:rsidRDefault="006C236E" w:rsidP="004F17D7">
            <w:pPr>
              <w:spacing w:after="0" w:line="240" w:lineRule="auto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6A6F84">
              <w:rPr>
                <w:rFonts w:ascii="PT Astra Serif" w:hAnsi="PT Astra Serif"/>
                <w:sz w:val="24"/>
                <w:szCs w:val="24"/>
              </w:rPr>
              <w:t xml:space="preserve">Публикации в </w:t>
            </w:r>
            <w:r w:rsidR="00D53C86" w:rsidRPr="006A6F84">
              <w:rPr>
                <w:rFonts w:ascii="PT Astra Serif" w:hAnsi="PT Astra Serif"/>
                <w:sz w:val="24"/>
                <w:szCs w:val="24"/>
              </w:rPr>
              <w:t>средс</w:t>
            </w:r>
            <w:r w:rsidR="00D53C86" w:rsidRPr="006A6F84">
              <w:rPr>
                <w:rFonts w:ascii="PT Astra Serif" w:hAnsi="PT Astra Serif"/>
                <w:sz w:val="24"/>
                <w:szCs w:val="24"/>
              </w:rPr>
              <w:t>т</w:t>
            </w:r>
            <w:r w:rsidR="00D53C86" w:rsidRPr="006A6F84">
              <w:rPr>
                <w:rFonts w:ascii="PT Astra Serif" w:hAnsi="PT Astra Serif"/>
                <w:sz w:val="24"/>
                <w:szCs w:val="24"/>
              </w:rPr>
              <w:t>вах массовой инфо</w:t>
            </w:r>
            <w:r w:rsidR="00D53C86" w:rsidRPr="006A6F84">
              <w:rPr>
                <w:rFonts w:ascii="PT Astra Serif" w:hAnsi="PT Astra Serif"/>
                <w:sz w:val="24"/>
                <w:szCs w:val="24"/>
              </w:rPr>
              <w:t>р</w:t>
            </w:r>
            <w:r w:rsidR="00D53C86" w:rsidRPr="006A6F84">
              <w:rPr>
                <w:rFonts w:ascii="PT Astra Serif" w:hAnsi="PT Astra Serif"/>
                <w:sz w:val="24"/>
                <w:szCs w:val="24"/>
              </w:rPr>
              <w:t>мации</w:t>
            </w:r>
            <w:r w:rsidRPr="006A6F84">
              <w:rPr>
                <w:rFonts w:ascii="PT Astra Serif" w:hAnsi="PT Astra Serif"/>
                <w:sz w:val="24"/>
                <w:szCs w:val="24"/>
              </w:rPr>
              <w:t>, семинары и другие мероприятия</w:t>
            </w:r>
          </w:p>
        </w:tc>
      </w:tr>
      <w:tr w:rsidR="0094498F" w:rsidRPr="00B82702" w:rsidTr="00125AA1">
        <w:trPr>
          <w:trHeight w:val="17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4498F" w:rsidRPr="006A6F84" w:rsidRDefault="00F2363B" w:rsidP="00833B29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4.</w:t>
            </w:r>
            <w:r w:rsidR="0094498F">
              <w:rPr>
                <w:rFonts w:ascii="PT Astra Serif" w:hAnsi="PT Astra Serif"/>
                <w:sz w:val="24"/>
                <w:szCs w:val="24"/>
              </w:rPr>
              <w:t>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98F" w:rsidRPr="006A6F84" w:rsidRDefault="0094498F" w:rsidP="0094498F">
            <w:pPr>
              <w:widowControl w:val="0"/>
              <w:shd w:val="clear" w:color="auto" w:fill="FFFFFF"/>
              <w:spacing w:after="0" w:line="240" w:lineRule="auto"/>
              <w:ind w:left="-108" w:right="-108"/>
              <w:rPr>
                <w:rFonts w:ascii="PT Astra Serif" w:hAnsi="PT Astra Serif"/>
                <w:sz w:val="24"/>
                <w:szCs w:val="24"/>
              </w:rPr>
            </w:pPr>
            <w:r w:rsidRPr="006A6F84">
              <w:rPr>
                <w:rFonts w:ascii="PT Astra Serif" w:hAnsi="PT Astra Serif"/>
                <w:sz w:val="24"/>
                <w:szCs w:val="24"/>
              </w:rPr>
              <w:t>Утверждение целевых и</w:t>
            </w:r>
            <w:r w:rsidRPr="006A6F84">
              <w:rPr>
                <w:rFonts w:ascii="PT Astra Serif" w:hAnsi="PT Astra Serif"/>
                <w:sz w:val="24"/>
                <w:szCs w:val="24"/>
              </w:rPr>
              <w:t>н</w:t>
            </w:r>
            <w:r w:rsidRPr="006A6F84">
              <w:rPr>
                <w:rFonts w:ascii="PT Astra Serif" w:hAnsi="PT Astra Serif"/>
                <w:sz w:val="24"/>
                <w:szCs w:val="24"/>
              </w:rPr>
              <w:t>дикаторов развития отра</w:t>
            </w:r>
            <w:r w:rsidRPr="006A6F84">
              <w:rPr>
                <w:rFonts w:ascii="PT Astra Serif" w:hAnsi="PT Astra Serif"/>
                <w:sz w:val="24"/>
                <w:szCs w:val="24"/>
              </w:rPr>
              <w:t>с</w:t>
            </w:r>
            <w:r w:rsidRPr="006A6F84">
              <w:rPr>
                <w:rFonts w:ascii="PT Astra Serif" w:hAnsi="PT Astra Serif"/>
                <w:sz w:val="24"/>
                <w:szCs w:val="24"/>
              </w:rPr>
              <w:t>ли, оптимизация структ</w:t>
            </w:r>
            <w:r w:rsidRPr="006A6F84">
              <w:rPr>
                <w:rFonts w:ascii="PT Astra Serif" w:hAnsi="PT Astra Serif"/>
                <w:sz w:val="24"/>
                <w:szCs w:val="24"/>
              </w:rPr>
              <w:t>у</w:t>
            </w:r>
            <w:r w:rsidRPr="006A6F84">
              <w:rPr>
                <w:rFonts w:ascii="PT Astra Serif" w:hAnsi="PT Astra Serif"/>
                <w:sz w:val="24"/>
                <w:szCs w:val="24"/>
              </w:rPr>
              <w:t>ры, разработка меропри</w:t>
            </w:r>
            <w:r w:rsidRPr="006A6F84">
              <w:rPr>
                <w:rFonts w:ascii="PT Astra Serif" w:hAnsi="PT Astra Serif"/>
                <w:sz w:val="24"/>
                <w:szCs w:val="24"/>
              </w:rPr>
              <w:t>я</w:t>
            </w:r>
            <w:r w:rsidRPr="006A6F84">
              <w:rPr>
                <w:rFonts w:ascii="PT Astra Serif" w:hAnsi="PT Astra Serif"/>
                <w:sz w:val="24"/>
                <w:szCs w:val="24"/>
              </w:rPr>
              <w:t xml:space="preserve">тий по совершенствованию оплаты труда работников учреждений культуры и определение динамики значений соотношения средней заработной </w:t>
            </w:r>
            <w:r>
              <w:rPr>
                <w:rFonts w:ascii="PT Astra Serif" w:hAnsi="PT Astra Serif"/>
                <w:sz w:val="24"/>
                <w:szCs w:val="24"/>
              </w:rPr>
              <w:t>платы работ-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4498F" w:rsidRPr="006A6F84" w:rsidRDefault="0094498F" w:rsidP="004F17D7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F84">
              <w:rPr>
                <w:rFonts w:ascii="PT Astra Serif" w:hAnsi="PT Astra Serif"/>
                <w:sz w:val="24"/>
                <w:szCs w:val="24"/>
              </w:rPr>
              <w:t>Ежегодно</w:t>
            </w:r>
          </w:p>
          <w:p w:rsidR="0094498F" w:rsidRPr="006A6F84" w:rsidRDefault="0094498F" w:rsidP="004F17D7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6F84">
              <w:rPr>
                <w:rFonts w:ascii="PT Astra Serif" w:hAnsi="PT Astra Serif"/>
                <w:sz w:val="24"/>
                <w:szCs w:val="24"/>
                <w:lang w:val="en-US"/>
              </w:rPr>
              <w:t>IV</w:t>
            </w:r>
            <w:r w:rsidRPr="006A6F84">
              <w:rPr>
                <w:rFonts w:ascii="PT Astra Serif" w:hAnsi="PT Astra Serif"/>
                <w:sz w:val="24"/>
                <w:szCs w:val="24"/>
              </w:rPr>
              <w:t xml:space="preserve"> ква</w:t>
            </w:r>
            <w:r w:rsidRPr="006A6F84">
              <w:rPr>
                <w:rFonts w:ascii="PT Astra Serif" w:hAnsi="PT Astra Serif"/>
                <w:sz w:val="24"/>
                <w:szCs w:val="24"/>
              </w:rPr>
              <w:t>р</w:t>
            </w:r>
            <w:r w:rsidRPr="006A6F84">
              <w:rPr>
                <w:rFonts w:ascii="PT Astra Serif" w:hAnsi="PT Astra Serif"/>
                <w:sz w:val="24"/>
                <w:szCs w:val="24"/>
              </w:rPr>
              <w:t>тал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4498F" w:rsidRPr="006A6F84" w:rsidRDefault="0094498F" w:rsidP="004F17D7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6A6F84">
              <w:rPr>
                <w:rFonts w:ascii="PT Astra Serif" w:hAnsi="PT Astra Serif"/>
                <w:sz w:val="24"/>
                <w:szCs w:val="24"/>
              </w:rPr>
              <w:t>Администрация м</w:t>
            </w:r>
            <w:r w:rsidRPr="006A6F84">
              <w:rPr>
                <w:rFonts w:ascii="PT Astra Serif" w:hAnsi="PT Astra Serif"/>
                <w:sz w:val="24"/>
                <w:szCs w:val="24"/>
              </w:rPr>
              <w:t>у</w:t>
            </w:r>
            <w:r w:rsidRPr="006A6F84">
              <w:rPr>
                <w:rFonts w:ascii="PT Astra Serif" w:hAnsi="PT Astra Serif"/>
                <w:sz w:val="24"/>
                <w:szCs w:val="24"/>
              </w:rPr>
              <w:t>ниципального обр</w:t>
            </w:r>
            <w:r w:rsidRPr="006A6F84">
              <w:rPr>
                <w:rFonts w:ascii="PT Astra Serif" w:hAnsi="PT Astra Serif"/>
                <w:sz w:val="24"/>
                <w:szCs w:val="24"/>
              </w:rPr>
              <w:t>а</w:t>
            </w:r>
            <w:r w:rsidRPr="006A6F84">
              <w:rPr>
                <w:rFonts w:ascii="PT Astra Serif" w:hAnsi="PT Astra Serif"/>
                <w:sz w:val="24"/>
                <w:szCs w:val="24"/>
              </w:rPr>
              <w:t>зования «Карсу</w:t>
            </w:r>
            <w:r w:rsidRPr="006A6F84">
              <w:rPr>
                <w:rFonts w:ascii="PT Astra Serif" w:hAnsi="PT Astra Serif"/>
                <w:sz w:val="24"/>
                <w:szCs w:val="24"/>
              </w:rPr>
              <w:t>н</w:t>
            </w:r>
            <w:r w:rsidRPr="006A6F84">
              <w:rPr>
                <w:rFonts w:ascii="PT Astra Serif" w:hAnsi="PT Astra Serif"/>
                <w:sz w:val="24"/>
                <w:szCs w:val="24"/>
              </w:rPr>
              <w:t>ский район» Уль</w:t>
            </w:r>
            <w:r w:rsidRPr="006A6F84">
              <w:rPr>
                <w:rFonts w:ascii="PT Astra Serif" w:hAnsi="PT Astra Serif"/>
                <w:sz w:val="24"/>
                <w:szCs w:val="24"/>
              </w:rPr>
              <w:t>я</w:t>
            </w:r>
            <w:r w:rsidRPr="006A6F84">
              <w:rPr>
                <w:rFonts w:ascii="PT Astra Serif" w:hAnsi="PT Astra Serif"/>
                <w:sz w:val="24"/>
                <w:szCs w:val="24"/>
              </w:rPr>
              <w:t>новской области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4498F" w:rsidRPr="006A6F84" w:rsidRDefault="0094498F" w:rsidP="004F17D7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6A6F84">
              <w:rPr>
                <w:rFonts w:ascii="PT Astra Serif" w:hAnsi="PT Astra Serif"/>
                <w:sz w:val="24"/>
                <w:szCs w:val="24"/>
              </w:rPr>
              <w:t>Нормативный прав</w:t>
            </w:r>
            <w:r w:rsidRPr="006A6F84">
              <w:rPr>
                <w:rFonts w:ascii="PT Astra Serif" w:hAnsi="PT Astra Serif"/>
                <w:sz w:val="24"/>
                <w:szCs w:val="24"/>
              </w:rPr>
              <w:t>о</w:t>
            </w:r>
            <w:r w:rsidRPr="006A6F84">
              <w:rPr>
                <w:rFonts w:ascii="PT Astra Serif" w:hAnsi="PT Astra Serif"/>
                <w:sz w:val="24"/>
                <w:szCs w:val="24"/>
              </w:rPr>
              <w:t>вой акт администр</w:t>
            </w:r>
            <w:r w:rsidRPr="006A6F84">
              <w:rPr>
                <w:rFonts w:ascii="PT Astra Serif" w:hAnsi="PT Astra Serif"/>
                <w:sz w:val="24"/>
                <w:szCs w:val="24"/>
              </w:rPr>
              <w:t>а</w:t>
            </w:r>
            <w:r w:rsidRPr="006A6F84">
              <w:rPr>
                <w:rFonts w:ascii="PT Astra Serif" w:hAnsi="PT Astra Serif"/>
                <w:sz w:val="24"/>
                <w:szCs w:val="24"/>
              </w:rPr>
              <w:t>ции муниципального образования «Карсу</w:t>
            </w:r>
            <w:r w:rsidRPr="006A6F84">
              <w:rPr>
                <w:rFonts w:ascii="PT Astra Serif" w:hAnsi="PT Astra Serif"/>
                <w:sz w:val="24"/>
                <w:szCs w:val="24"/>
              </w:rPr>
              <w:t>н</w:t>
            </w:r>
            <w:r w:rsidRPr="006A6F84">
              <w:rPr>
                <w:rFonts w:ascii="PT Astra Serif" w:hAnsi="PT Astra Serif"/>
                <w:sz w:val="24"/>
                <w:szCs w:val="24"/>
              </w:rPr>
              <w:t>ский район» Ульяно</w:t>
            </w:r>
            <w:r w:rsidRPr="006A6F84">
              <w:rPr>
                <w:rFonts w:ascii="PT Astra Serif" w:hAnsi="PT Astra Serif"/>
                <w:sz w:val="24"/>
                <w:szCs w:val="24"/>
              </w:rPr>
              <w:t>в</w:t>
            </w:r>
            <w:r w:rsidRPr="006A6F84">
              <w:rPr>
                <w:rFonts w:ascii="PT Astra Serif" w:hAnsi="PT Astra Serif"/>
                <w:sz w:val="24"/>
                <w:szCs w:val="24"/>
              </w:rPr>
              <w:t>ской области</w:t>
            </w:r>
          </w:p>
        </w:tc>
      </w:tr>
      <w:tr w:rsidR="0094498F" w:rsidRPr="00B82702" w:rsidTr="00125AA1">
        <w:trPr>
          <w:trHeight w:val="458"/>
        </w:trPr>
        <w:tc>
          <w:tcPr>
            <w:tcW w:w="675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4498F" w:rsidRDefault="0094498F" w:rsidP="0094498F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98F" w:rsidRPr="006A6F84" w:rsidRDefault="0094498F" w:rsidP="0094498F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4498F" w:rsidRPr="006A6F84" w:rsidRDefault="0094498F" w:rsidP="0094498F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4498F" w:rsidRPr="006A6F84" w:rsidRDefault="0094498F" w:rsidP="0094498F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4498F" w:rsidRPr="006A6F84" w:rsidRDefault="0094498F" w:rsidP="0094498F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</w:tr>
      <w:tr w:rsidR="0094498F" w:rsidRPr="00B82702" w:rsidTr="00125AA1">
        <w:trPr>
          <w:trHeight w:val="307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98F" w:rsidRDefault="0094498F" w:rsidP="00833B29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98F" w:rsidRPr="004F17D7" w:rsidRDefault="0094498F" w:rsidP="0094498F">
            <w:pPr>
              <w:shd w:val="clear" w:color="auto" w:fill="FFFFFF"/>
              <w:spacing w:after="0" w:line="240" w:lineRule="auto"/>
              <w:ind w:left="-108"/>
              <w:rPr>
                <w:rFonts w:ascii="PT Astra Serif" w:hAnsi="PT Astra Serif"/>
                <w:color w:val="000000"/>
                <w:sz w:val="24"/>
                <w:szCs w:val="24"/>
                <w:lang w:eastAsia="ar-SA"/>
              </w:rPr>
            </w:pPr>
            <w:r w:rsidRPr="006A6F84">
              <w:rPr>
                <w:rFonts w:ascii="PT Astra Serif" w:hAnsi="PT Astra Serif"/>
                <w:sz w:val="24"/>
                <w:szCs w:val="24"/>
              </w:rPr>
              <w:t>ников учреждений кул</w:t>
            </w:r>
            <w:r w:rsidRPr="006A6F84">
              <w:rPr>
                <w:rFonts w:ascii="PT Astra Serif" w:hAnsi="PT Astra Serif"/>
                <w:sz w:val="24"/>
                <w:szCs w:val="24"/>
              </w:rPr>
              <w:t>ь</w:t>
            </w:r>
            <w:r w:rsidRPr="006A6F84">
              <w:rPr>
                <w:rFonts w:ascii="PT Astra Serif" w:hAnsi="PT Astra Serif"/>
                <w:sz w:val="24"/>
                <w:szCs w:val="24"/>
              </w:rPr>
              <w:t>туры, определенных по</w:t>
            </w:r>
            <w:r w:rsidRPr="006A6F84">
              <w:rPr>
                <w:rFonts w:ascii="PT Astra Serif" w:hAnsi="PT Astra Serif"/>
                <w:sz w:val="24"/>
                <w:szCs w:val="24"/>
              </w:rPr>
              <w:t>д</w:t>
            </w:r>
            <w:r w:rsidRPr="006A6F84">
              <w:rPr>
                <w:rFonts w:ascii="PT Astra Serif" w:hAnsi="PT Astra Serif"/>
                <w:sz w:val="24"/>
                <w:szCs w:val="24"/>
              </w:rPr>
              <w:t>пунктом ж пункта 6 п</w:t>
            </w:r>
            <w:r w:rsidRPr="006A6F84">
              <w:rPr>
                <w:rFonts w:ascii="PT Astra Serif" w:hAnsi="PT Astra Serif"/>
                <w:sz w:val="24"/>
                <w:szCs w:val="24"/>
              </w:rPr>
              <w:t>е</w:t>
            </w:r>
            <w:r w:rsidRPr="006A6F84">
              <w:rPr>
                <w:rFonts w:ascii="PT Astra Serif" w:hAnsi="PT Astra Serif"/>
                <w:sz w:val="24"/>
                <w:szCs w:val="24"/>
              </w:rPr>
              <w:t>речня поручений по ре</w:t>
            </w:r>
            <w:r w:rsidRPr="006A6F84">
              <w:rPr>
                <w:rFonts w:ascii="PT Astra Serif" w:hAnsi="PT Astra Serif"/>
                <w:sz w:val="24"/>
                <w:szCs w:val="24"/>
              </w:rPr>
              <w:t>а</w:t>
            </w:r>
            <w:r w:rsidRPr="006A6F84">
              <w:rPr>
                <w:rFonts w:ascii="PT Astra Serif" w:hAnsi="PT Astra Serif"/>
                <w:sz w:val="24"/>
                <w:szCs w:val="24"/>
              </w:rPr>
              <w:t>лизации Послания През</w:t>
            </w:r>
            <w:r w:rsidRPr="006A6F84">
              <w:rPr>
                <w:rFonts w:ascii="PT Astra Serif" w:hAnsi="PT Astra Serif"/>
                <w:sz w:val="24"/>
                <w:szCs w:val="24"/>
              </w:rPr>
              <w:t>и</w:t>
            </w:r>
            <w:r w:rsidRPr="006A6F84">
              <w:rPr>
                <w:rFonts w:ascii="PT Astra Serif" w:hAnsi="PT Astra Serif"/>
                <w:sz w:val="24"/>
                <w:szCs w:val="24"/>
              </w:rPr>
              <w:t>дента Российской Фед</w:t>
            </w:r>
            <w:r w:rsidRPr="006A6F84">
              <w:rPr>
                <w:rFonts w:ascii="PT Astra Serif" w:hAnsi="PT Astra Serif"/>
                <w:sz w:val="24"/>
                <w:szCs w:val="24"/>
              </w:rPr>
              <w:t>е</w:t>
            </w:r>
            <w:r w:rsidRPr="006A6F84">
              <w:rPr>
                <w:rFonts w:ascii="PT Astra Serif" w:hAnsi="PT Astra Serif"/>
                <w:sz w:val="24"/>
                <w:szCs w:val="24"/>
              </w:rPr>
              <w:t>рации Федеральному С</w:t>
            </w:r>
            <w:r w:rsidRPr="006A6F84">
              <w:rPr>
                <w:rFonts w:ascii="PT Astra Serif" w:hAnsi="PT Astra Serif"/>
                <w:sz w:val="24"/>
                <w:szCs w:val="24"/>
              </w:rPr>
              <w:t>о</w:t>
            </w:r>
            <w:r w:rsidRPr="006A6F84">
              <w:rPr>
                <w:rFonts w:ascii="PT Astra Serif" w:hAnsi="PT Astra Serif"/>
                <w:sz w:val="24"/>
                <w:szCs w:val="24"/>
              </w:rPr>
              <w:t>бранию Российской Ф</w:t>
            </w:r>
            <w:r w:rsidRPr="006A6F84">
              <w:rPr>
                <w:rFonts w:ascii="PT Astra Serif" w:hAnsi="PT Astra Serif"/>
                <w:sz w:val="24"/>
                <w:szCs w:val="24"/>
              </w:rPr>
              <w:t>е</w:t>
            </w:r>
            <w:r w:rsidRPr="006A6F84">
              <w:rPr>
                <w:rFonts w:ascii="PT Astra Serif" w:hAnsi="PT Astra Serif"/>
                <w:sz w:val="24"/>
                <w:szCs w:val="24"/>
              </w:rPr>
              <w:t>дерации от 20 февраля 2019 года, утверждённого Поручением Президента Российской Фе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дерации </w:t>
            </w:r>
            <w:r w:rsidRPr="006A6F84">
              <w:rPr>
                <w:rFonts w:ascii="PT Astra Serif" w:hAnsi="PT Astra Serif"/>
                <w:sz w:val="24"/>
                <w:szCs w:val="24"/>
              </w:rPr>
              <w:t xml:space="preserve">от 26.02.2019 № Пр-294, и средней заработной </w:t>
            </w:r>
            <w:r>
              <w:rPr>
                <w:rFonts w:ascii="PT Astra Serif" w:hAnsi="PT Astra Serif"/>
                <w:sz w:val="24"/>
                <w:szCs w:val="24"/>
              </w:rPr>
              <w:t>пла-</w:t>
            </w:r>
          </w:p>
          <w:p w:rsidR="0094498F" w:rsidRPr="006A6F84" w:rsidRDefault="0094498F" w:rsidP="0094498F">
            <w:pPr>
              <w:shd w:val="clear" w:color="auto" w:fill="FFFFFF"/>
              <w:spacing w:after="0" w:line="240" w:lineRule="auto"/>
              <w:ind w:left="-108"/>
              <w:rPr>
                <w:rFonts w:ascii="PT Astra Serif" w:hAnsi="PT Astra Serif"/>
                <w:sz w:val="24"/>
                <w:szCs w:val="24"/>
              </w:rPr>
            </w:pPr>
            <w:r w:rsidRPr="006A6F84">
              <w:rPr>
                <w:rFonts w:ascii="PT Astra Serif" w:hAnsi="PT Astra Serif"/>
                <w:sz w:val="24"/>
                <w:szCs w:val="24"/>
              </w:rPr>
              <w:t>ты в Ульяновской области в 2019 - 2022 годах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98F" w:rsidRPr="006A6F84" w:rsidRDefault="0094498F" w:rsidP="004F17D7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98F" w:rsidRPr="006A6F84" w:rsidRDefault="0094498F" w:rsidP="004F17D7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98F" w:rsidRPr="006A6F84" w:rsidRDefault="0094498F" w:rsidP="004F17D7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6C236E" w:rsidRPr="00B82702" w:rsidRDefault="00CC16CA" w:rsidP="00833B29">
      <w:pPr>
        <w:tabs>
          <w:tab w:val="left" w:pos="709"/>
        </w:tabs>
        <w:spacing w:after="0" w:line="240" w:lineRule="auto"/>
        <w:ind w:firstLine="709"/>
        <w:contextualSpacing/>
        <w:jc w:val="center"/>
        <w:rPr>
          <w:rFonts w:ascii="PT Astra Serif" w:hAnsi="PT Astra Serif"/>
          <w:sz w:val="28"/>
          <w:szCs w:val="28"/>
        </w:rPr>
      </w:pPr>
      <w:r w:rsidRPr="00B82702">
        <w:rPr>
          <w:rFonts w:ascii="PT Astra Serif" w:hAnsi="PT Astra Serif"/>
          <w:sz w:val="28"/>
          <w:szCs w:val="28"/>
        </w:rPr>
        <w:t>____________________________</w:t>
      </w:r>
    </w:p>
    <w:p w:rsidR="005A2472" w:rsidRPr="00B82702" w:rsidRDefault="005A2472" w:rsidP="001E3CE3">
      <w:pPr>
        <w:spacing w:line="240" w:lineRule="auto"/>
        <w:rPr>
          <w:rFonts w:ascii="PT Astra Serif" w:hAnsi="PT Astra Serif"/>
          <w:sz w:val="28"/>
          <w:szCs w:val="28"/>
        </w:rPr>
      </w:pPr>
    </w:p>
    <w:p w:rsidR="006C236E" w:rsidRPr="00B82702" w:rsidRDefault="006C236E" w:rsidP="001E3CE3">
      <w:pPr>
        <w:spacing w:line="240" w:lineRule="auto"/>
        <w:rPr>
          <w:rFonts w:ascii="PT Astra Serif" w:hAnsi="PT Astra Serif"/>
          <w:sz w:val="28"/>
          <w:szCs w:val="28"/>
        </w:rPr>
      </w:pPr>
    </w:p>
    <w:p w:rsidR="006C236E" w:rsidRPr="001E3CE3" w:rsidRDefault="006C236E" w:rsidP="000E6D43">
      <w:pPr>
        <w:spacing w:line="240" w:lineRule="auto"/>
        <w:rPr>
          <w:rFonts w:ascii="PT Astra Serif" w:hAnsi="PT Astra Serif"/>
          <w:sz w:val="28"/>
          <w:szCs w:val="28"/>
        </w:rPr>
        <w:sectPr w:rsidR="006C236E" w:rsidRPr="001E3CE3" w:rsidSect="006C236E">
          <w:footnotePr>
            <w:pos w:val="beneathText"/>
          </w:footnotePr>
          <w:type w:val="continuous"/>
          <w:pgSz w:w="11905" w:h="16837"/>
          <w:pgMar w:top="1134" w:right="567" w:bottom="1134" w:left="1701" w:header="720" w:footer="720" w:gutter="0"/>
          <w:cols w:space="720"/>
        </w:sectPr>
      </w:pPr>
    </w:p>
    <w:p w:rsidR="00C64765" w:rsidRPr="001E3CE3" w:rsidRDefault="00C64765" w:rsidP="006C236E">
      <w:pPr>
        <w:shd w:val="clear" w:color="auto" w:fill="FFFFFF"/>
        <w:tabs>
          <w:tab w:val="left" w:pos="2299"/>
        </w:tabs>
        <w:spacing w:line="240" w:lineRule="auto"/>
        <w:jc w:val="center"/>
        <w:rPr>
          <w:rFonts w:ascii="PT Astra Serif" w:hAnsi="PT Astra Serif"/>
          <w:sz w:val="28"/>
          <w:szCs w:val="28"/>
        </w:rPr>
      </w:pPr>
    </w:p>
    <w:sectPr w:rsidR="00C64765" w:rsidRPr="001E3CE3" w:rsidSect="00EF7C5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6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0A7E" w:rsidRDefault="00CE0A7E" w:rsidP="009832A0">
      <w:pPr>
        <w:spacing w:after="0" w:line="240" w:lineRule="auto"/>
      </w:pPr>
      <w:r>
        <w:separator/>
      </w:r>
    </w:p>
  </w:endnote>
  <w:endnote w:type="continuationSeparator" w:id="0">
    <w:p w:rsidR="00CE0A7E" w:rsidRDefault="00CE0A7E" w:rsidP="009832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OpenSymbol">
    <w:altName w:val="Arial Unicode MS"/>
    <w:panose1 w:val="020B0604020202020204"/>
    <w:charset w:val="CC"/>
    <w:family w:val="auto"/>
    <w:pitch w:val="variable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48E6" w:rsidRDefault="00B348E6">
    <w:pPr>
      <w:pStyle w:val="ac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48E6" w:rsidRDefault="00B348E6">
    <w:pPr>
      <w:pStyle w:val="ac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48E6" w:rsidRDefault="00B348E6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0A7E" w:rsidRDefault="00CE0A7E" w:rsidP="009832A0">
      <w:pPr>
        <w:spacing w:after="0" w:line="240" w:lineRule="auto"/>
      </w:pPr>
      <w:r>
        <w:separator/>
      </w:r>
    </w:p>
  </w:footnote>
  <w:footnote w:type="continuationSeparator" w:id="0">
    <w:p w:rsidR="00CE0A7E" w:rsidRDefault="00CE0A7E" w:rsidP="009832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831670"/>
      <w:docPartObj>
        <w:docPartGallery w:val="Page Numbers (Top of Page)"/>
        <w:docPartUnique/>
      </w:docPartObj>
    </w:sdtPr>
    <w:sdtContent>
      <w:p w:rsidR="00B348E6" w:rsidRDefault="00A46633" w:rsidP="000266FE">
        <w:pPr>
          <w:pStyle w:val="aa"/>
          <w:jc w:val="center"/>
        </w:pPr>
        <w:fldSimple w:instr=" PAGE   \* MERGEFORMAT ">
          <w:r w:rsidR="00D12950">
            <w:rPr>
              <w:noProof/>
            </w:rPr>
            <w:t>6</w:t>
          </w:r>
        </w:fldSimple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48E6" w:rsidRDefault="00B348E6">
    <w:pPr>
      <w:pStyle w:val="aa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48E6" w:rsidRDefault="00A46633">
    <w:pPr>
      <w:pStyle w:val="aa"/>
      <w:jc w:val="center"/>
    </w:pPr>
    <w:r w:rsidRPr="003C5351">
      <w:rPr>
        <w:rFonts w:ascii="Times New Roman" w:hAnsi="Times New Roman"/>
      </w:rPr>
      <w:fldChar w:fldCharType="begin"/>
    </w:r>
    <w:r w:rsidR="00B348E6" w:rsidRPr="003C5351">
      <w:rPr>
        <w:rFonts w:ascii="Times New Roman" w:hAnsi="Times New Roman"/>
      </w:rPr>
      <w:instrText>PAGE   \* MERGEFORMAT</w:instrText>
    </w:r>
    <w:r w:rsidRPr="003C5351">
      <w:rPr>
        <w:rFonts w:ascii="Times New Roman" w:hAnsi="Times New Roman"/>
      </w:rPr>
      <w:fldChar w:fldCharType="separate"/>
    </w:r>
    <w:r w:rsidR="00B348E6">
      <w:rPr>
        <w:rFonts w:ascii="Times New Roman" w:hAnsi="Times New Roman"/>
        <w:noProof/>
      </w:rPr>
      <w:t>6</w:t>
    </w:r>
    <w:r w:rsidRPr="003C5351">
      <w:rPr>
        <w:rFonts w:ascii="Times New Roman" w:hAnsi="Times New Roman"/>
      </w:rPr>
      <w:fldChar w:fldCharType="end"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48E6" w:rsidRPr="000836BE" w:rsidRDefault="00B348E6" w:rsidP="000836BE">
    <w:pPr>
      <w:pStyle w:val="aa"/>
      <w:jc w:val="right"/>
      <w:rPr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0" w:firstLine="0"/>
      </w:pPr>
      <w:rPr>
        <w:rFonts w:ascii="Symbol" w:hAnsi="Symbol" w:cs="Open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0" w:firstLine="0"/>
      </w:pPr>
      <w:rPr>
        <w:rFonts w:ascii="Courier New" w:hAnsi="Courier New" w:cs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0" w:firstLine="0"/>
      </w:pPr>
      <w:rPr>
        <w:rFonts w:ascii="Wingdings" w:hAnsi="Wingdings" w:cs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0" w:firstLine="0"/>
      </w:pPr>
      <w:rPr>
        <w:rFonts w:ascii="Wingdings" w:hAnsi="Wingdings" w:cs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0" w:firstLine="0"/>
      </w:pPr>
      <w:rPr>
        <w:rFonts w:ascii="Wingdings" w:hAnsi="Wingdings" w:cs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0" w:firstLine="0"/>
      </w:pPr>
      <w:rPr>
        <w:rFonts w:ascii="Wingdings" w:hAnsi="Wingdings" w:cs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0" w:firstLine="0"/>
      </w:pPr>
      <w:rPr>
        <w:rFonts w:ascii="Wingdings" w:hAnsi="Wingdings" w:cs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0" w:firstLine="0"/>
      </w:pPr>
      <w:rPr>
        <w:rFonts w:ascii="Wingdings" w:hAnsi="Wingdings" w:cs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0" w:firstLine="0"/>
      </w:pPr>
      <w:rPr>
        <w:rFonts w:ascii="Wingdings" w:hAnsi="Wingdings" w:cs="Wingdings"/>
        <w:sz w:val="20"/>
      </w:rPr>
    </w:lvl>
  </w:abstractNum>
  <w:abstractNum w:abstractNumId="1">
    <w:nsid w:val="018277C8"/>
    <w:multiLevelType w:val="hybridMultilevel"/>
    <w:tmpl w:val="7F9C29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60733B"/>
    <w:multiLevelType w:val="singleLevel"/>
    <w:tmpl w:val="EFE27924"/>
    <w:lvl w:ilvl="0">
      <w:start w:val="2"/>
      <w:numFmt w:val="decimal"/>
      <w:lvlText w:val="%1."/>
      <w:legacy w:legacy="1" w:legacySpace="0" w:legacyIndent="293"/>
      <w:lvlJc w:val="left"/>
      <w:rPr>
        <w:rFonts w:ascii="Times New Roman" w:hAnsi="Times New Roman" w:cs="Times New Roman" w:hint="default"/>
      </w:rPr>
    </w:lvl>
  </w:abstractNum>
  <w:abstractNum w:abstractNumId="3">
    <w:nsid w:val="06CA3115"/>
    <w:multiLevelType w:val="multilevel"/>
    <w:tmpl w:val="48763E6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4">
    <w:nsid w:val="1F8F67D5"/>
    <w:multiLevelType w:val="hybridMultilevel"/>
    <w:tmpl w:val="643858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585D5D"/>
    <w:multiLevelType w:val="hybridMultilevel"/>
    <w:tmpl w:val="D95A12D2"/>
    <w:lvl w:ilvl="0" w:tplc="D80CC98E">
      <w:start w:val="1"/>
      <w:numFmt w:val="decimal"/>
      <w:lvlText w:val="%1."/>
      <w:lvlJc w:val="left"/>
      <w:pPr>
        <w:ind w:left="1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75" w:hanging="360"/>
      </w:pPr>
    </w:lvl>
    <w:lvl w:ilvl="2" w:tplc="0419001B" w:tentative="1">
      <w:start w:val="1"/>
      <w:numFmt w:val="lowerRoman"/>
      <w:lvlText w:val="%3."/>
      <w:lvlJc w:val="right"/>
      <w:pPr>
        <w:ind w:left="3295" w:hanging="180"/>
      </w:pPr>
    </w:lvl>
    <w:lvl w:ilvl="3" w:tplc="0419000F" w:tentative="1">
      <w:start w:val="1"/>
      <w:numFmt w:val="decimal"/>
      <w:lvlText w:val="%4."/>
      <w:lvlJc w:val="left"/>
      <w:pPr>
        <w:ind w:left="4015" w:hanging="360"/>
      </w:pPr>
    </w:lvl>
    <w:lvl w:ilvl="4" w:tplc="04190019" w:tentative="1">
      <w:start w:val="1"/>
      <w:numFmt w:val="lowerLetter"/>
      <w:lvlText w:val="%5."/>
      <w:lvlJc w:val="left"/>
      <w:pPr>
        <w:ind w:left="4735" w:hanging="360"/>
      </w:pPr>
    </w:lvl>
    <w:lvl w:ilvl="5" w:tplc="0419001B" w:tentative="1">
      <w:start w:val="1"/>
      <w:numFmt w:val="lowerRoman"/>
      <w:lvlText w:val="%6."/>
      <w:lvlJc w:val="right"/>
      <w:pPr>
        <w:ind w:left="5455" w:hanging="180"/>
      </w:pPr>
    </w:lvl>
    <w:lvl w:ilvl="6" w:tplc="0419000F" w:tentative="1">
      <w:start w:val="1"/>
      <w:numFmt w:val="decimal"/>
      <w:lvlText w:val="%7."/>
      <w:lvlJc w:val="left"/>
      <w:pPr>
        <w:ind w:left="6175" w:hanging="360"/>
      </w:pPr>
    </w:lvl>
    <w:lvl w:ilvl="7" w:tplc="04190019" w:tentative="1">
      <w:start w:val="1"/>
      <w:numFmt w:val="lowerLetter"/>
      <w:lvlText w:val="%8."/>
      <w:lvlJc w:val="left"/>
      <w:pPr>
        <w:ind w:left="6895" w:hanging="360"/>
      </w:pPr>
    </w:lvl>
    <w:lvl w:ilvl="8" w:tplc="0419001B" w:tentative="1">
      <w:start w:val="1"/>
      <w:numFmt w:val="lowerRoman"/>
      <w:lvlText w:val="%9."/>
      <w:lvlJc w:val="right"/>
      <w:pPr>
        <w:ind w:left="7615" w:hanging="180"/>
      </w:pPr>
    </w:lvl>
  </w:abstractNum>
  <w:abstractNum w:abstractNumId="6">
    <w:nsid w:val="4DF16D7C"/>
    <w:multiLevelType w:val="hybridMultilevel"/>
    <w:tmpl w:val="01CE9D86"/>
    <w:lvl w:ilvl="0" w:tplc="A58EC0B8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7">
    <w:nsid w:val="5578250F"/>
    <w:multiLevelType w:val="hybridMultilevel"/>
    <w:tmpl w:val="936C1568"/>
    <w:lvl w:ilvl="0" w:tplc="0419000F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F9812BA"/>
    <w:multiLevelType w:val="hybridMultilevel"/>
    <w:tmpl w:val="BF76CB96"/>
    <w:lvl w:ilvl="0" w:tplc="DAA21840">
      <w:start w:val="2016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25797F"/>
    <w:multiLevelType w:val="hybridMultilevel"/>
    <w:tmpl w:val="E0D4D1FC"/>
    <w:lvl w:ilvl="0" w:tplc="AEE4FDF8">
      <w:start w:val="1"/>
      <w:numFmt w:val="decimal"/>
      <w:lvlText w:val="%1."/>
      <w:lvlJc w:val="left"/>
      <w:pPr>
        <w:ind w:left="1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75" w:hanging="360"/>
      </w:pPr>
    </w:lvl>
    <w:lvl w:ilvl="2" w:tplc="0419001B" w:tentative="1">
      <w:start w:val="1"/>
      <w:numFmt w:val="lowerRoman"/>
      <w:lvlText w:val="%3."/>
      <w:lvlJc w:val="right"/>
      <w:pPr>
        <w:ind w:left="3295" w:hanging="180"/>
      </w:pPr>
    </w:lvl>
    <w:lvl w:ilvl="3" w:tplc="0419000F" w:tentative="1">
      <w:start w:val="1"/>
      <w:numFmt w:val="decimal"/>
      <w:lvlText w:val="%4."/>
      <w:lvlJc w:val="left"/>
      <w:pPr>
        <w:ind w:left="4015" w:hanging="360"/>
      </w:pPr>
    </w:lvl>
    <w:lvl w:ilvl="4" w:tplc="04190019" w:tentative="1">
      <w:start w:val="1"/>
      <w:numFmt w:val="lowerLetter"/>
      <w:lvlText w:val="%5."/>
      <w:lvlJc w:val="left"/>
      <w:pPr>
        <w:ind w:left="4735" w:hanging="360"/>
      </w:pPr>
    </w:lvl>
    <w:lvl w:ilvl="5" w:tplc="0419001B" w:tentative="1">
      <w:start w:val="1"/>
      <w:numFmt w:val="lowerRoman"/>
      <w:lvlText w:val="%6."/>
      <w:lvlJc w:val="right"/>
      <w:pPr>
        <w:ind w:left="5455" w:hanging="180"/>
      </w:pPr>
    </w:lvl>
    <w:lvl w:ilvl="6" w:tplc="0419000F" w:tentative="1">
      <w:start w:val="1"/>
      <w:numFmt w:val="decimal"/>
      <w:lvlText w:val="%7."/>
      <w:lvlJc w:val="left"/>
      <w:pPr>
        <w:ind w:left="6175" w:hanging="360"/>
      </w:pPr>
    </w:lvl>
    <w:lvl w:ilvl="7" w:tplc="04190019" w:tentative="1">
      <w:start w:val="1"/>
      <w:numFmt w:val="lowerLetter"/>
      <w:lvlText w:val="%8."/>
      <w:lvlJc w:val="left"/>
      <w:pPr>
        <w:ind w:left="6895" w:hanging="360"/>
      </w:pPr>
    </w:lvl>
    <w:lvl w:ilvl="8" w:tplc="0419001B" w:tentative="1">
      <w:start w:val="1"/>
      <w:numFmt w:val="lowerRoman"/>
      <w:lvlText w:val="%9."/>
      <w:lvlJc w:val="right"/>
      <w:pPr>
        <w:ind w:left="7615" w:hanging="180"/>
      </w:pPr>
    </w:lvl>
  </w:abstractNum>
  <w:abstractNum w:abstractNumId="10">
    <w:nsid w:val="65C86462"/>
    <w:multiLevelType w:val="hybridMultilevel"/>
    <w:tmpl w:val="F8FEC184"/>
    <w:lvl w:ilvl="0" w:tplc="A9F00722">
      <w:start w:val="2015"/>
      <w:numFmt w:val="decimal"/>
      <w:lvlText w:val="%1"/>
      <w:lvlJc w:val="left"/>
      <w:pPr>
        <w:ind w:left="960" w:hanging="600"/>
      </w:pPr>
      <w:rPr>
        <w:rFonts w:eastAsia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A1045AD"/>
    <w:multiLevelType w:val="hybridMultilevel"/>
    <w:tmpl w:val="F35E12E2"/>
    <w:lvl w:ilvl="0" w:tplc="00D2B24E">
      <w:start w:val="1"/>
      <w:numFmt w:val="decimal"/>
      <w:lvlText w:val="%1."/>
      <w:lvlJc w:val="left"/>
      <w:pPr>
        <w:ind w:left="2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35" w:hanging="360"/>
      </w:pPr>
    </w:lvl>
    <w:lvl w:ilvl="2" w:tplc="0419001B" w:tentative="1">
      <w:start w:val="1"/>
      <w:numFmt w:val="lowerRoman"/>
      <w:lvlText w:val="%3."/>
      <w:lvlJc w:val="right"/>
      <w:pPr>
        <w:ind w:left="3655" w:hanging="180"/>
      </w:pPr>
    </w:lvl>
    <w:lvl w:ilvl="3" w:tplc="0419000F" w:tentative="1">
      <w:start w:val="1"/>
      <w:numFmt w:val="decimal"/>
      <w:lvlText w:val="%4."/>
      <w:lvlJc w:val="left"/>
      <w:pPr>
        <w:ind w:left="4375" w:hanging="360"/>
      </w:pPr>
    </w:lvl>
    <w:lvl w:ilvl="4" w:tplc="04190019" w:tentative="1">
      <w:start w:val="1"/>
      <w:numFmt w:val="lowerLetter"/>
      <w:lvlText w:val="%5."/>
      <w:lvlJc w:val="left"/>
      <w:pPr>
        <w:ind w:left="5095" w:hanging="360"/>
      </w:pPr>
    </w:lvl>
    <w:lvl w:ilvl="5" w:tplc="0419001B" w:tentative="1">
      <w:start w:val="1"/>
      <w:numFmt w:val="lowerRoman"/>
      <w:lvlText w:val="%6."/>
      <w:lvlJc w:val="right"/>
      <w:pPr>
        <w:ind w:left="5815" w:hanging="180"/>
      </w:pPr>
    </w:lvl>
    <w:lvl w:ilvl="6" w:tplc="0419000F" w:tentative="1">
      <w:start w:val="1"/>
      <w:numFmt w:val="decimal"/>
      <w:lvlText w:val="%7."/>
      <w:lvlJc w:val="left"/>
      <w:pPr>
        <w:ind w:left="6535" w:hanging="360"/>
      </w:pPr>
    </w:lvl>
    <w:lvl w:ilvl="7" w:tplc="04190019" w:tentative="1">
      <w:start w:val="1"/>
      <w:numFmt w:val="lowerLetter"/>
      <w:lvlText w:val="%8."/>
      <w:lvlJc w:val="left"/>
      <w:pPr>
        <w:ind w:left="7255" w:hanging="360"/>
      </w:pPr>
    </w:lvl>
    <w:lvl w:ilvl="8" w:tplc="0419001B" w:tentative="1">
      <w:start w:val="1"/>
      <w:numFmt w:val="lowerRoman"/>
      <w:lvlText w:val="%9."/>
      <w:lvlJc w:val="right"/>
      <w:pPr>
        <w:ind w:left="7975" w:hanging="180"/>
      </w:pPr>
    </w:lvl>
  </w:abstractNum>
  <w:abstractNum w:abstractNumId="12">
    <w:nsid w:val="6E230D8A"/>
    <w:multiLevelType w:val="multilevel"/>
    <w:tmpl w:val="3BC2EF5A"/>
    <w:lvl w:ilvl="0">
      <w:start w:val="1"/>
      <w:numFmt w:val="decimal"/>
      <w:lvlText w:val="%1."/>
      <w:lvlJc w:val="left"/>
      <w:pPr>
        <w:ind w:left="1365" w:hanging="1365"/>
      </w:pPr>
      <w:rPr>
        <w:rFonts w:hint="default"/>
        <w:color w:val="0D0D0D"/>
      </w:rPr>
    </w:lvl>
    <w:lvl w:ilvl="1">
      <w:start w:val="1"/>
      <w:numFmt w:val="decimal"/>
      <w:lvlText w:val="%1.%2."/>
      <w:lvlJc w:val="left"/>
      <w:pPr>
        <w:ind w:left="2779" w:hanging="1365"/>
      </w:pPr>
      <w:rPr>
        <w:rFonts w:hint="default"/>
        <w:color w:val="0D0D0D"/>
      </w:rPr>
    </w:lvl>
    <w:lvl w:ilvl="2">
      <w:start w:val="1"/>
      <w:numFmt w:val="decimal"/>
      <w:lvlText w:val="%1.%2.%3."/>
      <w:lvlJc w:val="left"/>
      <w:pPr>
        <w:ind w:left="4193" w:hanging="1365"/>
      </w:pPr>
      <w:rPr>
        <w:rFonts w:hint="default"/>
        <w:color w:val="0D0D0D"/>
      </w:rPr>
    </w:lvl>
    <w:lvl w:ilvl="3">
      <w:start w:val="1"/>
      <w:numFmt w:val="decimal"/>
      <w:lvlText w:val="%1.%2.%3.%4."/>
      <w:lvlJc w:val="left"/>
      <w:pPr>
        <w:ind w:left="5607" w:hanging="1365"/>
      </w:pPr>
      <w:rPr>
        <w:rFonts w:hint="default"/>
        <w:color w:val="0D0D0D"/>
      </w:rPr>
    </w:lvl>
    <w:lvl w:ilvl="4">
      <w:start w:val="1"/>
      <w:numFmt w:val="decimal"/>
      <w:lvlText w:val="%1.%2.%3.%4.%5."/>
      <w:lvlJc w:val="left"/>
      <w:pPr>
        <w:ind w:left="7021" w:hanging="1365"/>
      </w:pPr>
      <w:rPr>
        <w:rFonts w:hint="default"/>
        <w:color w:val="0D0D0D"/>
      </w:rPr>
    </w:lvl>
    <w:lvl w:ilvl="5">
      <w:start w:val="1"/>
      <w:numFmt w:val="decimal"/>
      <w:lvlText w:val="%1.%2.%3.%4.%5.%6."/>
      <w:lvlJc w:val="left"/>
      <w:pPr>
        <w:ind w:left="8510" w:hanging="1440"/>
      </w:pPr>
      <w:rPr>
        <w:rFonts w:hint="default"/>
        <w:color w:val="0D0D0D"/>
      </w:rPr>
    </w:lvl>
    <w:lvl w:ilvl="6">
      <w:start w:val="1"/>
      <w:numFmt w:val="decimal"/>
      <w:lvlText w:val="%1.%2.%3.%4.%5.%6.%7."/>
      <w:lvlJc w:val="left"/>
      <w:pPr>
        <w:ind w:left="10284" w:hanging="1800"/>
      </w:pPr>
      <w:rPr>
        <w:rFonts w:hint="default"/>
        <w:color w:val="0D0D0D"/>
      </w:rPr>
    </w:lvl>
    <w:lvl w:ilvl="7">
      <w:start w:val="1"/>
      <w:numFmt w:val="decimal"/>
      <w:lvlText w:val="%1.%2.%3.%4.%5.%6.%7.%8."/>
      <w:lvlJc w:val="left"/>
      <w:pPr>
        <w:ind w:left="11698" w:hanging="1800"/>
      </w:pPr>
      <w:rPr>
        <w:rFonts w:hint="default"/>
        <w:color w:val="0D0D0D"/>
      </w:rPr>
    </w:lvl>
    <w:lvl w:ilvl="8">
      <w:start w:val="1"/>
      <w:numFmt w:val="decimal"/>
      <w:lvlText w:val="%1.%2.%3.%4.%5.%6.%7.%8.%9."/>
      <w:lvlJc w:val="left"/>
      <w:pPr>
        <w:ind w:left="13472" w:hanging="2160"/>
      </w:pPr>
      <w:rPr>
        <w:rFonts w:hint="default"/>
        <w:color w:val="0D0D0D"/>
      </w:rPr>
    </w:lvl>
  </w:abstractNum>
  <w:abstractNum w:abstractNumId="13">
    <w:nsid w:val="6F5B3F09"/>
    <w:multiLevelType w:val="hybridMultilevel"/>
    <w:tmpl w:val="3E40AC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2131C78"/>
    <w:multiLevelType w:val="hybridMultilevel"/>
    <w:tmpl w:val="48E4E8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2433AB5"/>
    <w:multiLevelType w:val="hybridMultilevel"/>
    <w:tmpl w:val="60C4A68C"/>
    <w:lvl w:ilvl="0" w:tplc="7BC22964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num w:numId="1">
    <w:abstractNumId w:val="14"/>
  </w:num>
  <w:num w:numId="2">
    <w:abstractNumId w:val="3"/>
  </w:num>
  <w:num w:numId="3">
    <w:abstractNumId w:val="0"/>
  </w:num>
  <w:num w:numId="4">
    <w:abstractNumId w:val="8"/>
  </w:num>
  <w:num w:numId="5">
    <w:abstractNumId w:val="10"/>
  </w:num>
  <w:num w:numId="6">
    <w:abstractNumId w:val="12"/>
  </w:num>
  <w:num w:numId="7">
    <w:abstractNumId w:val="2"/>
  </w:num>
  <w:num w:numId="8">
    <w:abstractNumId w:val="1"/>
  </w:num>
  <w:num w:numId="9">
    <w:abstractNumId w:val="13"/>
  </w:num>
  <w:num w:numId="10">
    <w:abstractNumId w:val="7"/>
  </w:num>
  <w:num w:numId="11">
    <w:abstractNumId w:val="4"/>
  </w:num>
  <w:num w:numId="12">
    <w:abstractNumId w:val="6"/>
  </w:num>
  <w:num w:numId="13">
    <w:abstractNumId w:val="15"/>
  </w:num>
  <w:num w:numId="14">
    <w:abstractNumId w:val="5"/>
  </w:num>
  <w:num w:numId="15">
    <w:abstractNumId w:val="9"/>
  </w:num>
  <w:num w:numId="16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autoHyphenation/>
  <w:hyphenationZone w:val="85"/>
  <w:drawingGridHorizontalSpacing w:val="110"/>
  <w:displayHorizontalDrawingGridEvery w:val="2"/>
  <w:displayVerticalDrawingGridEvery w:val="2"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910D57"/>
    <w:rsid w:val="00002A98"/>
    <w:rsid w:val="000042B4"/>
    <w:rsid w:val="000116C0"/>
    <w:rsid w:val="00014F2D"/>
    <w:rsid w:val="00017344"/>
    <w:rsid w:val="00017E1E"/>
    <w:rsid w:val="00021962"/>
    <w:rsid w:val="000227CE"/>
    <w:rsid w:val="0002284F"/>
    <w:rsid w:val="000266FE"/>
    <w:rsid w:val="00027B8E"/>
    <w:rsid w:val="0003304F"/>
    <w:rsid w:val="00033E6C"/>
    <w:rsid w:val="000408D6"/>
    <w:rsid w:val="0004230D"/>
    <w:rsid w:val="00044381"/>
    <w:rsid w:val="00047774"/>
    <w:rsid w:val="00047F66"/>
    <w:rsid w:val="0005144C"/>
    <w:rsid w:val="00052710"/>
    <w:rsid w:val="000551E6"/>
    <w:rsid w:val="00057F2E"/>
    <w:rsid w:val="00061C2D"/>
    <w:rsid w:val="00062574"/>
    <w:rsid w:val="00062866"/>
    <w:rsid w:val="00064DAA"/>
    <w:rsid w:val="00071451"/>
    <w:rsid w:val="00073DE5"/>
    <w:rsid w:val="000759EC"/>
    <w:rsid w:val="00077FAE"/>
    <w:rsid w:val="00081761"/>
    <w:rsid w:val="0008264D"/>
    <w:rsid w:val="000836BE"/>
    <w:rsid w:val="00086B0C"/>
    <w:rsid w:val="00087198"/>
    <w:rsid w:val="00091D54"/>
    <w:rsid w:val="00093E88"/>
    <w:rsid w:val="00094963"/>
    <w:rsid w:val="00095DAD"/>
    <w:rsid w:val="000A004E"/>
    <w:rsid w:val="000A1DDB"/>
    <w:rsid w:val="000A26F5"/>
    <w:rsid w:val="000A32F4"/>
    <w:rsid w:val="000A70AE"/>
    <w:rsid w:val="000B04D1"/>
    <w:rsid w:val="000B3339"/>
    <w:rsid w:val="000B4306"/>
    <w:rsid w:val="000B5A79"/>
    <w:rsid w:val="000B5D50"/>
    <w:rsid w:val="000B75A3"/>
    <w:rsid w:val="000C7807"/>
    <w:rsid w:val="000C7843"/>
    <w:rsid w:val="000D4928"/>
    <w:rsid w:val="000D5943"/>
    <w:rsid w:val="000D6984"/>
    <w:rsid w:val="000E022B"/>
    <w:rsid w:val="000E0694"/>
    <w:rsid w:val="000E202B"/>
    <w:rsid w:val="000E6ADB"/>
    <w:rsid w:val="000E6D43"/>
    <w:rsid w:val="000F1A7A"/>
    <w:rsid w:val="000F21BF"/>
    <w:rsid w:val="000F5F2F"/>
    <w:rsid w:val="00101A3E"/>
    <w:rsid w:val="0010559B"/>
    <w:rsid w:val="00110A54"/>
    <w:rsid w:val="00113878"/>
    <w:rsid w:val="00115336"/>
    <w:rsid w:val="00116345"/>
    <w:rsid w:val="001179B4"/>
    <w:rsid w:val="00122A75"/>
    <w:rsid w:val="00123A9F"/>
    <w:rsid w:val="00125AA1"/>
    <w:rsid w:val="00130229"/>
    <w:rsid w:val="00131D98"/>
    <w:rsid w:val="00132C4F"/>
    <w:rsid w:val="00134242"/>
    <w:rsid w:val="00134CBF"/>
    <w:rsid w:val="00135E56"/>
    <w:rsid w:val="00137D33"/>
    <w:rsid w:val="00142E1D"/>
    <w:rsid w:val="00144BCE"/>
    <w:rsid w:val="00144C69"/>
    <w:rsid w:val="00145088"/>
    <w:rsid w:val="0014698E"/>
    <w:rsid w:val="00150674"/>
    <w:rsid w:val="001512E4"/>
    <w:rsid w:val="00151710"/>
    <w:rsid w:val="00152752"/>
    <w:rsid w:val="00152A55"/>
    <w:rsid w:val="00154FF3"/>
    <w:rsid w:val="001559DD"/>
    <w:rsid w:val="00155EC0"/>
    <w:rsid w:val="00161780"/>
    <w:rsid w:val="00162EA9"/>
    <w:rsid w:val="00165E3D"/>
    <w:rsid w:val="001678DC"/>
    <w:rsid w:val="001701D6"/>
    <w:rsid w:val="00175006"/>
    <w:rsid w:val="0017679F"/>
    <w:rsid w:val="00180705"/>
    <w:rsid w:val="00184719"/>
    <w:rsid w:val="00184908"/>
    <w:rsid w:val="00190CE6"/>
    <w:rsid w:val="00193BEF"/>
    <w:rsid w:val="00194918"/>
    <w:rsid w:val="001950B2"/>
    <w:rsid w:val="001974D9"/>
    <w:rsid w:val="001A0852"/>
    <w:rsid w:val="001A1B46"/>
    <w:rsid w:val="001A777D"/>
    <w:rsid w:val="001B0E91"/>
    <w:rsid w:val="001B14B6"/>
    <w:rsid w:val="001B14D1"/>
    <w:rsid w:val="001B1E5D"/>
    <w:rsid w:val="001B291C"/>
    <w:rsid w:val="001B2C37"/>
    <w:rsid w:val="001B46AC"/>
    <w:rsid w:val="001B4FDC"/>
    <w:rsid w:val="001B57A1"/>
    <w:rsid w:val="001B794B"/>
    <w:rsid w:val="001C1AC8"/>
    <w:rsid w:val="001C609A"/>
    <w:rsid w:val="001C7050"/>
    <w:rsid w:val="001C79DF"/>
    <w:rsid w:val="001D4FAB"/>
    <w:rsid w:val="001D5906"/>
    <w:rsid w:val="001D777F"/>
    <w:rsid w:val="001D7FF4"/>
    <w:rsid w:val="001E150B"/>
    <w:rsid w:val="001E28D6"/>
    <w:rsid w:val="001E2E9F"/>
    <w:rsid w:val="001E3CE3"/>
    <w:rsid w:val="001E406B"/>
    <w:rsid w:val="001E6947"/>
    <w:rsid w:val="00201B1D"/>
    <w:rsid w:val="002079B1"/>
    <w:rsid w:val="00210078"/>
    <w:rsid w:val="002100C5"/>
    <w:rsid w:val="00211FC5"/>
    <w:rsid w:val="00212BC6"/>
    <w:rsid w:val="002135DE"/>
    <w:rsid w:val="00216508"/>
    <w:rsid w:val="0021767F"/>
    <w:rsid w:val="00220A3E"/>
    <w:rsid w:val="00225F92"/>
    <w:rsid w:val="00227B3A"/>
    <w:rsid w:val="002316C7"/>
    <w:rsid w:val="002320EC"/>
    <w:rsid w:val="00232E30"/>
    <w:rsid w:val="00235FF0"/>
    <w:rsid w:val="00241937"/>
    <w:rsid w:val="00242ED9"/>
    <w:rsid w:val="002430B1"/>
    <w:rsid w:val="00244493"/>
    <w:rsid w:val="002445FF"/>
    <w:rsid w:val="00245342"/>
    <w:rsid w:val="00245948"/>
    <w:rsid w:val="00245BF2"/>
    <w:rsid w:val="002460C0"/>
    <w:rsid w:val="00246568"/>
    <w:rsid w:val="0025044E"/>
    <w:rsid w:val="00250820"/>
    <w:rsid w:val="00251634"/>
    <w:rsid w:val="002524FE"/>
    <w:rsid w:val="00253FFD"/>
    <w:rsid w:val="00256024"/>
    <w:rsid w:val="00256B3F"/>
    <w:rsid w:val="00261824"/>
    <w:rsid w:val="002633B4"/>
    <w:rsid w:val="002643C9"/>
    <w:rsid w:val="00264A85"/>
    <w:rsid w:val="00266A93"/>
    <w:rsid w:val="00271A1E"/>
    <w:rsid w:val="00271D35"/>
    <w:rsid w:val="002817D2"/>
    <w:rsid w:val="0028587B"/>
    <w:rsid w:val="002868AD"/>
    <w:rsid w:val="0029135E"/>
    <w:rsid w:val="00292D31"/>
    <w:rsid w:val="00297AE8"/>
    <w:rsid w:val="002A1673"/>
    <w:rsid w:val="002A4ADC"/>
    <w:rsid w:val="002A5778"/>
    <w:rsid w:val="002A790F"/>
    <w:rsid w:val="002A7A0A"/>
    <w:rsid w:val="002B060E"/>
    <w:rsid w:val="002B198B"/>
    <w:rsid w:val="002B323D"/>
    <w:rsid w:val="002B3D6A"/>
    <w:rsid w:val="002B6D12"/>
    <w:rsid w:val="002C030A"/>
    <w:rsid w:val="002C2BA1"/>
    <w:rsid w:val="002C2C30"/>
    <w:rsid w:val="002C4376"/>
    <w:rsid w:val="002C4B50"/>
    <w:rsid w:val="002C5B20"/>
    <w:rsid w:val="002D1A9D"/>
    <w:rsid w:val="002D5E7D"/>
    <w:rsid w:val="002E0C86"/>
    <w:rsid w:val="002E1E0D"/>
    <w:rsid w:val="002E4411"/>
    <w:rsid w:val="002E441A"/>
    <w:rsid w:val="002F062F"/>
    <w:rsid w:val="002F2712"/>
    <w:rsid w:val="002F2D6A"/>
    <w:rsid w:val="002F3664"/>
    <w:rsid w:val="00301FF5"/>
    <w:rsid w:val="003021CD"/>
    <w:rsid w:val="0030243A"/>
    <w:rsid w:val="00310FEA"/>
    <w:rsid w:val="0031268E"/>
    <w:rsid w:val="00315AAA"/>
    <w:rsid w:val="00317C56"/>
    <w:rsid w:val="00320184"/>
    <w:rsid w:val="003242A4"/>
    <w:rsid w:val="003259FC"/>
    <w:rsid w:val="003263E1"/>
    <w:rsid w:val="003269C1"/>
    <w:rsid w:val="0033103A"/>
    <w:rsid w:val="003351BC"/>
    <w:rsid w:val="0033689F"/>
    <w:rsid w:val="00341616"/>
    <w:rsid w:val="00343FDD"/>
    <w:rsid w:val="003462DA"/>
    <w:rsid w:val="00346DC8"/>
    <w:rsid w:val="00356BE1"/>
    <w:rsid w:val="00361656"/>
    <w:rsid w:val="00363CB6"/>
    <w:rsid w:val="00364098"/>
    <w:rsid w:val="003644AF"/>
    <w:rsid w:val="00365E6C"/>
    <w:rsid w:val="00367B7B"/>
    <w:rsid w:val="00373474"/>
    <w:rsid w:val="00375029"/>
    <w:rsid w:val="00377BE6"/>
    <w:rsid w:val="00383418"/>
    <w:rsid w:val="00384277"/>
    <w:rsid w:val="003849A1"/>
    <w:rsid w:val="00385235"/>
    <w:rsid w:val="00386960"/>
    <w:rsid w:val="0038745E"/>
    <w:rsid w:val="0039106A"/>
    <w:rsid w:val="00393ED2"/>
    <w:rsid w:val="0039758E"/>
    <w:rsid w:val="003A12D5"/>
    <w:rsid w:val="003A2B34"/>
    <w:rsid w:val="003A53D7"/>
    <w:rsid w:val="003A566B"/>
    <w:rsid w:val="003A5F7F"/>
    <w:rsid w:val="003B0891"/>
    <w:rsid w:val="003B2820"/>
    <w:rsid w:val="003B50AF"/>
    <w:rsid w:val="003B7633"/>
    <w:rsid w:val="003C2E3B"/>
    <w:rsid w:val="003C4901"/>
    <w:rsid w:val="003C5351"/>
    <w:rsid w:val="003C7254"/>
    <w:rsid w:val="003C73DF"/>
    <w:rsid w:val="003D207E"/>
    <w:rsid w:val="003E1B09"/>
    <w:rsid w:val="003E1F93"/>
    <w:rsid w:val="003E4838"/>
    <w:rsid w:val="003F0DC4"/>
    <w:rsid w:val="003F11CA"/>
    <w:rsid w:val="004017BA"/>
    <w:rsid w:val="004026F9"/>
    <w:rsid w:val="00403779"/>
    <w:rsid w:val="004069FF"/>
    <w:rsid w:val="00406C33"/>
    <w:rsid w:val="00407E86"/>
    <w:rsid w:val="004107F3"/>
    <w:rsid w:val="00410B5A"/>
    <w:rsid w:val="004127BD"/>
    <w:rsid w:val="00412DC3"/>
    <w:rsid w:val="00416D68"/>
    <w:rsid w:val="00423EF2"/>
    <w:rsid w:val="004259AA"/>
    <w:rsid w:val="00426286"/>
    <w:rsid w:val="0042646C"/>
    <w:rsid w:val="00427117"/>
    <w:rsid w:val="00431A23"/>
    <w:rsid w:val="00433B37"/>
    <w:rsid w:val="00437CD7"/>
    <w:rsid w:val="00440214"/>
    <w:rsid w:val="0044396E"/>
    <w:rsid w:val="00445CDD"/>
    <w:rsid w:val="00447142"/>
    <w:rsid w:val="00452E5D"/>
    <w:rsid w:val="004533C0"/>
    <w:rsid w:val="00456CAA"/>
    <w:rsid w:val="004614F6"/>
    <w:rsid w:val="004618FD"/>
    <w:rsid w:val="004623B8"/>
    <w:rsid w:val="004644E4"/>
    <w:rsid w:val="0046585F"/>
    <w:rsid w:val="004662A3"/>
    <w:rsid w:val="00470121"/>
    <w:rsid w:val="00470286"/>
    <w:rsid w:val="004714D8"/>
    <w:rsid w:val="0047501B"/>
    <w:rsid w:val="004755A3"/>
    <w:rsid w:val="00475F58"/>
    <w:rsid w:val="0047620C"/>
    <w:rsid w:val="004764E1"/>
    <w:rsid w:val="004868E8"/>
    <w:rsid w:val="00487EE8"/>
    <w:rsid w:val="00491DC1"/>
    <w:rsid w:val="00492D48"/>
    <w:rsid w:val="00493737"/>
    <w:rsid w:val="00493956"/>
    <w:rsid w:val="00497B82"/>
    <w:rsid w:val="004A1CC8"/>
    <w:rsid w:val="004A279A"/>
    <w:rsid w:val="004A33C7"/>
    <w:rsid w:val="004A4B93"/>
    <w:rsid w:val="004B36FF"/>
    <w:rsid w:val="004B3BED"/>
    <w:rsid w:val="004B4F9F"/>
    <w:rsid w:val="004B5987"/>
    <w:rsid w:val="004B7727"/>
    <w:rsid w:val="004C0DCB"/>
    <w:rsid w:val="004D1DE8"/>
    <w:rsid w:val="004D4009"/>
    <w:rsid w:val="004D5E66"/>
    <w:rsid w:val="004D6524"/>
    <w:rsid w:val="004D755F"/>
    <w:rsid w:val="004E45FD"/>
    <w:rsid w:val="004E464E"/>
    <w:rsid w:val="004E64AB"/>
    <w:rsid w:val="004E6A85"/>
    <w:rsid w:val="004E7C65"/>
    <w:rsid w:val="004F17D7"/>
    <w:rsid w:val="004F1E2F"/>
    <w:rsid w:val="004F2EC3"/>
    <w:rsid w:val="004F49B7"/>
    <w:rsid w:val="004F4DE8"/>
    <w:rsid w:val="004F7FB0"/>
    <w:rsid w:val="0050015B"/>
    <w:rsid w:val="005015B3"/>
    <w:rsid w:val="005018C8"/>
    <w:rsid w:val="0050519A"/>
    <w:rsid w:val="00506C4B"/>
    <w:rsid w:val="0051003C"/>
    <w:rsid w:val="00514872"/>
    <w:rsid w:val="00517886"/>
    <w:rsid w:val="005179FC"/>
    <w:rsid w:val="00520C97"/>
    <w:rsid w:val="005210AE"/>
    <w:rsid w:val="00522528"/>
    <w:rsid w:val="00531423"/>
    <w:rsid w:val="005316FD"/>
    <w:rsid w:val="00531A02"/>
    <w:rsid w:val="00535234"/>
    <w:rsid w:val="00535745"/>
    <w:rsid w:val="005370B7"/>
    <w:rsid w:val="0053792B"/>
    <w:rsid w:val="00537D00"/>
    <w:rsid w:val="00545849"/>
    <w:rsid w:val="0055195B"/>
    <w:rsid w:val="00554526"/>
    <w:rsid w:val="00555506"/>
    <w:rsid w:val="0055638B"/>
    <w:rsid w:val="00556A28"/>
    <w:rsid w:val="005617FE"/>
    <w:rsid w:val="0056449C"/>
    <w:rsid w:val="00566CB0"/>
    <w:rsid w:val="0056774E"/>
    <w:rsid w:val="00567C33"/>
    <w:rsid w:val="00567D1E"/>
    <w:rsid w:val="00567E78"/>
    <w:rsid w:val="00567FD9"/>
    <w:rsid w:val="00572A02"/>
    <w:rsid w:val="0057304D"/>
    <w:rsid w:val="00573955"/>
    <w:rsid w:val="00574A63"/>
    <w:rsid w:val="00581A0B"/>
    <w:rsid w:val="00585997"/>
    <w:rsid w:val="005867D0"/>
    <w:rsid w:val="00587087"/>
    <w:rsid w:val="00591103"/>
    <w:rsid w:val="0059120D"/>
    <w:rsid w:val="00591A4C"/>
    <w:rsid w:val="00594364"/>
    <w:rsid w:val="005A0595"/>
    <w:rsid w:val="005A20E6"/>
    <w:rsid w:val="005A2472"/>
    <w:rsid w:val="005A259A"/>
    <w:rsid w:val="005A2D26"/>
    <w:rsid w:val="005A4FF8"/>
    <w:rsid w:val="005A522D"/>
    <w:rsid w:val="005A5B5F"/>
    <w:rsid w:val="005A6D50"/>
    <w:rsid w:val="005A7988"/>
    <w:rsid w:val="005B1E35"/>
    <w:rsid w:val="005B52E9"/>
    <w:rsid w:val="005B7044"/>
    <w:rsid w:val="005C096E"/>
    <w:rsid w:val="005C0AE5"/>
    <w:rsid w:val="005C0EB8"/>
    <w:rsid w:val="005C121D"/>
    <w:rsid w:val="005C12C6"/>
    <w:rsid w:val="005C237B"/>
    <w:rsid w:val="005C5058"/>
    <w:rsid w:val="005C6A2A"/>
    <w:rsid w:val="005D1316"/>
    <w:rsid w:val="005D1885"/>
    <w:rsid w:val="005D4E3A"/>
    <w:rsid w:val="005D5A5B"/>
    <w:rsid w:val="005D68A3"/>
    <w:rsid w:val="005E0A44"/>
    <w:rsid w:val="005E5A1F"/>
    <w:rsid w:val="005E7300"/>
    <w:rsid w:val="005F2327"/>
    <w:rsid w:val="005F39A1"/>
    <w:rsid w:val="005F47CD"/>
    <w:rsid w:val="005F5097"/>
    <w:rsid w:val="005F73C3"/>
    <w:rsid w:val="0060397F"/>
    <w:rsid w:val="006041EB"/>
    <w:rsid w:val="00606094"/>
    <w:rsid w:val="006108A3"/>
    <w:rsid w:val="006149E4"/>
    <w:rsid w:val="00616F25"/>
    <w:rsid w:val="0062436A"/>
    <w:rsid w:val="006267EC"/>
    <w:rsid w:val="0062715C"/>
    <w:rsid w:val="006305FE"/>
    <w:rsid w:val="00632447"/>
    <w:rsid w:val="006328A2"/>
    <w:rsid w:val="006337FB"/>
    <w:rsid w:val="0064148B"/>
    <w:rsid w:val="00643D9E"/>
    <w:rsid w:val="00644F0C"/>
    <w:rsid w:val="00652590"/>
    <w:rsid w:val="0065271B"/>
    <w:rsid w:val="0065527D"/>
    <w:rsid w:val="006648F1"/>
    <w:rsid w:val="0066544E"/>
    <w:rsid w:val="00666D75"/>
    <w:rsid w:val="00675428"/>
    <w:rsid w:val="00675D85"/>
    <w:rsid w:val="006815EE"/>
    <w:rsid w:val="00692F7A"/>
    <w:rsid w:val="00694270"/>
    <w:rsid w:val="006944F6"/>
    <w:rsid w:val="00697598"/>
    <w:rsid w:val="006A1920"/>
    <w:rsid w:val="006A6A54"/>
    <w:rsid w:val="006A6F84"/>
    <w:rsid w:val="006B0E92"/>
    <w:rsid w:val="006B2611"/>
    <w:rsid w:val="006B4D38"/>
    <w:rsid w:val="006B783E"/>
    <w:rsid w:val="006C0F74"/>
    <w:rsid w:val="006C236E"/>
    <w:rsid w:val="006C24A4"/>
    <w:rsid w:val="006C286B"/>
    <w:rsid w:val="006D17F0"/>
    <w:rsid w:val="006D2117"/>
    <w:rsid w:val="006D4A33"/>
    <w:rsid w:val="006D65F6"/>
    <w:rsid w:val="006E0854"/>
    <w:rsid w:val="006E1D3C"/>
    <w:rsid w:val="006E41C4"/>
    <w:rsid w:val="006F00CB"/>
    <w:rsid w:val="006F2A4F"/>
    <w:rsid w:val="006F47C5"/>
    <w:rsid w:val="006F6F91"/>
    <w:rsid w:val="006F7319"/>
    <w:rsid w:val="006F7962"/>
    <w:rsid w:val="006F7EA4"/>
    <w:rsid w:val="00702A83"/>
    <w:rsid w:val="00705D02"/>
    <w:rsid w:val="00706206"/>
    <w:rsid w:val="00710657"/>
    <w:rsid w:val="00714DA7"/>
    <w:rsid w:val="00714F1F"/>
    <w:rsid w:val="0072272D"/>
    <w:rsid w:val="00722A10"/>
    <w:rsid w:val="00722EB5"/>
    <w:rsid w:val="00725CDB"/>
    <w:rsid w:val="0073104B"/>
    <w:rsid w:val="00732509"/>
    <w:rsid w:val="00734897"/>
    <w:rsid w:val="00742966"/>
    <w:rsid w:val="0074487E"/>
    <w:rsid w:val="00745874"/>
    <w:rsid w:val="00752180"/>
    <w:rsid w:val="0075218C"/>
    <w:rsid w:val="00752640"/>
    <w:rsid w:val="00755DCD"/>
    <w:rsid w:val="007569B3"/>
    <w:rsid w:val="00762528"/>
    <w:rsid w:val="0076351F"/>
    <w:rsid w:val="00767770"/>
    <w:rsid w:val="007725F2"/>
    <w:rsid w:val="0077330B"/>
    <w:rsid w:val="00773B2F"/>
    <w:rsid w:val="0077707F"/>
    <w:rsid w:val="00782BE6"/>
    <w:rsid w:val="00787DA0"/>
    <w:rsid w:val="0079095E"/>
    <w:rsid w:val="00791B96"/>
    <w:rsid w:val="00791CC7"/>
    <w:rsid w:val="00793E3F"/>
    <w:rsid w:val="00794882"/>
    <w:rsid w:val="00795E5C"/>
    <w:rsid w:val="00796AEB"/>
    <w:rsid w:val="00797931"/>
    <w:rsid w:val="007A0617"/>
    <w:rsid w:val="007A22D9"/>
    <w:rsid w:val="007A52FB"/>
    <w:rsid w:val="007A56E3"/>
    <w:rsid w:val="007A787B"/>
    <w:rsid w:val="007B0714"/>
    <w:rsid w:val="007B17DB"/>
    <w:rsid w:val="007B1C4A"/>
    <w:rsid w:val="007C3BB1"/>
    <w:rsid w:val="007C5C39"/>
    <w:rsid w:val="007C63EE"/>
    <w:rsid w:val="007D3502"/>
    <w:rsid w:val="007D62A7"/>
    <w:rsid w:val="007E32CB"/>
    <w:rsid w:val="007E3FB4"/>
    <w:rsid w:val="007E58B3"/>
    <w:rsid w:val="007E6619"/>
    <w:rsid w:val="007E71D7"/>
    <w:rsid w:val="007F059B"/>
    <w:rsid w:val="007F30E8"/>
    <w:rsid w:val="007F3FAE"/>
    <w:rsid w:val="007F5E5C"/>
    <w:rsid w:val="00801A64"/>
    <w:rsid w:val="00801BAA"/>
    <w:rsid w:val="00811139"/>
    <w:rsid w:val="00812650"/>
    <w:rsid w:val="0081576E"/>
    <w:rsid w:val="008157A4"/>
    <w:rsid w:val="00816E0D"/>
    <w:rsid w:val="00823939"/>
    <w:rsid w:val="00824867"/>
    <w:rsid w:val="0082541F"/>
    <w:rsid w:val="008258F2"/>
    <w:rsid w:val="00825A75"/>
    <w:rsid w:val="00825FDE"/>
    <w:rsid w:val="00826F94"/>
    <w:rsid w:val="00831298"/>
    <w:rsid w:val="00831549"/>
    <w:rsid w:val="00831B5D"/>
    <w:rsid w:val="00832D72"/>
    <w:rsid w:val="00833351"/>
    <w:rsid w:val="00833B29"/>
    <w:rsid w:val="00834504"/>
    <w:rsid w:val="00835DBE"/>
    <w:rsid w:val="008369B3"/>
    <w:rsid w:val="00841BD4"/>
    <w:rsid w:val="008421D9"/>
    <w:rsid w:val="00844679"/>
    <w:rsid w:val="00844E28"/>
    <w:rsid w:val="008454D1"/>
    <w:rsid w:val="008459BC"/>
    <w:rsid w:val="008473A0"/>
    <w:rsid w:val="00850A65"/>
    <w:rsid w:val="0085133B"/>
    <w:rsid w:val="008532AC"/>
    <w:rsid w:val="00855492"/>
    <w:rsid w:val="008560CC"/>
    <w:rsid w:val="0085670E"/>
    <w:rsid w:val="00857BA2"/>
    <w:rsid w:val="00860D77"/>
    <w:rsid w:val="0086226B"/>
    <w:rsid w:val="00863890"/>
    <w:rsid w:val="0086577B"/>
    <w:rsid w:val="008721BA"/>
    <w:rsid w:val="008800AF"/>
    <w:rsid w:val="00882AC4"/>
    <w:rsid w:val="00884E6D"/>
    <w:rsid w:val="0088614E"/>
    <w:rsid w:val="00886845"/>
    <w:rsid w:val="008918B0"/>
    <w:rsid w:val="008A001B"/>
    <w:rsid w:val="008A744B"/>
    <w:rsid w:val="008B11E7"/>
    <w:rsid w:val="008B2973"/>
    <w:rsid w:val="008B5037"/>
    <w:rsid w:val="008C193A"/>
    <w:rsid w:val="008C26E7"/>
    <w:rsid w:val="008C2D1B"/>
    <w:rsid w:val="008C2F96"/>
    <w:rsid w:val="008C4C35"/>
    <w:rsid w:val="008C6887"/>
    <w:rsid w:val="008D0AD0"/>
    <w:rsid w:val="008D1238"/>
    <w:rsid w:val="008D4B9B"/>
    <w:rsid w:val="008D7688"/>
    <w:rsid w:val="008E070A"/>
    <w:rsid w:val="008E1C98"/>
    <w:rsid w:val="008E3276"/>
    <w:rsid w:val="008E66E3"/>
    <w:rsid w:val="008F2275"/>
    <w:rsid w:val="008F2950"/>
    <w:rsid w:val="008F4C82"/>
    <w:rsid w:val="008F5C9F"/>
    <w:rsid w:val="008F73ED"/>
    <w:rsid w:val="00901A94"/>
    <w:rsid w:val="009026BE"/>
    <w:rsid w:val="009050D5"/>
    <w:rsid w:val="00910D57"/>
    <w:rsid w:val="00914807"/>
    <w:rsid w:val="009160C5"/>
    <w:rsid w:val="00917258"/>
    <w:rsid w:val="00922B6C"/>
    <w:rsid w:val="00923EF7"/>
    <w:rsid w:val="009255EA"/>
    <w:rsid w:val="00930232"/>
    <w:rsid w:val="00930FCB"/>
    <w:rsid w:val="00940991"/>
    <w:rsid w:val="00940A89"/>
    <w:rsid w:val="009417B5"/>
    <w:rsid w:val="00942B9B"/>
    <w:rsid w:val="0094349C"/>
    <w:rsid w:val="0094498F"/>
    <w:rsid w:val="00946A2B"/>
    <w:rsid w:val="00951DFE"/>
    <w:rsid w:val="00952C43"/>
    <w:rsid w:val="00954B9C"/>
    <w:rsid w:val="00954F7B"/>
    <w:rsid w:val="00957E3E"/>
    <w:rsid w:val="00960119"/>
    <w:rsid w:val="00960222"/>
    <w:rsid w:val="00961C1C"/>
    <w:rsid w:val="009633FC"/>
    <w:rsid w:val="00965990"/>
    <w:rsid w:val="00966AB3"/>
    <w:rsid w:val="00972515"/>
    <w:rsid w:val="00972D72"/>
    <w:rsid w:val="009757B4"/>
    <w:rsid w:val="009832A0"/>
    <w:rsid w:val="00990354"/>
    <w:rsid w:val="00990B95"/>
    <w:rsid w:val="00993879"/>
    <w:rsid w:val="00993D15"/>
    <w:rsid w:val="009A4003"/>
    <w:rsid w:val="009A514B"/>
    <w:rsid w:val="009A7DAE"/>
    <w:rsid w:val="009B09BC"/>
    <w:rsid w:val="009B22A3"/>
    <w:rsid w:val="009B2F84"/>
    <w:rsid w:val="009B3824"/>
    <w:rsid w:val="009B3C9A"/>
    <w:rsid w:val="009B3CCD"/>
    <w:rsid w:val="009B634A"/>
    <w:rsid w:val="009B7444"/>
    <w:rsid w:val="009B7BB4"/>
    <w:rsid w:val="009C297C"/>
    <w:rsid w:val="009C2ABF"/>
    <w:rsid w:val="009C3A71"/>
    <w:rsid w:val="009C4114"/>
    <w:rsid w:val="009C4DF5"/>
    <w:rsid w:val="009C6894"/>
    <w:rsid w:val="009C7BF8"/>
    <w:rsid w:val="009D1963"/>
    <w:rsid w:val="009D1D40"/>
    <w:rsid w:val="009D2847"/>
    <w:rsid w:val="009D3A99"/>
    <w:rsid w:val="009D624F"/>
    <w:rsid w:val="009D6878"/>
    <w:rsid w:val="009D7513"/>
    <w:rsid w:val="009E0BD7"/>
    <w:rsid w:val="009E1C04"/>
    <w:rsid w:val="009E2723"/>
    <w:rsid w:val="009F0CC2"/>
    <w:rsid w:val="009F21A2"/>
    <w:rsid w:val="009F29EB"/>
    <w:rsid w:val="009F64D0"/>
    <w:rsid w:val="00A01816"/>
    <w:rsid w:val="00A03D6E"/>
    <w:rsid w:val="00A055BA"/>
    <w:rsid w:val="00A078BC"/>
    <w:rsid w:val="00A1178C"/>
    <w:rsid w:val="00A139D8"/>
    <w:rsid w:val="00A16262"/>
    <w:rsid w:val="00A2350C"/>
    <w:rsid w:val="00A242E0"/>
    <w:rsid w:val="00A324EC"/>
    <w:rsid w:val="00A34543"/>
    <w:rsid w:val="00A35CEE"/>
    <w:rsid w:val="00A36383"/>
    <w:rsid w:val="00A36CC7"/>
    <w:rsid w:val="00A40D73"/>
    <w:rsid w:val="00A411B2"/>
    <w:rsid w:val="00A41603"/>
    <w:rsid w:val="00A44516"/>
    <w:rsid w:val="00A46633"/>
    <w:rsid w:val="00A47BFC"/>
    <w:rsid w:val="00A50BD0"/>
    <w:rsid w:val="00A529FD"/>
    <w:rsid w:val="00A53117"/>
    <w:rsid w:val="00A54880"/>
    <w:rsid w:val="00A55E19"/>
    <w:rsid w:val="00A56522"/>
    <w:rsid w:val="00A56E44"/>
    <w:rsid w:val="00A61C16"/>
    <w:rsid w:val="00A64588"/>
    <w:rsid w:val="00A708BA"/>
    <w:rsid w:val="00A7508D"/>
    <w:rsid w:val="00A75B8D"/>
    <w:rsid w:val="00A7653E"/>
    <w:rsid w:val="00A77B10"/>
    <w:rsid w:val="00A77E7B"/>
    <w:rsid w:val="00A813AC"/>
    <w:rsid w:val="00A81AED"/>
    <w:rsid w:val="00A83563"/>
    <w:rsid w:val="00A83D7F"/>
    <w:rsid w:val="00A84A0B"/>
    <w:rsid w:val="00A86D86"/>
    <w:rsid w:val="00A90F0B"/>
    <w:rsid w:val="00A914EE"/>
    <w:rsid w:val="00A97F37"/>
    <w:rsid w:val="00AA0EE5"/>
    <w:rsid w:val="00AA5066"/>
    <w:rsid w:val="00AB0509"/>
    <w:rsid w:val="00AB1BAC"/>
    <w:rsid w:val="00AB2128"/>
    <w:rsid w:val="00AB46E2"/>
    <w:rsid w:val="00AB5100"/>
    <w:rsid w:val="00AB5157"/>
    <w:rsid w:val="00AB7E20"/>
    <w:rsid w:val="00AC01C5"/>
    <w:rsid w:val="00AD1BA1"/>
    <w:rsid w:val="00AD5331"/>
    <w:rsid w:val="00AD61C4"/>
    <w:rsid w:val="00AE2212"/>
    <w:rsid w:val="00AE57BE"/>
    <w:rsid w:val="00AE5E0A"/>
    <w:rsid w:val="00AE7F58"/>
    <w:rsid w:val="00AF44E1"/>
    <w:rsid w:val="00AF4B00"/>
    <w:rsid w:val="00B017B2"/>
    <w:rsid w:val="00B032BC"/>
    <w:rsid w:val="00B0366B"/>
    <w:rsid w:val="00B053D8"/>
    <w:rsid w:val="00B0759B"/>
    <w:rsid w:val="00B12CCB"/>
    <w:rsid w:val="00B134EC"/>
    <w:rsid w:val="00B145FF"/>
    <w:rsid w:val="00B14CDC"/>
    <w:rsid w:val="00B1663F"/>
    <w:rsid w:val="00B1788A"/>
    <w:rsid w:val="00B2202A"/>
    <w:rsid w:val="00B24C1B"/>
    <w:rsid w:val="00B32CF7"/>
    <w:rsid w:val="00B3326E"/>
    <w:rsid w:val="00B348E6"/>
    <w:rsid w:val="00B364B5"/>
    <w:rsid w:val="00B415F8"/>
    <w:rsid w:val="00B43AC3"/>
    <w:rsid w:val="00B449AF"/>
    <w:rsid w:val="00B538BB"/>
    <w:rsid w:val="00B63565"/>
    <w:rsid w:val="00B6722A"/>
    <w:rsid w:val="00B67D07"/>
    <w:rsid w:val="00B7119E"/>
    <w:rsid w:val="00B73A64"/>
    <w:rsid w:val="00B73E9C"/>
    <w:rsid w:val="00B7420D"/>
    <w:rsid w:val="00B74367"/>
    <w:rsid w:val="00B76EEB"/>
    <w:rsid w:val="00B77B44"/>
    <w:rsid w:val="00B80233"/>
    <w:rsid w:val="00B81BB8"/>
    <w:rsid w:val="00B82134"/>
    <w:rsid w:val="00B82702"/>
    <w:rsid w:val="00B8307D"/>
    <w:rsid w:val="00B843E7"/>
    <w:rsid w:val="00B91BF1"/>
    <w:rsid w:val="00B91EDE"/>
    <w:rsid w:val="00B94239"/>
    <w:rsid w:val="00B944A8"/>
    <w:rsid w:val="00B96580"/>
    <w:rsid w:val="00B96F37"/>
    <w:rsid w:val="00B975B3"/>
    <w:rsid w:val="00BA4ADE"/>
    <w:rsid w:val="00BA6C4F"/>
    <w:rsid w:val="00BA75C8"/>
    <w:rsid w:val="00BA7E85"/>
    <w:rsid w:val="00BB22EB"/>
    <w:rsid w:val="00BB462F"/>
    <w:rsid w:val="00BB62D2"/>
    <w:rsid w:val="00BC0AFB"/>
    <w:rsid w:val="00BC54F1"/>
    <w:rsid w:val="00BC7CE6"/>
    <w:rsid w:val="00BD0741"/>
    <w:rsid w:val="00BD17E3"/>
    <w:rsid w:val="00BD250C"/>
    <w:rsid w:val="00BD33B8"/>
    <w:rsid w:val="00BD79AC"/>
    <w:rsid w:val="00BE05ED"/>
    <w:rsid w:val="00BE2553"/>
    <w:rsid w:val="00BE771E"/>
    <w:rsid w:val="00BE78C0"/>
    <w:rsid w:val="00BF257D"/>
    <w:rsid w:val="00BF2802"/>
    <w:rsid w:val="00BF35A2"/>
    <w:rsid w:val="00BF5337"/>
    <w:rsid w:val="00BF5361"/>
    <w:rsid w:val="00C01AA7"/>
    <w:rsid w:val="00C0367D"/>
    <w:rsid w:val="00C0588C"/>
    <w:rsid w:val="00C2156B"/>
    <w:rsid w:val="00C227EA"/>
    <w:rsid w:val="00C23D88"/>
    <w:rsid w:val="00C27713"/>
    <w:rsid w:val="00C2794B"/>
    <w:rsid w:val="00C27F9B"/>
    <w:rsid w:val="00C32A2E"/>
    <w:rsid w:val="00C349B1"/>
    <w:rsid w:val="00C35061"/>
    <w:rsid w:val="00C354C1"/>
    <w:rsid w:val="00C3703E"/>
    <w:rsid w:val="00C37882"/>
    <w:rsid w:val="00C42929"/>
    <w:rsid w:val="00C4363D"/>
    <w:rsid w:val="00C446EC"/>
    <w:rsid w:val="00C5113B"/>
    <w:rsid w:val="00C55F0F"/>
    <w:rsid w:val="00C5615F"/>
    <w:rsid w:val="00C577ED"/>
    <w:rsid w:val="00C57C8C"/>
    <w:rsid w:val="00C62D54"/>
    <w:rsid w:val="00C64765"/>
    <w:rsid w:val="00C703A5"/>
    <w:rsid w:val="00C70866"/>
    <w:rsid w:val="00C70F56"/>
    <w:rsid w:val="00C70FC3"/>
    <w:rsid w:val="00C71B79"/>
    <w:rsid w:val="00C72B81"/>
    <w:rsid w:val="00C74CFE"/>
    <w:rsid w:val="00C753DA"/>
    <w:rsid w:val="00C76A81"/>
    <w:rsid w:val="00C76C71"/>
    <w:rsid w:val="00C82AB7"/>
    <w:rsid w:val="00C83366"/>
    <w:rsid w:val="00C845A2"/>
    <w:rsid w:val="00C91435"/>
    <w:rsid w:val="00C91D9B"/>
    <w:rsid w:val="00C92EE5"/>
    <w:rsid w:val="00C9471B"/>
    <w:rsid w:val="00C975AB"/>
    <w:rsid w:val="00CA160F"/>
    <w:rsid w:val="00CA20CF"/>
    <w:rsid w:val="00CA340F"/>
    <w:rsid w:val="00CA3CAD"/>
    <w:rsid w:val="00CA7470"/>
    <w:rsid w:val="00CB2723"/>
    <w:rsid w:val="00CB66D7"/>
    <w:rsid w:val="00CC16CA"/>
    <w:rsid w:val="00CC7693"/>
    <w:rsid w:val="00CD0808"/>
    <w:rsid w:val="00CD2043"/>
    <w:rsid w:val="00CD2254"/>
    <w:rsid w:val="00CD2F30"/>
    <w:rsid w:val="00CD3B7B"/>
    <w:rsid w:val="00CD4A08"/>
    <w:rsid w:val="00CD5B22"/>
    <w:rsid w:val="00CE040C"/>
    <w:rsid w:val="00CE0A7E"/>
    <w:rsid w:val="00CE19B5"/>
    <w:rsid w:val="00CE24CD"/>
    <w:rsid w:val="00CE2D39"/>
    <w:rsid w:val="00CE2F5E"/>
    <w:rsid w:val="00CE420A"/>
    <w:rsid w:val="00CE484B"/>
    <w:rsid w:val="00CE55E3"/>
    <w:rsid w:val="00CF589B"/>
    <w:rsid w:val="00CF7F7F"/>
    <w:rsid w:val="00D032C6"/>
    <w:rsid w:val="00D10F34"/>
    <w:rsid w:val="00D1224B"/>
    <w:rsid w:val="00D12950"/>
    <w:rsid w:val="00D14AE5"/>
    <w:rsid w:val="00D15959"/>
    <w:rsid w:val="00D2125F"/>
    <w:rsid w:val="00D21B60"/>
    <w:rsid w:val="00D22C20"/>
    <w:rsid w:val="00D2336D"/>
    <w:rsid w:val="00D30CBC"/>
    <w:rsid w:val="00D36D23"/>
    <w:rsid w:val="00D40C62"/>
    <w:rsid w:val="00D4285F"/>
    <w:rsid w:val="00D42F0A"/>
    <w:rsid w:val="00D45506"/>
    <w:rsid w:val="00D53C86"/>
    <w:rsid w:val="00D55B52"/>
    <w:rsid w:val="00D55F52"/>
    <w:rsid w:val="00D56493"/>
    <w:rsid w:val="00D57062"/>
    <w:rsid w:val="00D6108B"/>
    <w:rsid w:val="00D6265B"/>
    <w:rsid w:val="00D62B3E"/>
    <w:rsid w:val="00D73FAD"/>
    <w:rsid w:val="00D74394"/>
    <w:rsid w:val="00D767F8"/>
    <w:rsid w:val="00D76FE5"/>
    <w:rsid w:val="00D81A9D"/>
    <w:rsid w:val="00D83F8F"/>
    <w:rsid w:val="00D86C45"/>
    <w:rsid w:val="00D8719B"/>
    <w:rsid w:val="00D90B5C"/>
    <w:rsid w:val="00D93B3A"/>
    <w:rsid w:val="00D95B40"/>
    <w:rsid w:val="00D95BD1"/>
    <w:rsid w:val="00D973C8"/>
    <w:rsid w:val="00D97F58"/>
    <w:rsid w:val="00DA2705"/>
    <w:rsid w:val="00DA428C"/>
    <w:rsid w:val="00DA4923"/>
    <w:rsid w:val="00DA5358"/>
    <w:rsid w:val="00DA5436"/>
    <w:rsid w:val="00DA632E"/>
    <w:rsid w:val="00DA65F7"/>
    <w:rsid w:val="00DB210B"/>
    <w:rsid w:val="00DB4445"/>
    <w:rsid w:val="00DB5E8D"/>
    <w:rsid w:val="00DB62BA"/>
    <w:rsid w:val="00DB64B5"/>
    <w:rsid w:val="00DB6D8F"/>
    <w:rsid w:val="00DC0FA3"/>
    <w:rsid w:val="00DC14C9"/>
    <w:rsid w:val="00DC3563"/>
    <w:rsid w:val="00DC7880"/>
    <w:rsid w:val="00DD09F0"/>
    <w:rsid w:val="00DD6C64"/>
    <w:rsid w:val="00DD6D10"/>
    <w:rsid w:val="00DD6E88"/>
    <w:rsid w:val="00DD791A"/>
    <w:rsid w:val="00DE08CE"/>
    <w:rsid w:val="00DE194B"/>
    <w:rsid w:val="00DE32C3"/>
    <w:rsid w:val="00DF1C0D"/>
    <w:rsid w:val="00DF4D77"/>
    <w:rsid w:val="00DF635D"/>
    <w:rsid w:val="00DF6890"/>
    <w:rsid w:val="00E01EC9"/>
    <w:rsid w:val="00E03CB1"/>
    <w:rsid w:val="00E03D93"/>
    <w:rsid w:val="00E0401E"/>
    <w:rsid w:val="00E07677"/>
    <w:rsid w:val="00E15901"/>
    <w:rsid w:val="00E16CF5"/>
    <w:rsid w:val="00E267A5"/>
    <w:rsid w:val="00E27FA2"/>
    <w:rsid w:val="00E30C3E"/>
    <w:rsid w:val="00E329E9"/>
    <w:rsid w:val="00E3494A"/>
    <w:rsid w:val="00E40072"/>
    <w:rsid w:val="00E41BA1"/>
    <w:rsid w:val="00E43FC4"/>
    <w:rsid w:val="00E46BC5"/>
    <w:rsid w:val="00E4738B"/>
    <w:rsid w:val="00E50973"/>
    <w:rsid w:val="00E54AED"/>
    <w:rsid w:val="00E63688"/>
    <w:rsid w:val="00E636F5"/>
    <w:rsid w:val="00E66217"/>
    <w:rsid w:val="00E66A13"/>
    <w:rsid w:val="00E75BC7"/>
    <w:rsid w:val="00E76776"/>
    <w:rsid w:val="00E77146"/>
    <w:rsid w:val="00E77EC4"/>
    <w:rsid w:val="00E809C8"/>
    <w:rsid w:val="00E83D23"/>
    <w:rsid w:val="00E842C7"/>
    <w:rsid w:val="00E8433C"/>
    <w:rsid w:val="00E87503"/>
    <w:rsid w:val="00E877B6"/>
    <w:rsid w:val="00E917FF"/>
    <w:rsid w:val="00E91F48"/>
    <w:rsid w:val="00E92A76"/>
    <w:rsid w:val="00E93A48"/>
    <w:rsid w:val="00E9589D"/>
    <w:rsid w:val="00E96489"/>
    <w:rsid w:val="00EA3D4A"/>
    <w:rsid w:val="00EA74B3"/>
    <w:rsid w:val="00EB0C44"/>
    <w:rsid w:val="00EB34E0"/>
    <w:rsid w:val="00EB52E2"/>
    <w:rsid w:val="00EB6904"/>
    <w:rsid w:val="00EB7451"/>
    <w:rsid w:val="00EB76B2"/>
    <w:rsid w:val="00EC0066"/>
    <w:rsid w:val="00EC366D"/>
    <w:rsid w:val="00EC4576"/>
    <w:rsid w:val="00ED0701"/>
    <w:rsid w:val="00ED0A27"/>
    <w:rsid w:val="00ED0F70"/>
    <w:rsid w:val="00ED36D1"/>
    <w:rsid w:val="00ED379C"/>
    <w:rsid w:val="00ED3C46"/>
    <w:rsid w:val="00ED483E"/>
    <w:rsid w:val="00ED4B86"/>
    <w:rsid w:val="00EE02C3"/>
    <w:rsid w:val="00EE0B3B"/>
    <w:rsid w:val="00EE1081"/>
    <w:rsid w:val="00EE34B5"/>
    <w:rsid w:val="00EF00B1"/>
    <w:rsid w:val="00EF0DC7"/>
    <w:rsid w:val="00EF4666"/>
    <w:rsid w:val="00EF7C53"/>
    <w:rsid w:val="00EF7D18"/>
    <w:rsid w:val="00F03BDC"/>
    <w:rsid w:val="00F05D28"/>
    <w:rsid w:val="00F07227"/>
    <w:rsid w:val="00F10029"/>
    <w:rsid w:val="00F107BE"/>
    <w:rsid w:val="00F11DFF"/>
    <w:rsid w:val="00F12CDA"/>
    <w:rsid w:val="00F15077"/>
    <w:rsid w:val="00F1619E"/>
    <w:rsid w:val="00F23033"/>
    <w:rsid w:val="00F2363B"/>
    <w:rsid w:val="00F24218"/>
    <w:rsid w:val="00F24A23"/>
    <w:rsid w:val="00F24B2A"/>
    <w:rsid w:val="00F2625D"/>
    <w:rsid w:val="00F26C90"/>
    <w:rsid w:val="00F27BA5"/>
    <w:rsid w:val="00F309E3"/>
    <w:rsid w:val="00F310FA"/>
    <w:rsid w:val="00F31B3E"/>
    <w:rsid w:val="00F31C85"/>
    <w:rsid w:val="00F32677"/>
    <w:rsid w:val="00F33ED5"/>
    <w:rsid w:val="00F35278"/>
    <w:rsid w:val="00F3584B"/>
    <w:rsid w:val="00F35F75"/>
    <w:rsid w:val="00F4015C"/>
    <w:rsid w:val="00F518B4"/>
    <w:rsid w:val="00F55D72"/>
    <w:rsid w:val="00F56C0A"/>
    <w:rsid w:val="00F67578"/>
    <w:rsid w:val="00F67E32"/>
    <w:rsid w:val="00F74352"/>
    <w:rsid w:val="00F7575C"/>
    <w:rsid w:val="00F80829"/>
    <w:rsid w:val="00F83FFE"/>
    <w:rsid w:val="00F852E5"/>
    <w:rsid w:val="00F859B8"/>
    <w:rsid w:val="00F902F6"/>
    <w:rsid w:val="00F912F9"/>
    <w:rsid w:val="00F93310"/>
    <w:rsid w:val="00F95EFB"/>
    <w:rsid w:val="00FA09D0"/>
    <w:rsid w:val="00FA1849"/>
    <w:rsid w:val="00FA4503"/>
    <w:rsid w:val="00FB36AB"/>
    <w:rsid w:val="00FC0842"/>
    <w:rsid w:val="00FC435A"/>
    <w:rsid w:val="00FC44B0"/>
    <w:rsid w:val="00FC47F2"/>
    <w:rsid w:val="00FD0FD7"/>
    <w:rsid w:val="00FD4E04"/>
    <w:rsid w:val="00FD5D42"/>
    <w:rsid w:val="00FD6C92"/>
    <w:rsid w:val="00FE0CF8"/>
    <w:rsid w:val="00FE2D67"/>
    <w:rsid w:val="00FF0C5F"/>
    <w:rsid w:val="00FF200B"/>
    <w:rsid w:val="00FF6F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5B3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1D5906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910D57"/>
    <w:rPr>
      <w:sz w:val="22"/>
      <w:szCs w:val="22"/>
      <w:lang w:eastAsia="en-US"/>
    </w:rPr>
  </w:style>
  <w:style w:type="paragraph" w:styleId="a5">
    <w:name w:val="Body Text"/>
    <w:basedOn w:val="a"/>
    <w:link w:val="a6"/>
    <w:rsid w:val="00910D57"/>
    <w:pPr>
      <w:spacing w:after="0" w:line="240" w:lineRule="auto"/>
      <w:jc w:val="center"/>
    </w:pPr>
    <w:rPr>
      <w:rFonts w:ascii="Times New Roman" w:eastAsia="Times New Roman" w:hAnsi="Times New Roman"/>
      <w:sz w:val="32"/>
      <w:szCs w:val="24"/>
      <w:lang w:eastAsia="ru-RU"/>
    </w:rPr>
  </w:style>
  <w:style w:type="character" w:customStyle="1" w:styleId="a6">
    <w:name w:val="Основной текст Знак"/>
    <w:basedOn w:val="a0"/>
    <w:link w:val="a5"/>
    <w:rsid w:val="00910D57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7">
    <w:name w:val="List Paragraph"/>
    <w:basedOn w:val="a"/>
    <w:uiPriority w:val="34"/>
    <w:qFormat/>
    <w:rsid w:val="00244493"/>
    <w:pPr>
      <w:ind w:left="720"/>
      <w:contextualSpacing/>
    </w:pPr>
  </w:style>
  <w:style w:type="character" w:customStyle="1" w:styleId="WW8Num2z2">
    <w:name w:val="WW8Num2z2"/>
    <w:rsid w:val="00244493"/>
    <w:rPr>
      <w:rFonts w:ascii="Wingdings" w:hAnsi="Wingdings" w:cs="Wingdings"/>
      <w:sz w:val="20"/>
    </w:rPr>
  </w:style>
  <w:style w:type="paragraph" w:customStyle="1" w:styleId="ConsPlusNormal">
    <w:name w:val="ConsPlusNormal"/>
    <w:link w:val="ConsPlusNormal0"/>
    <w:rsid w:val="00244493"/>
    <w:pPr>
      <w:widowControl w:val="0"/>
      <w:suppressAutoHyphens/>
      <w:autoSpaceDE w:val="0"/>
      <w:ind w:firstLine="720"/>
    </w:pPr>
    <w:rPr>
      <w:rFonts w:ascii="Arial" w:eastAsia="Arial" w:hAnsi="Arial"/>
      <w:kern w:val="1"/>
      <w:sz w:val="22"/>
      <w:szCs w:val="22"/>
      <w:lang w:eastAsia="ar-SA"/>
    </w:rPr>
  </w:style>
  <w:style w:type="paragraph" w:customStyle="1" w:styleId="a8">
    <w:name w:val="Прижатый влево"/>
    <w:basedOn w:val="a"/>
    <w:next w:val="a"/>
    <w:uiPriority w:val="99"/>
    <w:rsid w:val="0024449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244493"/>
    <w:rPr>
      <w:rFonts w:ascii="Arial" w:eastAsia="Arial" w:hAnsi="Arial"/>
      <w:kern w:val="1"/>
      <w:sz w:val="22"/>
      <w:szCs w:val="22"/>
      <w:lang w:eastAsia="ar-SA" w:bidi="ar-SA"/>
    </w:rPr>
  </w:style>
  <w:style w:type="table" w:styleId="a9">
    <w:name w:val="Table Grid"/>
    <w:basedOn w:val="a1"/>
    <w:uiPriority w:val="59"/>
    <w:rsid w:val="0094349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94349C"/>
    <w:pPr>
      <w:widowControl w:val="0"/>
      <w:suppressAutoHyphens/>
      <w:autoSpaceDE w:val="0"/>
    </w:pPr>
    <w:rPr>
      <w:rFonts w:ascii="Courier New" w:eastAsia="Arial" w:hAnsi="Courier New" w:cs="Courier New"/>
      <w:kern w:val="1"/>
      <w:lang w:eastAsia="ar-SA"/>
    </w:rPr>
  </w:style>
  <w:style w:type="character" w:customStyle="1" w:styleId="a4">
    <w:name w:val="Без интервала Знак"/>
    <w:link w:val="a3"/>
    <w:uiPriority w:val="1"/>
    <w:locked/>
    <w:rsid w:val="00135E56"/>
    <w:rPr>
      <w:sz w:val="22"/>
      <w:szCs w:val="22"/>
      <w:lang w:eastAsia="en-US" w:bidi="ar-SA"/>
    </w:rPr>
  </w:style>
  <w:style w:type="paragraph" w:styleId="aa">
    <w:name w:val="header"/>
    <w:basedOn w:val="a"/>
    <w:link w:val="ab"/>
    <w:uiPriority w:val="99"/>
    <w:unhideWhenUsed/>
    <w:rsid w:val="009832A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832A0"/>
    <w:rPr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unhideWhenUsed/>
    <w:rsid w:val="009832A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832A0"/>
    <w:rPr>
      <w:sz w:val="22"/>
      <w:szCs w:val="22"/>
      <w:lang w:eastAsia="en-US"/>
    </w:rPr>
  </w:style>
  <w:style w:type="character" w:customStyle="1" w:styleId="WW8Num1z0">
    <w:name w:val="WW8Num1z0"/>
    <w:rsid w:val="00F03BDC"/>
    <w:rPr>
      <w:rFonts w:ascii="Symbol" w:hAnsi="Symbol" w:cs="OpenSymbol"/>
    </w:rPr>
  </w:style>
  <w:style w:type="character" w:customStyle="1" w:styleId="10">
    <w:name w:val="Заголовок 1 Знак"/>
    <w:basedOn w:val="a0"/>
    <w:link w:val="1"/>
    <w:rsid w:val="001D5906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ae">
    <w:name w:val="Обычный (веб) Знак"/>
    <w:aliases w:val="Обычный (Web) Знак"/>
    <w:basedOn w:val="a0"/>
    <w:link w:val="af"/>
    <w:uiPriority w:val="99"/>
    <w:locked/>
    <w:rsid w:val="001D5906"/>
    <w:rPr>
      <w:sz w:val="24"/>
      <w:szCs w:val="24"/>
    </w:rPr>
  </w:style>
  <w:style w:type="paragraph" w:styleId="af">
    <w:name w:val="Normal (Web)"/>
    <w:aliases w:val="Обычный (Web)"/>
    <w:basedOn w:val="a"/>
    <w:link w:val="ae"/>
    <w:uiPriority w:val="99"/>
    <w:unhideWhenUsed/>
    <w:qFormat/>
    <w:rsid w:val="001D5906"/>
    <w:pPr>
      <w:spacing w:after="0" w:line="240" w:lineRule="auto"/>
    </w:pPr>
    <w:rPr>
      <w:sz w:val="24"/>
      <w:szCs w:val="24"/>
      <w:lang w:eastAsia="ru-RU"/>
    </w:rPr>
  </w:style>
  <w:style w:type="paragraph" w:customStyle="1" w:styleId="af0">
    <w:name w:val="Нормальный (таблица)"/>
    <w:basedOn w:val="a"/>
    <w:next w:val="a"/>
    <w:uiPriority w:val="99"/>
    <w:rsid w:val="001D590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1">
    <w:name w:val="Style1"/>
    <w:basedOn w:val="a"/>
    <w:uiPriority w:val="99"/>
    <w:rsid w:val="006F7EA4"/>
    <w:pPr>
      <w:widowControl w:val="0"/>
      <w:autoSpaceDE w:val="0"/>
      <w:autoSpaceDN w:val="0"/>
      <w:adjustRightInd w:val="0"/>
      <w:spacing w:after="0" w:line="547" w:lineRule="exact"/>
      <w:ind w:hanging="422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6F7EA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6F7EA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6F7EA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6F7EA4"/>
    <w:pPr>
      <w:widowControl w:val="0"/>
      <w:autoSpaceDE w:val="0"/>
      <w:autoSpaceDN w:val="0"/>
      <w:adjustRightInd w:val="0"/>
      <w:spacing w:after="0" w:line="322" w:lineRule="exact"/>
      <w:ind w:firstLine="178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6F7EA4"/>
    <w:pPr>
      <w:widowControl w:val="0"/>
      <w:autoSpaceDE w:val="0"/>
      <w:autoSpaceDN w:val="0"/>
      <w:adjustRightInd w:val="0"/>
      <w:spacing w:after="0" w:line="321" w:lineRule="exact"/>
      <w:ind w:firstLine="706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6F7EA4"/>
    <w:pPr>
      <w:widowControl w:val="0"/>
      <w:autoSpaceDE w:val="0"/>
      <w:autoSpaceDN w:val="0"/>
      <w:adjustRightInd w:val="0"/>
      <w:spacing w:after="0" w:line="326" w:lineRule="exact"/>
      <w:ind w:firstLine="816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6F7EA4"/>
    <w:pPr>
      <w:widowControl w:val="0"/>
      <w:autoSpaceDE w:val="0"/>
      <w:autoSpaceDN w:val="0"/>
      <w:adjustRightInd w:val="0"/>
      <w:spacing w:after="0" w:line="331" w:lineRule="exact"/>
      <w:ind w:firstLine="816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6F7EA4"/>
    <w:pPr>
      <w:widowControl w:val="0"/>
      <w:autoSpaceDE w:val="0"/>
      <w:autoSpaceDN w:val="0"/>
      <w:adjustRightInd w:val="0"/>
      <w:spacing w:after="0" w:line="33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6F7EA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9">
    <w:name w:val="Font Style19"/>
    <w:basedOn w:val="a0"/>
    <w:uiPriority w:val="99"/>
    <w:rsid w:val="006F7EA4"/>
    <w:rPr>
      <w:rFonts w:ascii="Times New Roman" w:hAnsi="Times New Roman" w:cs="Times New Roman"/>
      <w:sz w:val="30"/>
      <w:szCs w:val="30"/>
    </w:rPr>
  </w:style>
  <w:style w:type="character" w:customStyle="1" w:styleId="FontStyle20">
    <w:name w:val="Font Style20"/>
    <w:basedOn w:val="a0"/>
    <w:uiPriority w:val="99"/>
    <w:rsid w:val="006F7EA4"/>
    <w:rPr>
      <w:rFonts w:ascii="Times New Roman" w:hAnsi="Times New Roman" w:cs="Times New Roman"/>
      <w:b/>
      <w:bCs/>
      <w:spacing w:val="100"/>
      <w:sz w:val="40"/>
      <w:szCs w:val="40"/>
    </w:rPr>
  </w:style>
  <w:style w:type="character" w:customStyle="1" w:styleId="FontStyle21">
    <w:name w:val="Font Style21"/>
    <w:basedOn w:val="a0"/>
    <w:uiPriority w:val="99"/>
    <w:rsid w:val="006F7EA4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22">
    <w:name w:val="Font Style22"/>
    <w:basedOn w:val="a0"/>
    <w:uiPriority w:val="99"/>
    <w:rsid w:val="006F7EA4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23">
    <w:name w:val="Font Style23"/>
    <w:basedOn w:val="a0"/>
    <w:uiPriority w:val="99"/>
    <w:rsid w:val="006F7EA4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4">
    <w:name w:val="Font Style24"/>
    <w:basedOn w:val="a0"/>
    <w:uiPriority w:val="99"/>
    <w:rsid w:val="006F7EA4"/>
    <w:rPr>
      <w:rFonts w:ascii="Times New Roman" w:hAnsi="Times New Roman" w:cs="Times New Roman"/>
      <w:sz w:val="26"/>
      <w:szCs w:val="26"/>
    </w:rPr>
  </w:style>
  <w:style w:type="character" w:customStyle="1" w:styleId="FontStyle25">
    <w:name w:val="Font Style25"/>
    <w:basedOn w:val="a0"/>
    <w:uiPriority w:val="99"/>
    <w:rsid w:val="006F7EA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5">
    <w:name w:val="Style15"/>
    <w:basedOn w:val="a"/>
    <w:uiPriority w:val="99"/>
    <w:rsid w:val="006F7EA4"/>
    <w:pPr>
      <w:widowControl w:val="0"/>
      <w:autoSpaceDE w:val="0"/>
      <w:autoSpaceDN w:val="0"/>
      <w:adjustRightInd w:val="0"/>
      <w:spacing w:after="0" w:line="322" w:lineRule="exact"/>
      <w:ind w:firstLine="725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6F7EA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f1">
    <w:name w:val="Balloon Text"/>
    <w:basedOn w:val="a"/>
    <w:link w:val="af2"/>
    <w:uiPriority w:val="99"/>
    <w:semiHidden/>
    <w:unhideWhenUsed/>
    <w:rsid w:val="006F7E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6F7EA4"/>
    <w:rPr>
      <w:rFonts w:ascii="Tahoma" w:eastAsia="Calibri" w:hAnsi="Tahoma" w:cs="Tahoma"/>
      <w:sz w:val="16"/>
      <w:szCs w:val="16"/>
      <w:lang w:eastAsia="en-US"/>
    </w:rPr>
  </w:style>
  <w:style w:type="character" w:customStyle="1" w:styleId="FontStyle13">
    <w:name w:val="Font Style13"/>
    <w:basedOn w:val="a0"/>
    <w:uiPriority w:val="99"/>
    <w:rsid w:val="006F7EA4"/>
    <w:rPr>
      <w:rFonts w:ascii="Times New Roman" w:hAnsi="Times New Roman" w:cs="Times New Roman"/>
      <w:sz w:val="26"/>
      <w:szCs w:val="26"/>
    </w:rPr>
  </w:style>
  <w:style w:type="character" w:customStyle="1" w:styleId="FontStyle15">
    <w:name w:val="Font Style15"/>
    <w:basedOn w:val="a0"/>
    <w:uiPriority w:val="99"/>
    <w:rsid w:val="006F7EA4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basedOn w:val="a0"/>
    <w:uiPriority w:val="99"/>
    <w:rsid w:val="006F7EA4"/>
    <w:rPr>
      <w:rFonts w:ascii="Times New Roman" w:hAnsi="Times New Roman" w:cs="Times New Roman"/>
      <w:sz w:val="28"/>
      <w:szCs w:val="28"/>
    </w:rPr>
  </w:style>
  <w:style w:type="paragraph" w:styleId="af3">
    <w:name w:val="Title"/>
    <w:basedOn w:val="a"/>
    <w:link w:val="af4"/>
    <w:qFormat/>
    <w:rsid w:val="00BC7CE6"/>
    <w:pPr>
      <w:spacing w:after="0" w:line="240" w:lineRule="auto"/>
      <w:jc w:val="center"/>
    </w:pPr>
    <w:rPr>
      <w:sz w:val="28"/>
      <w:szCs w:val="28"/>
    </w:rPr>
  </w:style>
  <w:style w:type="character" w:customStyle="1" w:styleId="af4">
    <w:name w:val="Название Знак"/>
    <w:basedOn w:val="a0"/>
    <w:link w:val="af3"/>
    <w:rsid w:val="00BC7CE6"/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492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5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4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3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AE555C-A8FF-4EA7-B830-AAC73F385B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571</TotalTime>
  <Pages>7</Pages>
  <Words>1569</Words>
  <Characters>8949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34</cp:revision>
  <cp:lastPrinted>2019-12-27T04:46:00Z</cp:lastPrinted>
  <dcterms:created xsi:type="dcterms:W3CDTF">2019-10-07T10:19:00Z</dcterms:created>
  <dcterms:modified xsi:type="dcterms:W3CDTF">2019-12-30T06:33:00Z</dcterms:modified>
</cp:coreProperties>
</file>