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3" w:rsidRPr="00E61F45" w:rsidRDefault="00B86983" w:rsidP="0021683B">
      <w:pPr>
        <w:tabs>
          <w:tab w:val="left" w:pos="5954"/>
        </w:tabs>
        <w:spacing w:after="0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21683B" w:rsidRPr="00E61F45">
        <w:rPr>
          <w:rFonts w:ascii="PT Astra Serif" w:hAnsi="PT Astra Serif"/>
          <w:sz w:val="28"/>
          <w:szCs w:val="28"/>
        </w:rPr>
        <w:t xml:space="preserve">                                </w:t>
      </w:r>
      <w:r w:rsidR="00651B0A">
        <w:rPr>
          <w:rFonts w:ascii="PT Astra Serif" w:hAnsi="PT Astra Serif"/>
          <w:sz w:val="28"/>
          <w:szCs w:val="28"/>
        </w:rPr>
        <w:t xml:space="preserve">          </w:t>
      </w:r>
      <w:r w:rsidRPr="00E61F45">
        <w:rPr>
          <w:rFonts w:ascii="PT Astra Serif" w:hAnsi="PT Astra Serif"/>
          <w:sz w:val="28"/>
          <w:szCs w:val="28"/>
        </w:rPr>
        <w:t>УТВЕРЖДАЮ</w:t>
      </w:r>
    </w:p>
    <w:p w:rsidR="003F6B85" w:rsidRPr="00E61F45" w:rsidRDefault="00B86983" w:rsidP="0021683B">
      <w:pPr>
        <w:tabs>
          <w:tab w:val="left" w:pos="5954"/>
        </w:tabs>
        <w:spacing w:after="0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21683B" w:rsidRPr="00E61F45">
        <w:rPr>
          <w:rFonts w:ascii="PT Astra Serif" w:hAnsi="PT Astra Serif"/>
          <w:sz w:val="28"/>
          <w:szCs w:val="28"/>
        </w:rPr>
        <w:t xml:space="preserve">                      </w:t>
      </w:r>
    </w:p>
    <w:p w:rsidR="00B86983" w:rsidRPr="00E61F45" w:rsidRDefault="003F6B85" w:rsidP="003F6B85">
      <w:pPr>
        <w:tabs>
          <w:tab w:val="left" w:pos="5954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ab/>
        <w:t xml:space="preserve"> </w:t>
      </w:r>
      <w:r w:rsidR="00651B0A">
        <w:rPr>
          <w:rFonts w:ascii="PT Astra Serif" w:hAnsi="PT Astra Serif"/>
          <w:sz w:val="28"/>
          <w:szCs w:val="28"/>
        </w:rPr>
        <w:t xml:space="preserve">     </w:t>
      </w:r>
      <w:r w:rsidR="00B86983" w:rsidRPr="00E61F45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434A1A" w:rsidRPr="00E61F45" w:rsidRDefault="00B86983" w:rsidP="003F6B8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 w:rsidR="00434A1A" w:rsidRPr="00E61F45">
        <w:rPr>
          <w:rFonts w:ascii="PT Astra Serif" w:hAnsi="PT Astra Serif"/>
          <w:sz w:val="28"/>
          <w:szCs w:val="28"/>
        </w:rPr>
        <w:t xml:space="preserve">       </w:t>
      </w:r>
      <w:r w:rsidR="0021683B" w:rsidRPr="00E61F45">
        <w:rPr>
          <w:rFonts w:ascii="PT Astra Serif" w:hAnsi="PT Astra Serif"/>
          <w:sz w:val="28"/>
          <w:szCs w:val="28"/>
        </w:rPr>
        <w:t xml:space="preserve">         м</w:t>
      </w:r>
      <w:r w:rsidR="00434A1A" w:rsidRPr="00E61F45">
        <w:rPr>
          <w:rFonts w:ascii="PT Astra Serif" w:hAnsi="PT Astra Serif"/>
          <w:sz w:val="28"/>
          <w:szCs w:val="28"/>
        </w:rPr>
        <w:t>униципального образования</w:t>
      </w:r>
      <w:r w:rsidRPr="00E61F45">
        <w:rPr>
          <w:rFonts w:ascii="PT Astra Serif" w:hAnsi="PT Astra Serif"/>
          <w:sz w:val="28"/>
          <w:szCs w:val="28"/>
        </w:rPr>
        <w:t xml:space="preserve"> </w:t>
      </w:r>
    </w:p>
    <w:p w:rsidR="00B86983" w:rsidRPr="00E61F45" w:rsidRDefault="00434A1A" w:rsidP="003F6B85">
      <w:pPr>
        <w:spacing w:after="0" w:line="240" w:lineRule="auto"/>
        <w:ind w:left="3540" w:firstLine="708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      </w:t>
      </w:r>
      <w:r w:rsidR="0021683B" w:rsidRPr="00E61F45">
        <w:rPr>
          <w:rFonts w:ascii="PT Astra Serif" w:hAnsi="PT Astra Serif"/>
          <w:sz w:val="28"/>
          <w:szCs w:val="28"/>
        </w:rPr>
        <w:t xml:space="preserve">                   </w:t>
      </w:r>
      <w:r w:rsidR="00651B0A">
        <w:rPr>
          <w:rFonts w:ascii="PT Astra Serif" w:hAnsi="PT Astra Serif"/>
          <w:sz w:val="28"/>
          <w:szCs w:val="28"/>
        </w:rPr>
        <w:t xml:space="preserve">       </w:t>
      </w:r>
      <w:r w:rsidR="00B86983" w:rsidRPr="00E61F45">
        <w:rPr>
          <w:rFonts w:ascii="PT Astra Serif" w:hAnsi="PT Astra Serif"/>
          <w:sz w:val="28"/>
          <w:szCs w:val="28"/>
        </w:rPr>
        <w:t>«Карсунский район»</w:t>
      </w:r>
    </w:p>
    <w:p w:rsidR="00265758" w:rsidRPr="00E61F45" w:rsidRDefault="00265758" w:rsidP="003F6B8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ab/>
        <w:t xml:space="preserve">                                                      </w:t>
      </w:r>
      <w:r w:rsidR="0021683B" w:rsidRPr="00E61F45">
        <w:rPr>
          <w:rFonts w:ascii="PT Astra Serif" w:hAnsi="PT Astra Serif"/>
          <w:sz w:val="28"/>
          <w:szCs w:val="28"/>
        </w:rPr>
        <w:t xml:space="preserve">                   </w:t>
      </w:r>
      <w:r w:rsidR="003F6B85" w:rsidRPr="00E61F45">
        <w:rPr>
          <w:rFonts w:ascii="PT Astra Serif" w:hAnsi="PT Astra Serif"/>
          <w:sz w:val="28"/>
          <w:szCs w:val="28"/>
        </w:rPr>
        <w:t xml:space="preserve"> </w:t>
      </w:r>
      <w:r w:rsidR="0021683B" w:rsidRPr="00E61F45">
        <w:rPr>
          <w:rFonts w:ascii="PT Astra Serif" w:hAnsi="PT Astra Serif"/>
          <w:sz w:val="28"/>
          <w:szCs w:val="28"/>
        </w:rPr>
        <w:t xml:space="preserve">  </w:t>
      </w:r>
      <w:r w:rsidR="00651B0A">
        <w:rPr>
          <w:rFonts w:ascii="PT Astra Serif" w:hAnsi="PT Astra Serif"/>
          <w:sz w:val="28"/>
          <w:szCs w:val="28"/>
        </w:rPr>
        <w:t xml:space="preserve">      </w:t>
      </w:r>
      <w:r w:rsidRPr="00E61F45">
        <w:rPr>
          <w:rFonts w:ascii="PT Astra Serif" w:hAnsi="PT Astra Serif"/>
          <w:sz w:val="28"/>
          <w:szCs w:val="28"/>
        </w:rPr>
        <w:t>Ульяновской области</w:t>
      </w:r>
    </w:p>
    <w:p w:rsidR="0021683B" w:rsidRPr="00E61F45" w:rsidRDefault="0021683B" w:rsidP="003F6B8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</w:t>
      </w:r>
    </w:p>
    <w:p w:rsidR="00B86983" w:rsidRPr="00E61F45" w:rsidRDefault="0021683B" w:rsidP="003F6B85">
      <w:pPr>
        <w:spacing w:after="0" w:line="240" w:lineRule="auto"/>
        <w:ind w:left="4956" w:firstLine="708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      </w:t>
      </w:r>
      <w:r w:rsidR="00B86983" w:rsidRPr="00E61F45">
        <w:rPr>
          <w:rFonts w:ascii="PT Astra Serif" w:hAnsi="PT Astra Serif"/>
          <w:sz w:val="28"/>
          <w:szCs w:val="28"/>
        </w:rPr>
        <w:t>____________</w:t>
      </w:r>
      <w:r w:rsidR="008E4B65" w:rsidRPr="00E61F45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B86983" w:rsidRPr="00E61F45">
        <w:rPr>
          <w:rFonts w:ascii="PT Astra Serif" w:hAnsi="PT Astra Serif"/>
          <w:sz w:val="28"/>
          <w:szCs w:val="28"/>
        </w:rPr>
        <w:t>В.Б.Чубаров</w:t>
      </w:r>
      <w:proofErr w:type="spellEnd"/>
    </w:p>
    <w:p w:rsidR="00B86983" w:rsidRPr="00E61F45" w:rsidRDefault="00B86983" w:rsidP="003F6B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86983" w:rsidRPr="00E61F45" w:rsidRDefault="00B86983" w:rsidP="003F6B8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="00265758" w:rsidRPr="00E61F45">
        <w:rPr>
          <w:rFonts w:ascii="PT Astra Serif" w:hAnsi="PT Astra Serif"/>
          <w:sz w:val="28"/>
          <w:szCs w:val="28"/>
        </w:rPr>
        <w:t xml:space="preserve">    </w:t>
      </w:r>
      <w:r w:rsidR="0021683B" w:rsidRPr="00E61F45">
        <w:rPr>
          <w:rFonts w:ascii="PT Astra Serif" w:hAnsi="PT Astra Serif"/>
          <w:sz w:val="28"/>
          <w:szCs w:val="28"/>
        </w:rPr>
        <w:t xml:space="preserve">        </w:t>
      </w:r>
      <w:r w:rsidR="003F6B85" w:rsidRPr="00E61F45">
        <w:rPr>
          <w:rFonts w:ascii="PT Astra Serif" w:hAnsi="PT Astra Serif"/>
          <w:sz w:val="28"/>
          <w:szCs w:val="28"/>
        </w:rPr>
        <w:t xml:space="preserve"> </w:t>
      </w:r>
      <w:r w:rsidRPr="00E61F45">
        <w:rPr>
          <w:rFonts w:ascii="PT Astra Serif" w:hAnsi="PT Astra Serif"/>
          <w:sz w:val="28"/>
          <w:szCs w:val="28"/>
        </w:rPr>
        <w:t>___________________ 20</w:t>
      </w:r>
      <w:r w:rsidR="00863BD0" w:rsidRPr="00E61F45">
        <w:rPr>
          <w:rFonts w:ascii="PT Astra Serif" w:hAnsi="PT Astra Serif"/>
          <w:sz w:val="28"/>
          <w:szCs w:val="28"/>
        </w:rPr>
        <w:t>20</w:t>
      </w:r>
      <w:r w:rsidR="00265758" w:rsidRPr="00E61F45">
        <w:rPr>
          <w:rFonts w:ascii="PT Astra Serif" w:hAnsi="PT Astra Serif"/>
          <w:sz w:val="28"/>
          <w:szCs w:val="28"/>
        </w:rPr>
        <w:t xml:space="preserve"> г.</w:t>
      </w:r>
    </w:p>
    <w:p w:rsidR="00B86983" w:rsidRPr="00E61F45" w:rsidRDefault="00B86983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F6B85" w:rsidRPr="00E61F45" w:rsidRDefault="003F6B85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86983" w:rsidRPr="00E61F45" w:rsidRDefault="009B6C7D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>О</w:t>
      </w:r>
      <w:r w:rsidR="00265758" w:rsidRPr="00E61F45">
        <w:rPr>
          <w:rFonts w:ascii="PT Astra Serif" w:hAnsi="PT Astra Serif"/>
          <w:b/>
          <w:sz w:val="28"/>
          <w:szCs w:val="28"/>
        </w:rPr>
        <w:t>ТЧЕТ</w:t>
      </w:r>
      <w:r w:rsidRPr="00E61F45">
        <w:rPr>
          <w:rFonts w:ascii="PT Astra Serif" w:hAnsi="PT Astra Serif"/>
          <w:b/>
          <w:sz w:val="28"/>
          <w:szCs w:val="28"/>
        </w:rPr>
        <w:t xml:space="preserve"> </w:t>
      </w:r>
    </w:p>
    <w:p w:rsidR="003F6B85" w:rsidRPr="00E61F45" w:rsidRDefault="009B6C7D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 xml:space="preserve">об использовании и развитии информационно–телекоммуникационных технологий в муниципальном образовании </w:t>
      </w:r>
    </w:p>
    <w:p w:rsidR="006E09CD" w:rsidRPr="00E61F45" w:rsidRDefault="009B6C7D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 xml:space="preserve">«Карсунский район» </w:t>
      </w:r>
      <w:r w:rsidR="003F6B85" w:rsidRPr="00E61F45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E61F45">
        <w:rPr>
          <w:rFonts w:ascii="PT Astra Serif" w:hAnsi="PT Astra Serif"/>
          <w:b/>
          <w:sz w:val="28"/>
          <w:szCs w:val="28"/>
        </w:rPr>
        <w:t>за 201</w:t>
      </w:r>
      <w:r w:rsidR="002D0841">
        <w:rPr>
          <w:rFonts w:ascii="PT Astra Serif" w:hAnsi="PT Astra Serif"/>
          <w:b/>
          <w:sz w:val="28"/>
          <w:szCs w:val="28"/>
        </w:rPr>
        <w:t>9</w:t>
      </w:r>
      <w:r w:rsidR="00B86983" w:rsidRPr="00E61F45">
        <w:rPr>
          <w:rFonts w:ascii="PT Astra Serif" w:hAnsi="PT Astra Serif"/>
          <w:b/>
          <w:sz w:val="28"/>
          <w:szCs w:val="28"/>
        </w:rPr>
        <w:t xml:space="preserve"> год</w:t>
      </w:r>
    </w:p>
    <w:p w:rsidR="009B6C7D" w:rsidRPr="00E61F45" w:rsidRDefault="009B6C7D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F6B85" w:rsidRPr="00E61F45" w:rsidRDefault="003F6B85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6C7D" w:rsidRPr="00E61F45" w:rsidRDefault="009B6C7D" w:rsidP="003F6B85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>Кадровое и нормативно-правовое обеспечение ИКТ</w:t>
      </w:r>
    </w:p>
    <w:p w:rsidR="00434A1A" w:rsidRPr="00E61F45" w:rsidRDefault="00434A1A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6C7D" w:rsidRPr="00E61F45" w:rsidRDefault="009B6C7D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Общее количество служащих в </w:t>
      </w:r>
      <w:r w:rsidR="008E4B65" w:rsidRPr="00E61F45">
        <w:rPr>
          <w:rFonts w:ascii="PT Astra Serif" w:hAnsi="PT Astra Serif"/>
          <w:sz w:val="28"/>
          <w:szCs w:val="28"/>
        </w:rPr>
        <w:t xml:space="preserve"> администрации муниципального образ</w:t>
      </w:r>
      <w:r w:rsidR="008E4B65" w:rsidRPr="00E61F45">
        <w:rPr>
          <w:rFonts w:ascii="PT Astra Serif" w:hAnsi="PT Astra Serif"/>
          <w:sz w:val="28"/>
          <w:szCs w:val="28"/>
        </w:rPr>
        <w:t>о</w:t>
      </w:r>
      <w:r w:rsidR="008E4B65" w:rsidRPr="00E61F45">
        <w:rPr>
          <w:rFonts w:ascii="PT Astra Serif" w:hAnsi="PT Astra Serif"/>
          <w:sz w:val="28"/>
          <w:szCs w:val="28"/>
        </w:rPr>
        <w:t>вания</w:t>
      </w:r>
      <w:r w:rsidRPr="00E61F45">
        <w:rPr>
          <w:rFonts w:ascii="PT Astra Serif" w:hAnsi="PT Astra Serif"/>
          <w:sz w:val="28"/>
          <w:szCs w:val="28"/>
        </w:rPr>
        <w:t xml:space="preserve"> «Карсунский район»</w:t>
      </w:r>
      <w:r w:rsidR="008E4B65" w:rsidRPr="00E61F45">
        <w:rPr>
          <w:rFonts w:ascii="PT Astra Serif" w:hAnsi="PT Astra Serif"/>
          <w:sz w:val="28"/>
          <w:szCs w:val="28"/>
        </w:rPr>
        <w:t xml:space="preserve"> - </w:t>
      </w:r>
      <w:r w:rsidR="00863BD0" w:rsidRPr="00E61F45">
        <w:rPr>
          <w:rFonts w:ascii="PT Astra Serif" w:hAnsi="PT Astra Serif"/>
          <w:sz w:val="28"/>
          <w:szCs w:val="28"/>
        </w:rPr>
        <w:t>44</w:t>
      </w:r>
      <w:r w:rsidRPr="00E61F45">
        <w:rPr>
          <w:rFonts w:ascii="PT Astra Serif" w:hAnsi="PT Astra Serif"/>
          <w:sz w:val="28"/>
          <w:szCs w:val="28"/>
        </w:rPr>
        <w:t xml:space="preserve">. В 2014 году в штате администрации </w:t>
      </w:r>
      <w:r w:rsidR="008E4B65" w:rsidRPr="00E61F45">
        <w:rPr>
          <w:rFonts w:ascii="PT Astra Serif" w:hAnsi="PT Astra Serif"/>
          <w:sz w:val="28"/>
          <w:szCs w:val="28"/>
        </w:rPr>
        <w:t xml:space="preserve">района </w:t>
      </w:r>
      <w:r w:rsidRPr="00E61F45">
        <w:rPr>
          <w:rFonts w:ascii="PT Astra Serif" w:hAnsi="PT Astra Serif"/>
          <w:sz w:val="28"/>
          <w:szCs w:val="28"/>
        </w:rPr>
        <w:t>с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 xml:space="preserve">здан отдел административной реформы, </w:t>
      </w:r>
      <w:proofErr w:type="gramStart"/>
      <w:r w:rsidRPr="00E61F45">
        <w:rPr>
          <w:rFonts w:ascii="PT Astra Serif" w:hAnsi="PT Astra Serif"/>
          <w:sz w:val="28"/>
          <w:szCs w:val="28"/>
        </w:rPr>
        <w:t>информатизации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и защиты информ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 xml:space="preserve">ции </w:t>
      </w:r>
      <w:r w:rsidR="00986DD3" w:rsidRPr="00E61F45">
        <w:rPr>
          <w:rFonts w:ascii="PT Astra Serif" w:hAnsi="PT Astra Serif"/>
          <w:sz w:val="28"/>
          <w:szCs w:val="28"/>
        </w:rPr>
        <w:t>на который возложены обязанности по выполнению функций и требов</w:t>
      </w:r>
      <w:r w:rsidR="00986DD3" w:rsidRPr="00E61F45">
        <w:rPr>
          <w:rFonts w:ascii="PT Astra Serif" w:hAnsi="PT Astra Serif"/>
          <w:sz w:val="28"/>
          <w:szCs w:val="28"/>
        </w:rPr>
        <w:t>а</w:t>
      </w:r>
      <w:r w:rsidR="00986DD3" w:rsidRPr="00E61F45">
        <w:rPr>
          <w:rFonts w:ascii="PT Astra Serif" w:hAnsi="PT Astra Serif"/>
          <w:sz w:val="28"/>
          <w:szCs w:val="28"/>
        </w:rPr>
        <w:t>ний в сфере информационных технологий. В конце 2015 года, в связи с расширен</w:t>
      </w:r>
      <w:r w:rsidR="00986DD3" w:rsidRPr="00E61F45">
        <w:rPr>
          <w:rFonts w:ascii="PT Astra Serif" w:hAnsi="PT Astra Serif"/>
          <w:sz w:val="28"/>
          <w:szCs w:val="28"/>
        </w:rPr>
        <w:t>и</w:t>
      </w:r>
      <w:r w:rsidR="00986DD3" w:rsidRPr="00E61F45">
        <w:rPr>
          <w:rFonts w:ascii="PT Astra Serif" w:hAnsi="PT Astra Serif"/>
          <w:sz w:val="28"/>
          <w:szCs w:val="28"/>
        </w:rPr>
        <w:t>ем сферы деятельности и увеличением задач возлагаемых на отдел, был принят второй сотрудник</w:t>
      </w:r>
      <w:r w:rsidR="008E4B65" w:rsidRPr="00E61F45">
        <w:rPr>
          <w:rFonts w:ascii="PT Astra Serif" w:hAnsi="PT Astra Serif"/>
          <w:sz w:val="28"/>
          <w:szCs w:val="28"/>
        </w:rPr>
        <w:t>.</w:t>
      </w:r>
      <w:r w:rsidR="00986DD3" w:rsidRPr="00E61F45">
        <w:rPr>
          <w:rFonts w:ascii="PT Astra Serif" w:hAnsi="PT Astra Serif"/>
          <w:sz w:val="28"/>
          <w:szCs w:val="28"/>
        </w:rPr>
        <w:t xml:space="preserve"> </w:t>
      </w:r>
      <w:r w:rsidRPr="00E61F45">
        <w:rPr>
          <w:rFonts w:ascii="PT Astra Serif" w:hAnsi="PT Astra Serif"/>
          <w:sz w:val="28"/>
          <w:szCs w:val="28"/>
        </w:rPr>
        <w:t xml:space="preserve">Количество дипломированных специалистов по </w:t>
      </w:r>
      <w:r w:rsidR="00986DD3" w:rsidRPr="00E61F45">
        <w:rPr>
          <w:rFonts w:ascii="PT Astra Serif" w:hAnsi="PT Astra Serif"/>
          <w:sz w:val="28"/>
          <w:szCs w:val="28"/>
        </w:rPr>
        <w:t>информац</w:t>
      </w:r>
      <w:r w:rsidR="00986DD3" w:rsidRPr="00E61F45">
        <w:rPr>
          <w:rFonts w:ascii="PT Astra Serif" w:hAnsi="PT Astra Serif"/>
          <w:sz w:val="28"/>
          <w:szCs w:val="28"/>
        </w:rPr>
        <w:t>и</w:t>
      </w:r>
      <w:r w:rsidR="00986DD3" w:rsidRPr="00E61F45">
        <w:rPr>
          <w:rFonts w:ascii="PT Astra Serif" w:hAnsi="PT Astra Serif"/>
          <w:sz w:val="28"/>
          <w:szCs w:val="28"/>
        </w:rPr>
        <w:t xml:space="preserve">онным технологиям в отделе - </w:t>
      </w:r>
      <w:r w:rsidRPr="00E61F45">
        <w:rPr>
          <w:rFonts w:ascii="PT Astra Serif" w:hAnsi="PT Astra Serif"/>
          <w:sz w:val="28"/>
          <w:szCs w:val="28"/>
        </w:rPr>
        <w:t xml:space="preserve">1. </w:t>
      </w:r>
      <w:r w:rsidR="00986DD3" w:rsidRPr="00E61F45">
        <w:rPr>
          <w:rFonts w:ascii="PT Astra Serif" w:hAnsi="PT Astra Serif"/>
          <w:sz w:val="28"/>
          <w:szCs w:val="28"/>
        </w:rPr>
        <w:t>С</w:t>
      </w:r>
      <w:r w:rsidRPr="00E61F45">
        <w:rPr>
          <w:rFonts w:ascii="PT Astra Serif" w:hAnsi="PT Astra Serif"/>
          <w:sz w:val="28"/>
          <w:szCs w:val="28"/>
        </w:rPr>
        <w:t>лужащи</w:t>
      </w:r>
      <w:r w:rsidR="00986DD3" w:rsidRPr="00E61F45">
        <w:rPr>
          <w:rFonts w:ascii="PT Astra Serif" w:hAnsi="PT Astra Serif"/>
          <w:sz w:val="28"/>
          <w:szCs w:val="28"/>
        </w:rPr>
        <w:t>е администрации удовл</w:t>
      </w:r>
      <w:r w:rsidR="00986DD3" w:rsidRPr="00E61F45">
        <w:rPr>
          <w:rFonts w:ascii="PT Astra Serif" w:hAnsi="PT Astra Serif"/>
          <w:sz w:val="28"/>
          <w:szCs w:val="28"/>
        </w:rPr>
        <w:t>е</w:t>
      </w:r>
      <w:r w:rsidR="00986DD3" w:rsidRPr="00E61F45">
        <w:rPr>
          <w:rFonts w:ascii="PT Astra Serif" w:hAnsi="PT Astra Serif"/>
          <w:sz w:val="28"/>
          <w:szCs w:val="28"/>
        </w:rPr>
        <w:t>творительно владеют</w:t>
      </w:r>
      <w:r w:rsidRPr="00E61F45">
        <w:rPr>
          <w:rFonts w:ascii="PT Astra Serif" w:hAnsi="PT Astra Serif"/>
          <w:sz w:val="28"/>
          <w:szCs w:val="28"/>
        </w:rPr>
        <w:t xml:space="preserve"> компьютером </w:t>
      </w:r>
      <w:r w:rsidR="00986DD3" w:rsidRPr="00E61F45">
        <w:rPr>
          <w:rFonts w:ascii="PT Astra Serif" w:hAnsi="PT Astra Serif"/>
          <w:sz w:val="28"/>
          <w:szCs w:val="28"/>
        </w:rPr>
        <w:t xml:space="preserve">на уровне пользователя и уверенного пользователя </w:t>
      </w:r>
      <w:r w:rsidR="00863BD0" w:rsidRPr="00E61F45">
        <w:rPr>
          <w:rFonts w:ascii="PT Astra Serif" w:hAnsi="PT Astra Serif"/>
          <w:sz w:val="28"/>
          <w:szCs w:val="28"/>
        </w:rPr>
        <w:t>90,9</w:t>
      </w:r>
      <w:r w:rsidR="00986DD3" w:rsidRPr="00E61F45">
        <w:rPr>
          <w:rFonts w:ascii="PT Astra Serif" w:hAnsi="PT Astra Serif"/>
          <w:sz w:val="28"/>
          <w:szCs w:val="28"/>
        </w:rPr>
        <w:t>%</w:t>
      </w:r>
      <w:r w:rsidRPr="00E61F45">
        <w:rPr>
          <w:rFonts w:ascii="PT Astra Serif" w:hAnsi="PT Astra Serif"/>
          <w:sz w:val="28"/>
          <w:szCs w:val="28"/>
        </w:rPr>
        <w:t xml:space="preserve">. </w:t>
      </w:r>
      <w:r w:rsidR="00986DD3" w:rsidRPr="00E61F45">
        <w:rPr>
          <w:rFonts w:ascii="PT Astra Serif" w:hAnsi="PT Astra Serif"/>
          <w:sz w:val="28"/>
          <w:szCs w:val="28"/>
        </w:rPr>
        <w:t>С</w:t>
      </w:r>
      <w:r w:rsidRPr="00E61F45">
        <w:rPr>
          <w:rFonts w:ascii="PT Astra Serif" w:hAnsi="PT Astra Serif"/>
          <w:sz w:val="28"/>
          <w:szCs w:val="28"/>
        </w:rPr>
        <w:t>лужащи</w:t>
      </w:r>
      <w:r w:rsidR="00986DD3"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>, имеющи</w:t>
      </w:r>
      <w:r w:rsidR="00986DD3"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 xml:space="preserve"> компьютер на рабочем месте</w:t>
      </w:r>
      <w:r w:rsidR="008E4B65" w:rsidRPr="00E61F45">
        <w:rPr>
          <w:rFonts w:ascii="PT Astra Serif" w:hAnsi="PT Astra Serif"/>
          <w:sz w:val="28"/>
          <w:szCs w:val="28"/>
        </w:rPr>
        <w:t xml:space="preserve"> - </w:t>
      </w:r>
      <w:r w:rsidRPr="00E61F45">
        <w:rPr>
          <w:rFonts w:ascii="PT Astra Serif" w:hAnsi="PT Astra Serif"/>
          <w:sz w:val="28"/>
          <w:szCs w:val="28"/>
        </w:rPr>
        <w:t xml:space="preserve"> </w:t>
      </w:r>
      <w:r w:rsidR="00863BD0" w:rsidRPr="00E61F45">
        <w:rPr>
          <w:rFonts w:ascii="PT Astra Serif" w:hAnsi="PT Astra Serif"/>
          <w:sz w:val="28"/>
          <w:szCs w:val="28"/>
        </w:rPr>
        <w:t>44</w:t>
      </w:r>
      <w:r w:rsidR="00627C70" w:rsidRPr="00E61F45">
        <w:rPr>
          <w:rFonts w:ascii="PT Astra Serif" w:hAnsi="PT Astra Serif"/>
          <w:sz w:val="28"/>
          <w:szCs w:val="28"/>
        </w:rPr>
        <w:t>.</w:t>
      </w:r>
    </w:p>
    <w:p w:rsidR="00627C70" w:rsidRPr="00E61F45" w:rsidRDefault="00627C70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Основные нормативно-правовые акты в 201</w:t>
      </w:r>
      <w:r w:rsidR="00863BD0" w:rsidRPr="00E61F45">
        <w:rPr>
          <w:rFonts w:ascii="PT Astra Serif" w:hAnsi="PT Astra Serif"/>
          <w:sz w:val="28"/>
          <w:szCs w:val="28"/>
        </w:rPr>
        <w:t>9</w:t>
      </w:r>
      <w:r w:rsidRPr="00E61F45">
        <w:rPr>
          <w:rFonts w:ascii="PT Astra Serif" w:hAnsi="PT Astra Serif"/>
          <w:sz w:val="28"/>
          <w:szCs w:val="28"/>
        </w:rPr>
        <w:t xml:space="preserve"> году</w:t>
      </w:r>
      <w:r w:rsidR="003F6B85" w:rsidRPr="00E61F45">
        <w:rPr>
          <w:rFonts w:ascii="PT Astra Serif" w:hAnsi="PT Astra Serif"/>
          <w:sz w:val="28"/>
          <w:szCs w:val="28"/>
        </w:rPr>
        <w:t>:</w:t>
      </w:r>
    </w:p>
    <w:p w:rsidR="00070004" w:rsidRPr="00E61F45" w:rsidRDefault="00070004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Муниципальная подпрограмма «Развитие информационного общества, использование информационных и коммуникационных технологий в муниц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пальном образовании «Карсунский район» в 2014-20</w:t>
      </w:r>
      <w:r w:rsidR="00EB0370" w:rsidRPr="00E61F45">
        <w:rPr>
          <w:rFonts w:ascii="PT Astra Serif" w:hAnsi="PT Astra Serif"/>
          <w:bCs/>
          <w:color w:val="000000"/>
          <w:sz w:val="28"/>
          <w:szCs w:val="28"/>
        </w:rPr>
        <w:t>20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годах»;</w:t>
      </w:r>
    </w:p>
    <w:p w:rsidR="00157474" w:rsidRPr="00E61F45" w:rsidRDefault="00070004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Муниципальная подпрограмма «Снижение административных барьеров, оптимизация и повышение качества предоставления муниципальных услуг 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р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ганами местного самоуправления в муниципальном образовании «Карсунский район» в 2014-20</w:t>
      </w:r>
      <w:r w:rsidR="00EB0370" w:rsidRPr="00E61F45">
        <w:rPr>
          <w:rFonts w:ascii="PT Astra Serif" w:hAnsi="PT Astra Serif"/>
          <w:bCs/>
          <w:color w:val="000000"/>
          <w:sz w:val="28"/>
          <w:szCs w:val="28"/>
        </w:rPr>
        <w:t>20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годах». Данные программы практически полностью охв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тывали весь спектр развития муниципального образования в сфере информац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онно-коммуникационных технологий</w:t>
      </w:r>
      <w:r w:rsidR="003F6B85"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863BD0" w:rsidRPr="00E61F45" w:rsidRDefault="00863BD0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План мероприятий по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кибербезопасности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в муниципальном образовании «Карсунский район» на 2019 год;</w:t>
      </w:r>
    </w:p>
    <w:p w:rsidR="00627C70" w:rsidRPr="00E61F45" w:rsidRDefault="00627C70" w:rsidP="003F6B8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Реестр муниципальных услуг, предоставляемых физическим и юридич</w:t>
      </w:r>
      <w:r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 xml:space="preserve">ским лицам муниципального образования «Карсунский район» - данный НПА </w:t>
      </w:r>
      <w:r w:rsidRPr="00E61F45">
        <w:rPr>
          <w:rFonts w:ascii="PT Astra Serif" w:hAnsi="PT Astra Serif"/>
          <w:sz w:val="28"/>
          <w:szCs w:val="28"/>
        </w:rPr>
        <w:lastRenderedPageBreak/>
        <w:t>закрепил перечень муниципальных услуг, оказываемых администрацией МО «Карсунский район»</w:t>
      </w:r>
      <w:r w:rsidR="003F6B85" w:rsidRPr="00E61F45">
        <w:rPr>
          <w:rFonts w:ascii="PT Astra Serif" w:hAnsi="PT Astra Serif"/>
          <w:sz w:val="28"/>
          <w:szCs w:val="28"/>
        </w:rPr>
        <w:t>;</w:t>
      </w:r>
    </w:p>
    <w:p w:rsidR="00863BD0" w:rsidRPr="00E61F45" w:rsidRDefault="00863BD0" w:rsidP="003F6B8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Об утверждении перечня муниципальных услуг, предоставление которых организовано в областном государственном автономном учреждении «Мн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>гофункциональный центр по Ульяновской области на территории муниципал</w:t>
      </w:r>
      <w:r w:rsidRPr="00E61F45">
        <w:rPr>
          <w:rFonts w:ascii="PT Astra Serif" w:hAnsi="PT Astra Serif"/>
          <w:sz w:val="28"/>
          <w:szCs w:val="28"/>
        </w:rPr>
        <w:t>ь</w:t>
      </w:r>
      <w:r w:rsidRPr="00E61F45">
        <w:rPr>
          <w:rFonts w:ascii="PT Astra Serif" w:hAnsi="PT Astra Serif"/>
          <w:sz w:val="28"/>
          <w:szCs w:val="28"/>
        </w:rPr>
        <w:t>ного образования «Карсунский район» Ульяновской области;</w:t>
      </w:r>
    </w:p>
    <w:p w:rsidR="00627C70" w:rsidRPr="00E61F45" w:rsidRDefault="00627C70" w:rsidP="003F6B8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Медиаплан повышения уровня доступности – информирование и привл</w:t>
      </w:r>
      <w:r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>чение населения МО «Карсунский район» о способах и местах, а также мех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>низмах регистрации на портале государственных услуг, повышение уровня д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>ступности населению услуг предоставляемых в электронном виде</w:t>
      </w:r>
      <w:r w:rsidR="003F6B85" w:rsidRPr="00E61F45">
        <w:rPr>
          <w:rFonts w:ascii="PT Astra Serif" w:hAnsi="PT Astra Serif"/>
          <w:sz w:val="28"/>
          <w:szCs w:val="28"/>
        </w:rPr>
        <w:t>;</w:t>
      </w:r>
    </w:p>
    <w:p w:rsidR="00E80CE1" w:rsidRPr="00E61F45" w:rsidRDefault="00E80CE1" w:rsidP="003F6B8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B78D8" w:rsidRPr="00E61F45" w:rsidRDefault="00AB78D8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>2. Финансирование мероприятий по ИКТ</w:t>
      </w:r>
    </w:p>
    <w:p w:rsidR="00E80CE1" w:rsidRPr="00E61F45" w:rsidRDefault="00E80CE1" w:rsidP="003F6B8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80CE1" w:rsidRPr="00E61F45" w:rsidRDefault="003F6B85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С</w:t>
      </w:r>
      <w:r w:rsidR="00E80CE1" w:rsidRPr="00E61F45">
        <w:rPr>
          <w:rFonts w:ascii="PT Astra Serif" w:hAnsi="PT Astra Serif"/>
          <w:sz w:val="28"/>
          <w:szCs w:val="28"/>
        </w:rPr>
        <w:t>оздание системы информационной безопасности и защиты информац</w:t>
      </w:r>
      <w:r w:rsidR="00E80CE1" w:rsidRPr="00E61F45">
        <w:rPr>
          <w:rFonts w:ascii="PT Astra Serif" w:hAnsi="PT Astra Serif"/>
          <w:sz w:val="28"/>
          <w:szCs w:val="28"/>
        </w:rPr>
        <w:t>и</w:t>
      </w:r>
      <w:r w:rsidR="00E80CE1" w:rsidRPr="00E61F45">
        <w:rPr>
          <w:rFonts w:ascii="PT Astra Serif" w:hAnsi="PT Astra Serif"/>
          <w:sz w:val="28"/>
          <w:szCs w:val="28"/>
        </w:rPr>
        <w:t>онных систем от несанкционированного доступа: приобретение программного обеспечения по технической защите информации, лицензий и неисключител</w:t>
      </w:r>
      <w:r w:rsidR="00E80CE1" w:rsidRPr="00E61F45">
        <w:rPr>
          <w:rFonts w:ascii="PT Astra Serif" w:hAnsi="PT Astra Serif"/>
          <w:sz w:val="28"/>
          <w:szCs w:val="28"/>
        </w:rPr>
        <w:t>ь</w:t>
      </w:r>
      <w:r w:rsidR="00E80CE1" w:rsidRPr="00E61F45">
        <w:rPr>
          <w:rFonts w:ascii="PT Astra Serif" w:hAnsi="PT Astra Serif"/>
          <w:sz w:val="28"/>
          <w:szCs w:val="28"/>
        </w:rPr>
        <w:t xml:space="preserve">ных прав на программное обеспечение – </w:t>
      </w:r>
      <w:r w:rsidR="00F2583F" w:rsidRPr="00E61F45">
        <w:rPr>
          <w:rFonts w:ascii="PT Astra Serif" w:hAnsi="PT Astra Serif"/>
          <w:sz w:val="28"/>
          <w:szCs w:val="28"/>
        </w:rPr>
        <w:t>78,037</w:t>
      </w:r>
      <w:r w:rsidR="00E80CE1" w:rsidRPr="00E61F45">
        <w:rPr>
          <w:rFonts w:ascii="PT Astra Serif" w:hAnsi="PT Astra Serif"/>
          <w:sz w:val="28"/>
          <w:szCs w:val="28"/>
        </w:rPr>
        <w:t xml:space="preserve"> тыс. руб.</w:t>
      </w:r>
    </w:p>
    <w:p w:rsidR="00E80CE1" w:rsidRPr="00E61F45" w:rsidRDefault="003F6B85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С</w:t>
      </w:r>
      <w:r w:rsidR="00E80CE1" w:rsidRPr="00E61F45">
        <w:rPr>
          <w:rFonts w:ascii="PT Astra Serif" w:hAnsi="PT Astra Serif"/>
          <w:sz w:val="28"/>
          <w:szCs w:val="28"/>
        </w:rPr>
        <w:t>оздание и эксплуатация единой телекоммуникационной сети админ</w:t>
      </w:r>
      <w:r w:rsidR="00E80CE1" w:rsidRPr="00E61F45">
        <w:rPr>
          <w:rFonts w:ascii="PT Astra Serif" w:hAnsi="PT Astra Serif"/>
          <w:sz w:val="28"/>
          <w:szCs w:val="28"/>
        </w:rPr>
        <w:t>и</w:t>
      </w:r>
      <w:r w:rsidR="00E80CE1" w:rsidRPr="00E61F45">
        <w:rPr>
          <w:rFonts w:ascii="PT Astra Serif" w:hAnsi="PT Astra Serif"/>
          <w:sz w:val="28"/>
          <w:szCs w:val="28"/>
        </w:rPr>
        <w:t>страции муниципального образования «Карсунский район»: оплата услуг м</w:t>
      </w:r>
      <w:r w:rsidR="00E80CE1" w:rsidRPr="00E61F45">
        <w:rPr>
          <w:rFonts w:ascii="PT Astra Serif" w:hAnsi="PT Astra Serif"/>
          <w:sz w:val="28"/>
          <w:szCs w:val="28"/>
        </w:rPr>
        <w:t>о</w:t>
      </w:r>
      <w:r w:rsidR="00E80CE1" w:rsidRPr="00E61F45">
        <w:rPr>
          <w:rFonts w:ascii="PT Astra Serif" w:hAnsi="PT Astra Serif"/>
          <w:sz w:val="28"/>
          <w:szCs w:val="28"/>
        </w:rPr>
        <w:t xml:space="preserve">бильной связи и мобильного Интернета </w:t>
      </w:r>
      <w:r w:rsidR="00B164EA" w:rsidRPr="00E61F45">
        <w:rPr>
          <w:rFonts w:ascii="PT Astra Serif" w:hAnsi="PT Astra Serif"/>
          <w:sz w:val="28"/>
          <w:szCs w:val="28"/>
        </w:rPr>
        <w:t>–</w:t>
      </w:r>
      <w:r w:rsidR="00E80CE1" w:rsidRPr="00E61F45">
        <w:rPr>
          <w:rFonts w:ascii="PT Astra Serif" w:hAnsi="PT Astra Serif"/>
          <w:sz w:val="28"/>
          <w:szCs w:val="28"/>
        </w:rPr>
        <w:t xml:space="preserve"> </w:t>
      </w:r>
      <w:r w:rsidR="00F2583F" w:rsidRPr="00E61F45">
        <w:rPr>
          <w:rFonts w:ascii="PT Astra Serif" w:hAnsi="PT Astra Serif"/>
          <w:sz w:val="28"/>
          <w:szCs w:val="28"/>
        </w:rPr>
        <w:t>8,0</w:t>
      </w:r>
      <w:r w:rsidR="00E80CE1" w:rsidRPr="00E61F45">
        <w:rPr>
          <w:rFonts w:ascii="PT Astra Serif" w:hAnsi="PT Astra Serif"/>
          <w:sz w:val="28"/>
          <w:szCs w:val="28"/>
        </w:rPr>
        <w:t xml:space="preserve"> тыс. руб.</w:t>
      </w:r>
    </w:p>
    <w:p w:rsidR="00E80CE1" w:rsidRPr="00E61F45" w:rsidRDefault="003F6B85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О</w:t>
      </w:r>
      <w:r w:rsidR="00E80CE1" w:rsidRPr="00E61F45">
        <w:rPr>
          <w:rFonts w:ascii="PT Astra Serif" w:hAnsi="PT Astra Serif"/>
          <w:sz w:val="28"/>
          <w:szCs w:val="28"/>
        </w:rPr>
        <w:t xml:space="preserve">беспечение функционирования </w:t>
      </w:r>
      <w:proofErr w:type="spellStart"/>
      <w:r w:rsidR="00E80CE1" w:rsidRPr="00E61F45">
        <w:rPr>
          <w:rFonts w:ascii="PT Astra Serif" w:hAnsi="PT Astra Serif"/>
          <w:sz w:val="28"/>
          <w:szCs w:val="28"/>
        </w:rPr>
        <w:t>Справочно</w:t>
      </w:r>
      <w:proofErr w:type="spellEnd"/>
      <w:r w:rsidR="00E80CE1" w:rsidRPr="00E61F45">
        <w:rPr>
          <w:rFonts w:ascii="PT Astra Serif" w:hAnsi="PT Astra Serif"/>
          <w:sz w:val="28"/>
          <w:szCs w:val="28"/>
        </w:rPr>
        <w:t xml:space="preserve"> - правовой системы «Ко</w:t>
      </w:r>
      <w:r w:rsidR="00E80CE1" w:rsidRPr="00E61F45">
        <w:rPr>
          <w:rFonts w:ascii="PT Astra Serif" w:hAnsi="PT Astra Serif"/>
          <w:sz w:val="28"/>
          <w:szCs w:val="28"/>
        </w:rPr>
        <w:t>н</w:t>
      </w:r>
      <w:r w:rsidR="00E80CE1" w:rsidRPr="00E61F45">
        <w:rPr>
          <w:rFonts w:ascii="PT Astra Serif" w:hAnsi="PT Astra Serif"/>
          <w:sz w:val="28"/>
          <w:szCs w:val="28"/>
        </w:rPr>
        <w:t xml:space="preserve">сультант плюс» - </w:t>
      </w:r>
      <w:r w:rsidR="00F2583F" w:rsidRPr="00E61F45">
        <w:rPr>
          <w:rFonts w:ascii="PT Astra Serif" w:hAnsi="PT Astra Serif"/>
          <w:sz w:val="28"/>
          <w:szCs w:val="28"/>
        </w:rPr>
        <w:t>116,750</w:t>
      </w:r>
      <w:r w:rsidR="00E80CE1" w:rsidRPr="00E61F45">
        <w:rPr>
          <w:rFonts w:ascii="PT Astra Serif" w:hAnsi="PT Astra Serif"/>
          <w:sz w:val="28"/>
          <w:szCs w:val="28"/>
        </w:rPr>
        <w:t xml:space="preserve"> тыс. руб.</w:t>
      </w:r>
    </w:p>
    <w:p w:rsidR="00E80CE1" w:rsidRPr="00E61F45" w:rsidRDefault="003F6B85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О</w:t>
      </w:r>
      <w:r w:rsidR="00E80CE1" w:rsidRPr="00E61F45">
        <w:rPr>
          <w:rFonts w:ascii="PT Astra Serif" w:hAnsi="PT Astra Serif"/>
          <w:sz w:val="28"/>
          <w:szCs w:val="28"/>
        </w:rPr>
        <w:t>беспечение открытости информации о деятельности органов местного самоуправления муниципального образования «Карсунский район» и расшир</w:t>
      </w:r>
      <w:r w:rsidR="00E80CE1" w:rsidRPr="00E61F45">
        <w:rPr>
          <w:rFonts w:ascii="PT Astra Serif" w:hAnsi="PT Astra Serif"/>
          <w:sz w:val="28"/>
          <w:szCs w:val="28"/>
        </w:rPr>
        <w:t>е</w:t>
      </w:r>
      <w:r w:rsidR="00E80CE1" w:rsidRPr="00E61F45">
        <w:rPr>
          <w:rFonts w:ascii="PT Astra Serif" w:hAnsi="PT Astra Serif"/>
          <w:sz w:val="28"/>
          <w:szCs w:val="28"/>
        </w:rPr>
        <w:t xml:space="preserve">ние возможности доступа к ней: развитие сайта муниципального образования «Карсунский район» - </w:t>
      </w:r>
      <w:r w:rsidR="00F2583F" w:rsidRPr="00E61F45">
        <w:rPr>
          <w:rFonts w:ascii="PT Astra Serif" w:hAnsi="PT Astra Serif"/>
          <w:sz w:val="28"/>
          <w:szCs w:val="28"/>
        </w:rPr>
        <w:t>5</w:t>
      </w:r>
      <w:r w:rsidR="00E80CE1" w:rsidRPr="00E61F45">
        <w:rPr>
          <w:rFonts w:ascii="PT Astra Serif" w:hAnsi="PT Astra Serif"/>
          <w:sz w:val="28"/>
          <w:szCs w:val="28"/>
        </w:rPr>
        <w:t>,0 тыс. руб.</w:t>
      </w:r>
    </w:p>
    <w:p w:rsidR="00070004" w:rsidRPr="00E61F45" w:rsidRDefault="003F6B85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О</w:t>
      </w:r>
      <w:r w:rsidR="00E80CE1" w:rsidRPr="00E61F45">
        <w:rPr>
          <w:rFonts w:ascii="PT Astra Serif" w:hAnsi="PT Astra Serif"/>
          <w:sz w:val="28"/>
          <w:szCs w:val="28"/>
        </w:rPr>
        <w:t>беспечение открытости информации о деятельности органов местного самоуправления муниципального образования «Карсунский район» и расшир</w:t>
      </w:r>
      <w:r w:rsidR="00E80CE1" w:rsidRPr="00E61F45">
        <w:rPr>
          <w:rFonts w:ascii="PT Astra Serif" w:hAnsi="PT Astra Serif"/>
          <w:sz w:val="28"/>
          <w:szCs w:val="28"/>
        </w:rPr>
        <w:t>е</w:t>
      </w:r>
      <w:r w:rsidR="00E80CE1" w:rsidRPr="00E61F45">
        <w:rPr>
          <w:rFonts w:ascii="PT Astra Serif" w:hAnsi="PT Astra Serif"/>
          <w:sz w:val="28"/>
          <w:szCs w:val="28"/>
        </w:rPr>
        <w:t>ние возможности доступа к ней: размещение информации о деятельности а</w:t>
      </w:r>
      <w:r w:rsidR="00E80CE1" w:rsidRPr="00E61F45">
        <w:rPr>
          <w:rFonts w:ascii="PT Astra Serif" w:hAnsi="PT Astra Serif"/>
          <w:sz w:val="28"/>
          <w:szCs w:val="28"/>
        </w:rPr>
        <w:t>д</w:t>
      </w:r>
      <w:r w:rsidR="00E80CE1" w:rsidRPr="00E61F45">
        <w:rPr>
          <w:rFonts w:ascii="PT Astra Serif" w:hAnsi="PT Astra Serif"/>
          <w:sz w:val="28"/>
          <w:szCs w:val="28"/>
        </w:rPr>
        <w:t>министрации муниципального образования «Карсунский район» в районной г</w:t>
      </w:r>
      <w:r w:rsidR="00E80CE1" w:rsidRPr="00E61F45">
        <w:rPr>
          <w:rFonts w:ascii="PT Astra Serif" w:hAnsi="PT Astra Serif"/>
          <w:sz w:val="28"/>
          <w:szCs w:val="28"/>
        </w:rPr>
        <w:t>а</w:t>
      </w:r>
      <w:r w:rsidR="00E80CE1" w:rsidRPr="00E61F45">
        <w:rPr>
          <w:rFonts w:ascii="PT Astra Serif" w:hAnsi="PT Astra Serif"/>
          <w:sz w:val="28"/>
          <w:szCs w:val="28"/>
        </w:rPr>
        <w:t>зете «Кар</w:t>
      </w:r>
      <w:r w:rsidR="00381299" w:rsidRPr="00E61F45">
        <w:rPr>
          <w:rFonts w:ascii="PT Astra Serif" w:hAnsi="PT Astra Serif"/>
          <w:sz w:val="28"/>
          <w:szCs w:val="28"/>
        </w:rPr>
        <w:t>сунский вестник»</w:t>
      </w:r>
      <w:r w:rsidR="00E80CE1" w:rsidRPr="00E61F45">
        <w:rPr>
          <w:rFonts w:ascii="PT Astra Serif" w:hAnsi="PT Astra Serif"/>
          <w:sz w:val="28"/>
          <w:szCs w:val="28"/>
        </w:rPr>
        <w:t xml:space="preserve"> - </w:t>
      </w:r>
      <w:r w:rsidR="00F2583F" w:rsidRPr="00E61F45">
        <w:rPr>
          <w:rFonts w:ascii="PT Astra Serif" w:hAnsi="PT Astra Serif"/>
          <w:sz w:val="28"/>
          <w:szCs w:val="28"/>
        </w:rPr>
        <w:t>70</w:t>
      </w:r>
      <w:r w:rsidR="00E80CE1" w:rsidRPr="00E61F45">
        <w:rPr>
          <w:rFonts w:ascii="PT Astra Serif" w:hAnsi="PT Astra Serif"/>
          <w:sz w:val="28"/>
          <w:szCs w:val="28"/>
        </w:rPr>
        <w:t>,</w:t>
      </w:r>
      <w:r w:rsidR="00B164EA" w:rsidRPr="00E61F45">
        <w:rPr>
          <w:rFonts w:ascii="PT Astra Serif" w:hAnsi="PT Astra Serif"/>
          <w:sz w:val="28"/>
          <w:szCs w:val="28"/>
        </w:rPr>
        <w:t>0</w:t>
      </w:r>
      <w:r w:rsidR="00E80CE1" w:rsidRPr="00E61F45">
        <w:rPr>
          <w:rFonts w:ascii="PT Astra Serif" w:hAnsi="PT Astra Serif"/>
          <w:sz w:val="28"/>
          <w:szCs w:val="28"/>
        </w:rPr>
        <w:t xml:space="preserve"> тыс. руб.</w:t>
      </w:r>
    </w:p>
    <w:p w:rsidR="00F2583F" w:rsidRPr="00E61F45" w:rsidRDefault="00F2583F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Обеспечение работников администрации персональными компьютерами и оргтехникой – 35,855 </w:t>
      </w:r>
      <w:r w:rsidRPr="00E61F45">
        <w:rPr>
          <w:rFonts w:ascii="PT Astra Serif" w:hAnsi="PT Astra Serif"/>
          <w:sz w:val="28"/>
          <w:szCs w:val="28"/>
        </w:rPr>
        <w:t>тыс. руб.</w:t>
      </w:r>
    </w:p>
    <w:p w:rsidR="00E80CE1" w:rsidRPr="00E61F45" w:rsidRDefault="00E80CE1" w:rsidP="003F6B8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B78D8" w:rsidRPr="00E61F45" w:rsidRDefault="00070004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 xml:space="preserve">3. </w:t>
      </w:r>
      <w:r w:rsidR="00AB78D8" w:rsidRPr="00E61F45">
        <w:rPr>
          <w:rFonts w:ascii="PT Astra Serif" w:hAnsi="PT Astra Serif"/>
          <w:b/>
          <w:sz w:val="28"/>
          <w:szCs w:val="28"/>
        </w:rPr>
        <w:t xml:space="preserve">Описание </w:t>
      </w:r>
      <w:proofErr w:type="gramStart"/>
      <w:r w:rsidR="00AB78D8" w:rsidRPr="00E61F45">
        <w:rPr>
          <w:rFonts w:ascii="PT Astra Serif" w:hAnsi="PT Astra Serif"/>
          <w:b/>
          <w:sz w:val="28"/>
          <w:szCs w:val="28"/>
        </w:rPr>
        <w:t>ИКТ-инфраструктуры</w:t>
      </w:r>
      <w:proofErr w:type="gramEnd"/>
      <w:r w:rsidR="00AB78D8" w:rsidRPr="00E61F45">
        <w:rPr>
          <w:rFonts w:ascii="PT Astra Serif" w:hAnsi="PT Astra Serif"/>
          <w:b/>
          <w:sz w:val="28"/>
          <w:szCs w:val="28"/>
        </w:rPr>
        <w:t xml:space="preserve"> органов управления</w:t>
      </w:r>
    </w:p>
    <w:p w:rsidR="00E80CE1" w:rsidRPr="00E61F45" w:rsidRDefault="00E80CE1" w:rsidP="003F6B8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70004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В работе МО «Карсунский район» используется:</w:t>
      </w:r>
    </w:p>
    <w:p w:rsidR="00070004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АРМ на базе ПК-</w:t>
      </w:r>
      <w:r w:rsidR="00F2583F" w:rsidRPr="00E61F45">
        <w:rPr>
          <w:rFonts w:ascii="PT Astra Serif" w:eastAsia="TimesNewRoman" w:hAnsi="PT Astra Serif"/>
          <w:sz w:val="28"/>
          <w:szCs w:val="28"/>
        </w:rPr>
        <w:t>44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шт.,</w:t>
      </w:r>
    </w:p>
    <w:p w:rsidR="00F2583F" w:rsidRPr="00E61F45" w:rsidRDefault="00F2583F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ноутбуки – 2шт., </w:t>
      </w:r>
    </w:p>
    <w:p w:rsidR="00070004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серверов – 2 шт.</w:t>
      </w:r>
      <w:r w:rsidR="003F6B85" w:rsidRPr="00E61F45">
        <w:rPr>
          <w:rFonts w:ascii="PT Astra Serif" w:eastAsia="TimesNewRoman" w:hAnsi="PT Astra Serif"/>
          <w:sz w:val="28"/>
          <w:szCs w:val="28"/>
        </w:rPr>
        <w:t>,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</w:t>
      </w:r>
    </w:p>
    <w:p w:rsidR="00070004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принтеров и МФУ – </w:t>
      </w:r>
      <w:r w:rsidR="00F2583F" w:rsidRPr="00E61F45">
        <w:rPr>
          <w:rFonts w:ascii="PT Astra Serif" w:eastAsia="TimesNewRoman" w:hAnsi="PT Astra Serif"/>
          <w:sz w:val="28"/>
          <w:szCs w:val="28"/>
        </w:rPr>
        <w:t>40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шт.,</w:t>
      </w:r>
    </w:p>
    <w:p w:rsidR="00070004" w:rsidRPr="00E61F45" w:rsidRDefault="00070004" w:rsidP="003F6B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тел</w:t>
      </w:r>
      <w:r w:rsidR="003F6B85" w:rsidRPr="00E61F45">
        <w:rPr>
          <w:rFonts w:ascii="PT Astra Serif" w:eastAsia="TimesNewRoman" w:hAnsi="PT Astra Serif"/>
          <w:sz w:val="28"/>
          <w:szCs w:val="28"/>
        </w:rPr>
        <w:t xml:space="preserve">ефонных </w:t>
      </w:r>
      <w:r w:rsidRPr="00E61F45">
        <w:rPr>
          <w:rFonts w:ascii="PT Astra Serif" w:eastAsia="TimesNewRoman" w:hAnsi="PT Astra Serif"/>
          <w:sz w:val="28"/>
          <w:szCs w:val="28"/>
        </w:rPr>
        <w:t>аппаратов</w:t>
      </w:r>
      <w:r w:rsidR="003F6B85" w:rsidRPr="00E61F45">
        <w:rPr>
          <w:rFonts w:ascii="PT Astra Serif" w:eastAsia="TimesNewRoman" w:hAnsi="PT Astra Serif"/>
          <w:sz w:val="28"/>
          <w:szCs w:val="28"/>
        </w:rPr>
        <w:t xml:space="preserve"> </w:t>
      </w:r>
      <w:r w:rsidR="00F2583F" w:rsidRPr="00E61F45">
        <w:rPr>
          <w:rFonts w:ascii="PT Astra Serif" w:eastAsia="TimesNewRoman" w:hAnsi="PT Astra Serif"/>
          <w:sz w:val="28"/>
          <w:szCs w:val="28"/>
        </w:rPr>
        <w:t xml:space="preserve"> – 2</w:t>
      </w:r>
      <w:r w:rsidRPr="00E61F45">
        <w:rPr>
          <w:rFonts w:ascii="PT Astra Serif" w:eastAsia="TimesNewRoman" w:hAnsi="PT Astra Serif"/>
          <w:sz w:val="28"/>
          <w:szCs w:val="28"/>
        </w:rPr>
        <w:t>8 шт.</w:t>
      </w:r>
      <w:r w:rsidR="00F2583F" w:rsidRPr="00E61F45">
        <w:rPr>
          <w:rFonts w:ascii="PT Astra Serif" w:eastAsia="TimesNewRoman" w:hAnsi="PT Astra Serif"/>
          <w:sz w:val="28"/>
          <w:szCs w:val="28"/>
        </w:rPr>
        <w:t>,</w:t>
      </w:r>
    </w:p>
    <w:p w:rsidR="00F2583F" w:rsidRPr="00E61F45" w:rsidRDefault="00F2583F" w:rsidP="003F6B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источник бесперебойного питания – 12 шт.</w:t>
      </w:r>
    </w:p>
    <w:p w:rsidR="00070004" w:rsidRPr="00E61F45" w:rsidRDefault="00070004" w:rsidP="003F6B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Взаимодействие АРМ реализовано посредством локальных вычислител</w:t>
      </w:r>
      <w:r w:rsidRPr="00E61F45">
        <w:rPr>
          <w:rFonts w:ascii="PT Astra Serif" w:eastAsia="TimesNewRoman" w:hAnsi="PT Astra Serif"/>
          <w:sz w:val="28"/>
          <w:szCs w:val="28"/>
        </w:rPr>
        <w:t>ь</w:t>
      </w:r>
      <w:r w:rsidRPr="00E61F45">
        <w:rPr>
          <w:rFonts w:ascii="PT Astra Serif" w:eastAsia="TimesNewRoman" w:hAnsi="PT Astra Serif"/>
          <w:sz w:val="28"/>
          <w:szCs w:val="28"/>
        </w:rPr>
        <w:lastRenderedPageBreak/>
        <w:t>ных сетей – 3 шт.:</w:t>
      </w:r>
    </w:p>
    <w:p w:rsidR="00070004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ЛВС Администрации района</w:t>
      </w:r>
      <w:proofErr w:type="gramStart"/>
      <w:r w:rsidRPr="00E61F45">
        <w:rPr>
          <w:rFonts w:ascii="PT Astra Serif" w:eastAsia="TimesNewRoman" w:hAnsi="PT Astra Serif"/>
          <w:sz w:val="28"/>
          <w:szCs w:val="28"/>
        </w:rPr>
        <w:t xml:space="preserve"> :</w:t>
      </w:r>
      <w:proofErr w:type="gramEnd"/>
      <w:r w:rsidRPr="00E61F45">
        <w:rPr>
          <w:rFonts w:ascii="PT Astra Serif" w:eastAsia="TimesNewRoman" w:hAnsi="PT Astra Serif"/>
          <w:sz w:val="28"/>
          <w:szCs w:val="28"/>
        </w:rPr>
        <w:t xml:space="preserve"> </w:t>
      </w:r>
      <w:r w:rsidR="00F2583F" w:rsidRPr="00E61F45">
        <w:rPr>
          <w:rFonts w:ascii="PT Astra Serif" w:eastAsia="TimesNewRoman" w:hAnsi="PT Astra Serif"/>
          <w:sz w:val="28"/>
          <w:szCs w:val="28"/>
        </w:rPr>
        <w:t>44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АРМ, 1 терминала ВКС, выход  в сеть «Интернет» </w:t>
      </w:r>
      <w:r w:rsidR="00B164EA" w:rsidRPr="00E61F45">
        <w:rPr>
          <w:rFonts w:ascii="PT Astra Serif" w:eastAsia="TimesNewRoman" w:hAnsi="PT Astra Serif"/>
          <w:sz w:val="28"/>
          <w:szCs w:val="28"/>
        </w:rPr>
        <w:t xml:space="preserve">по технологии </w:t>
      </w:r>
      <w:proofErr w:type="spellStart"/>
      <w:r w:rsidR="00B164EA" w:rsidRPr="00E61F45">
        <w:rPr>
          <w:rFonts w:ascii="PT Astra Serif" w:eastAsia="TimesNewRoman" w:hAnsi="PT Astra Serif"/>
          <w:sz w:val="28"/>
          <w:szCs w:val="28"/>
          <w:lang w:val="en-US"/>
        </w:rPr>
        <w:t>Fttb</w:t>
      </w:r>
      <w:proofErr w:type="spellEnd"/>
      <w:r w:rsidR="00B164EA" w:rsidRPr="00E61F45">
        <w:rPr>
          <w:rFonts w:ascii="PT Astra Serif" w:eastAsia="TimesNewRoman" w:hAnsi="PT Astra Serif"/>
          <w:sz w:val="28"/>
          <w:szCs w:val="28"/>
        </w:rPr>
        <w:t xml:space="preserve"> </w:t>
      </w:r>
      <w:r w:rsidRPr="00E61F45">
        <w:rPr>
          <w:rFonts w:ascii="PT Astra Serif" w:eastAsia="TimesNewRoman" w:hAnsi="PT Astra Serif"/>
          <w:sz w:val="28"/>
          <w:szCs w:val="28"/>
        </w:rPr>
        <w:t xml:space="preserve">- 10 </w:t>
      </w:r>
      <w:proofErr w:type="spellStart"/>
      <w:r w:rsidRPr="00E61F45">
        <w:rPr>
          <w:rFonts w:ascii="PT Astra Serif" w:eastAsia="TimesNewRoman" w:hAnsi="PT Astra Serif"/>
          <w:sz w:val="28"/>
          <w:szCs w:val="28"/>
        </w:rPr>
        <w:t>мбит</w:t>
      </w:r>
      <w:proofErr w:type="spellEnd"/>
      <w:r w:rsidRPr="00E61F45">
        <w:rPr>
          <w:rFonts w:ascii="PT Astra Serif" w:eastAsia="TimesNewRoman" w:hAnsi="PT Astra Serif"/>
          <w:sz w:val="28"/>
          <w:szCs w:val="28"/>
        </w:rPr>
        <w:t>/с;</w:t>
      </w:r>
    </w:p>
    <w:p w:rsidR="00070004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ЛВС Управления финансов района 20 АРМ, 2 сервера, выход  в сеть «И</w:t>
      </w:r>
      <w:r w:rsidRPr="00E61F45">
        <w:rPr>
          <w:rFonts w:ascii="PT Astra Serif" w:eastAsia="TimesNewRoman" w:hAnsi="PT Astra Serif"/>
          <w:sz w:val="28"/>
          <w:szCs w:val="28"/>
        </w:rPr>
        <w:t>н</w:t>
      </w:r>
      <w:r w:rsidRPr="00E61F45">
        <w:rPr>
          <w:rFonts w:ascii="PT Astra Serif" w:eastAsia="TimesNewRoman" w:hAnsi="PT Astra Serif"/>
          <w:sz w:val="28"/>
          <w:szCs w:val="28"/>
        </w:rPr>
        <w:t>тернет»</w:t>
      </w:r>
      <w:r w:rsidR="00B164EA" w:rsidRPr="00E61F45">
        <w:rPr>
          <w:rFonts w:ascii="PT Astra Serif" w:eastAsia="TimesNewRoman" w:hAnsi="PT Astra Serif"/>
          <w:sz w:val="28"/>
          <w:szCs w:val="28"/>
        </w:rPr>
        <w:t xml:space="preserve"> по технологии </w:t>
      </w:r>
      <w:proofErr w:type="spellStart"/>
      <w:r w:rsidR="00B164EA" w:rsidRPr="00E61F45">
        <w:rPr>
          <w:rFonts w:ascii="PT Astra Serif" w:eastAsia="TimesNewRoman" w:hAnsi="PT Astra Serif"/>
          <w:sz w:val="28"/>
          <w:szCs w:val="28"/>
          <w:lang w:val="en-US"/>
        </w:rPr>
        <w:t>Fttb</w:t>
      </w:r>
      <w:proofErr w:type="spellEnd"/>
      <w:r w:rsidRPr="00E61F45">
        <w:rPr>
          <w:rFonts w:ascii="PT Astra Serif" w:eastAsia="TimesNewRoman" w:hAnsi="PT Astra Serif"/>
          <w:sz w:val="28"/>
          <w:szCs w:val="28"/>
        </w:rPr>
        <w:t xml:space="preserve"> - 8 </w:t>
      </w:r>
      <w:proofErr w:type="spellStart"/>
      <w:r w:rsidRPr="00E61F45">
        <w:rPr>
          <w:rFonts w:ascii="PT Astra Serif" w:eastAsia="TimesNewRoman" w:hAnsi="PT Astra Serif"/>
          <w:sz w:val="28"/>
          <w:szCs w:val="28"/>
        </w:rPr>
        <w:t>мбит</w:t>
      </w:r>
      <w:proofErr w:type="spellEnd"/>
      <w:r w:rsidRPr="00E61F45">
        <w:rPr>
          <w:rFonts w:ascii="PT Astra Serif" w:eastAsia="TimesNewRoman" w:hAnsi="PT Astra Serif"/>
          <w:sz w:val="28"/>
          <w:szCs w:val="28"/>
        </w:rPr>
        <w:t>/</w:t>
      </w:r>
      <w:proofErr w:type="gramStart"/>
      <w:r w:rsidRPr="00E61F45">
        <w:rPr>
          <w:rFonts w:ascii="PT Astra Serif" w:eastAsia="TimesNewRoman" w:hAnsi="PT Astra Serif"/>
          <w:sz w:val="28"/>
          <w:szCs w:val="28"/>
        </w:rPr>
        <w:t>с</w:t>
      </w:r>
      <w:proofErr w:type="gramEnd"/>
      <w:r w:rsidR="003F6B85" w:rsidRPr="00E61F45">
        <w:rPr>
          <w:rFonts w:ascii="PT Astra Serif" w:eastAsia="TimesNewRoman" w:hAnsi="PT Astra Serif"/>
          <w:sz w:val="28"/>
          <w:szCs w:val="28"/>
        </w:rPr>
        <w:t>.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В работе органов местного самоуправления МО «Карсунский район» и</w:t>
      </w:r>
      <w:r w:rsidRPr="00E61F45">
        <w:rPr>
          <w:rFonts w:ascii="PT Astra Serif" w:hAnsi="PT Astra Serif"/>
          <w:sz w:val="28"/>
          <w:szCs w:val="28"/>
        </w:rPr>
        <w:t>с</w:t>
      </w:r>
      <w:r w:rsidRPr="00E61F45">
        <w:rPr>
          <w:rFonts w:ascii="PT Astra Serif" w:hAnsi="PT Astra Serif"/>
          <w:sz w:val="28"/>
          <w:szCs w:val="28"/>
        </w:rPr>
        <w:t xml:space="preserve">пользуются следующие информационные системы: </w:t>
      </w:r>
      <w:proofErr w:type="gramStart"/>
      <w:r w:rsidRPr="00E61F45">
        <w:rPr>
          <w:rFonts w:ascii="PT Astra Serif" w:hAnsi="PT Astra Serif"/>
          <w:sz w:val="28"/>
          <w:szCs w:val="28"/>
        </w:rPr>
        <w:t>Система электронного д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>кументооборота (</w:t>
      </w:r>
      <w:proofErr w:type="spellStart"/>
      <w:r w:rsidRPr="00E61F45">
        <w:rPr>
          <w:rFonts w:ascii="PT Astra Serif" w:hAnsi="PT Astra Serif"/>
          <w:sz w:val="28"/>
          <w:szCs w:val="28"/>
        </w:rPr>
        <w:t>Lotus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61F45">
        <w:rPr>
          <w:rFonts w:ascii="PT Astra Serif" w:hAnsi="PT Astra Serif"/>
          <w:sz w:val="28"/>
          <w:szCs w:val="28"/>
        </w:rPr>
        <w:t>Notes</w:t>
      </w:r>
      <w:proofErr w:type="spellEnd"/>
      <w:r w:rsidRPr="00E61F45">
        <w:rPr>
          <w:rFonts w:ascii="PT Astra Serif" w:hAnsi="PT Astra Serif"/>
          <w:sz w:val="28"/>
          <w:szCs w:val="28"/>
        </w:rPr>
        <w:t>)</w:t>
      </w:r>
      <w:r w:rsidR="00F2583F" w:rsidRPr="00E61F45">
        <w:rPr>
          <w:rFonts w:ascii="PT Astra Serif" w:hAnsi="PT Astra Serif"/>
          <w:sz w:val="28"/>
          <w:szCs w:val="28"/>
        </w:rPr>
        <w:t xml:space="preserve"> (14 лицензий)</w:t>
      </w:r>
      <w:r w:rsidRPr="00E61F45">
        <w:rPr>
          <w:rFonts w:ascii="PT Astra Serif" w:hAnsi="PT Astra Serif"/>
          <w:sz w:val="28"/>
          <w:szCs w:val="28"/>
        </w:rPr>
        <w:t xml:space="preserve">, информационная система «1С-Предприятие» </w:t>
      </w:r>
      <w:r w:rsidR="00F2583F" w:rsidRPr="00E61F45">
        <w:rPr>
          <w:rFonts w:ascii="PT Astra Serif" w:hAnsi="PT Astra Serif"/>
          <w:sz w:val="28"/>
          <w:szCs w:val="28"/>
        </w:rPr>
        <w:t xml:space="preserve">(3 лицензии) </w:t>
      </w:r>
      <w:r w:rsidRPr="00E61F45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«Карсунский район», </w:t>
      </w:r>
      <w:r w:rsidR="00AC7C55" w:rsidRPr="00E61F45">
        <w:rPr>
          <w:rFonts w:ascii="PT Astra Serif" w:hAnsi="PT Astra Serif"/>
          <w:sz w:val="28"/>
          <w:szCs w:val="28"/>
        </w:rPr>
        <w:t>информационная система «Информационный комплекс система «</w:t>
      </w:r>
      <w:r w:rsidR="00B164EA" w:rsidRPr="00E61F45">
        <w:rPr>
          <w:rFonts w:ascii="PT Astra Serif" w:hAnsi="PT Astra Serif"/>
          <w:sz w:val="28"/>
          <w:szCs w:val="28"/>
        </w:rPr>
        <w:t>АЦК финансы</w:t>
      </w:r>
      <w:r w:rsidR="00AC7C55" w:rsidRPr="00E61F45">
        <w:rPr>
          <w:rFonts w:ascii="PT Astra Serif" w:hAnsi="PT Astra Serif"/>
          <w:sz w:val="28"/>
          <w:szCs w:val="28"/>
        </w:rPr>
        <w:t>» администрации муниципального образования «Ка</w:t>
      </w:r>
      <w:r w:rsidR="00AC7C55" w:rsidRPr="00E61F45">
        <w:rPr>
          <w:rFonts w:ascii="PT Astra Serif" w:hAnsi="PT Astra Serif"/>
          <w:sz w:val="28"/>
          <w:szCs w:val="28"/>
        </w:rPr>
        <w:t>р</w:t>
      </w:r>
      <w:r w:rsidR="00AC7C55" w:rsidRPr="00E61F45">
        <w:rPr>
          <w:rFonts w:ascii="PT Astra Serif" w:hAnsi="PT Astra Serif"/>
          <w:sz w:val="28"/>
          <w:szCs w:val="28"/>
        </w:rPr>
        <w:t>сунский район», информационная система «Информационный комплекс сист</w:t>
      </w:r>
      <w:r w:rsidR="00AC7C55" w:rsidRPr="00E61F45">
        <w:rPr>
          <w:rFonts w:ascii="PT Astra Serif" w:hAnsi="PT Astra Serif"/>
          <w:sz w:val="28"/>
          <w:szCs w:val="28"/>
        </w:rPr>
        <w:t>е</w:t>
      </w:r>
      <w:r w:rsidR="00AC7C55" w:rsidRPr="00E61F45">
        <w:rPr>
          <w:rFonts w:ascii="PT Astra Serif" w:hAnsi="PT Astra Serif"/>
          <w:sz w:val="28"/>
          <w:szCs w:val="28"/>
        </w:rPr>
        <w:t>ма «Консультант плюс» администрации муниципального образования «Карсу</w:t>
      </w:r>
      <w:r w:rsidR="00AC7C55" w:rsidRPr="00E61F45">
        <w:rPr>
          <w:rFonts w:ascii="PT Astra Serif" w:hAnsi="PT Astra Serif"/>
          <w:sz w:val="28"/>
          <w:szCs w:val="28"/>
        </w:rPr>
        <w:t>н</w:t>
      </w:r>
      <w:r w:rsidR="00AC7C55" w:rsidRPr="00E61F45">
        <w:rPr>
          <w:rFonts w:ascii="PT Astra Serif" w:hAnsi="PT Astra Serif"/>
          <w:sz w:val="28"/>
          <w:szCs w:val="28"/>
        </w:rPr>
        <w:t>ский район», информационная система «Программный модуль «Находка-ЗАГС» администрации муниципального образования «Карсунский район», и</w:t>
      </w:r>
      <w:r w:rsidR="00AC7C55" w:rsidRPr="00E61F45">
        <w:rPr>
          <w:rFonts w:ascii="PT Astra Serif" w:hAnsi="PT Astra Serif"/>
          <w:sz w:val="28"/>
          <w:szCs w:val="28"/>
        </w:rPr>
        <w:t>н</w:t>
      </w:r>
      <w:r w:rsidR="00AC7C55" w:rsidRPr="00E61F45">
        <w:rPr>
          <w:rFonts w:ascii="PT Astra Serif" w:hAnsi="PT Astra Serif"/>
          <w:sz w:val="28"/>
          <w:szCs w:val="28"/>
        </w:rPr>
        <w:t>формац</w:t>
      </w:r>
      <w:r w:rsidR="00AC7C55" w:rsidRPr="00E61F45">
        <w:rPr>
          <w:rFonts w:ascii="PT Astra Serif" w:hAnsi="PT Astra Serif"/>
          <w:sz w:val="28"/>
          <w:szCs w:val="28"/>
        </w:rPr>
        <w:t>и</w:t>
      </w:r>
      <w:r w:rsidR="00AC7C55" w:rsidRPr="00E61F45">
        <w:rPr>
          <w:rFonts w:ascii="PT Astra Serif" w:hAnsi="PT Astra Serif"/>
          <w:sz w:val="28"/>
          <w:szCs w:val="28"/>
        </w:rPr>
        <w:t>онная система «Официальный сайт администрации муниципального образования «Карсунский район</w:t>
      </w:r>
      <w:proofErr w:type="gramEnd"/>
      <w:r w:rsidR="00AC7C55" w:rsidRPr="00E61F45">
        <w:rPr>
          <w:rFonts w:ascii="PT Astra Serif" w:hAnsi="PT Astra Serif"/>
          <w:sz w:val="28"/>
          <w:szCs w:val="28"/>
        </w:rPr>
        <w:t>» www.karsunmo.ru» администрации муниц</w:t>
      </w:r>
      <w:r w:rsidR="00AC7C55" w:rsidRPr="00E61F45">
        <w:rPr>
          <w:rFonts w:ascii="PT Astra Serif" w:hAnsi="PT Astra Serif"/>
          <w:sz w:val="28"/>
          <w:szCs w:val="28"/>
        </w:rPr>
        <w:t>и</w:t>
      </w:r>
      <w:r w:rsidR="00AC7C55" w:rsidRPr="00E61F45">
        <w:rPr>
          <w:rFonts w:ascii="PT Astra Serif" w:hAnsi="PT Astra Serif"/>
          <w:sz w:val="28"/>
          <w:szCs w:val="28"/>
        </w:rPr>
        <w:t>пального образования «Карсунский район».</w:t>
      </w:r>
      <w:r w:rsidR="00846D31" w:rsidRPr="00E61F45">
        <w:rPr>
          <w:rFonts w:ascii="PT Astra Serif" w:hAnsi="PT Astra Serif"/>
          <w:sz w:val="28"/>
          <w:szCs w:val="28"/>
        </w:rPr>
        <w:t xml:space="preserve"> </w:t>
      </w:r>
    </w:p>
    <w:p w:rsidR="00070004" w:rsidRPr="00E61F45" w:rsidRDefault="00070004" w:rsidP="003F6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В рамках поставленных задач в 201</w:t>
      </w:r>
      <w:r w:rsidR="00F2583F" w:rsidRPr="00E61F45">
        <w:rPr>
          <w:rFonts w:ascii="PT Astra Serif" w:eastAsia="TimesNewRoman" w:hAnsi="PT Astra Serif"/>
          <w:sz w:val="28"/>
          <w:szCs w:val="28"/>
        </w:rPr>
        <w:t>9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году были выполнены следующие мероприятия:</w:t>
      </w:r>
    </w:p>
    <w:p w:rsidR="00070004" w:rsidRPr="00E61F45" w:rsidRDefault="00157474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поддержка </w:t>
      </w:r>
      <w:r w:rsidR="00070004" w:rsidRPr="00E61F45">
        <w:rPr>
          <w:rFonts w:ascii="PT Astra Serif" w:eastAsia="TimesNewRoman" w:hAnsi="PT Astra Serif"/>
          <w:sz w:val="28"/>
          <w:szCs w:val="28"/>
        </w:rPr>
        <w:t xml:space="preserve">защиты каналов связи единой дежурно диспетчерской службы </w:t>
      </w:r>
      <w:proofErr w:type="spellStart"/>
      <w:r w:rsidR="00AC7C55" w:rsidRPr="00E61F45">
        <w:rPr>
          <w:rFonts w:ascii="PT Astra Serif" w:eastAsia="TimesNewRoman" w:hAnsi="PT Astra Serif"/>
          <w:sz w:val="28"/>
          <w:szCs w:val="28"/>
        </w:rPr>
        <w:t>Карсунского</w:t>
      </w:r>
      <w:proofErr w:type="spellEnd"/>
      <w:r w:rsidR="00070004" w:rsidRPr="00E61F45">
        <w:rPr>
          <w:rFonts w:ascii="PT Astra Serif" w:eastAsia="TimesNewRoman" w:hAnsi="PT Astra Serif"/>
          <w:sz w:val="28"/>
          <w:szCs w:val="28"/>
        </w:rPr>
        <w:t xml:space="preserve"> района (ЕДДС) (в связи с изменением места расположения слу</w:t>
      </w:r>
      <w:r w:rsidR="00070004" w:rsidRPr="00E61F45">
        <w:rPr>
          <w:rFonts w:ascii="PT Astra Serif" w:eastAsia="TimesNewRoman" w:hAnsi="PT Astra Serif"/>
          <w:sz w:val="28"/>
          <w:szCs w:val="28"/>
        </w:rPr>
        <w:t>ж</w:t>
      </w:r>
      <w:r w:rsidR="00070004" w:rsidRPr="00E61F45">
        <w:rPr>
          <w:rFonts w:ascii="PT Astra Serif" w:eastAsia="TimesNewRoman" w:hAnsi="PT Astra Serif"/>
          <w:sz w:val="28"/>
          <w:szCs w:val="28"/>
        </w:rPr>
        <w:t>бы);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проведены мероприятия по организации бесперебойной работы сре</w:t>
      </w:r>
      <w:proofErr w:type="gramStart"/>
      <w:r w:rsidRPr="00E61F45">
        <w:rPr>
          <w:rFonts w:ascii="PT Astra Serif" w:eastAsia="TimesNewRoman" w:hAnsi="PT Astra Serif"/>
          <w:sz w:val="28"/>
          <w:szCs w:val="28"/>
        </w:rPr>
        <w:t>дств св</w:t>
      </w:r>
      <w:proofErr w:type="gramEnd"/>
      <w:r w:rsidRPr="00E61F45">
        <w:rPr>
          <w:rFonts w:ascii="PT Astra Serif" w:eastAsia="TimesNewRoman" w:hAnsi="PT Astra Serif"/>
          <w:sz w:val="28"/>
          <w:szCs w:val="28"/>
        </w:rPr>
        <w:t xml:space="preserve">язи </w:t>
      </w:r>
      <w:r w:rsidR="00846D31" w:rsidRPr="00E61F45">
        <w:rPr>
          <w:rFonts w:ascii="PT Astra Serif" w:eastAsia="TimesNewRoman" w:hAnsi="PT Astra Serif"/>
          <w:sz w:val="28"/>
          <w:szCs w:val="28"/>
        </w:rPr>
        <w:t xml:space="preserve">ЕДДС </w:t>
      </w:r>
      <w:proofErr w:type="spellStart"/>
      <w:r w:rsidR="00846D31" w:rsidRPr="00E61F45">
        <w:rPr>
          <w:rFonts w:ascii="PT Astra Serif" w:eastAsia="TimesNewRoman" w:hAnsi="PT Astra Serif"/>
          <w:sz w:val="28"/>
          <w:szCs w:val="28"/>
        </w:rPr>
        <w:t>Карсунского</w:t>
      </w:r>
      <w:proofErr w:type="spellEnd"/>
      <w:r w:rsidR="00846D31" w:rsidRPr="00E61F45">
        <w:rPr>
          <w:rFonts w:ascii="PT Astra Serif" w:eastAsia="TimesNewRoman" w:hAnsi="PT Astra Serif"/>
          <w:sz w:val="28"/>
          <w:szCs w:val="28"/>
        </w:rPr>
        <w:t xml:space="preserve"> района</w:t>
      </w:r>
      <w:r w:rsidRPr="00E61F45">
        <w:rPr>
          <w:rFonts w:ascii="PT Astra Serif" w:eastAsia="TimesNewRoman" w:hAnsi="PT Astra Serif"/>
          <w:sz w:val="28"/>
          <w:szCs w:val="28"/>
        </w:rPr>
        <w:t>: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обеспечение защищенного канала связи в здании </w:t>
      </w:r>
      <w:proofErr w:type="gramStart"/>
      <w:r w:rsidRPr="00E61F45">
        <w:rPr>
          <w:rFonts w:ascii="PT Astra Serif" w:eastAsia="TimesNewRoman" w:hAnsi="PT Astra Serif"/>
          <w:sz w:val="28"/>
          <w:szCs w:val="28"/>
        </w:rPr>
        <w:t>администрации</w:t>
      </w:r>
      <w:proofErr w:type="gramEnd"/>
      <w:r w:rsidRPr="00E61F45">
        <w:rPr>
          <w:rFonts w:ascii="PT Astra Serif" w:eastAsia="TimesNewRoman" w:hAnsi="PT Astra Serif"/>
          <w:sz w:val="28"/>
          <w:szCs w:val="28"/>
        </w:rPr>
        <w:t xml:space="preserve"> реал</w:t>
      </w:r>
      <w:r w:rsidRPr="00E61F45">
        <w:rPr>
          <w:rFonts w:ascii="PT Astra Serif" w:eastAsia="TimesNewRoman" w:hAnsi="PT Astra Serif"/>
          <w:sz w:val="28"/>
          <w:szCs w:val="28"/>
        </w:rPr>
        <w:t>и</w:t>
      </w:r>
      <w:r w:rsidRPr="00E61F45">
        <w:rPr>
          <w:rFonts w:ascii="PT Astra Serif" w:eastAsia="TimesNewRoman" w:hAnsi="PT Astra Serif"/>
          <w:sz w:val="28"/>
          <w:szCs w:val="28"/>
        </w:rPr>
        <w:t xml:space="preserve">зовано на оборудовании предоставленном </w:t>
      </w:r>
      <w:r w:rsidR="00454936" w:rsidRPr="00E61F45">
        <w:rPr>
          <w:rFonts w:ascii="PT Astra Serif" w:eastAsia="TimesNewRoman" w:hAnsi="PT Astra Serif"/>
          <w:sz w:val="28"/>
          <w:szCs w:val="28"/>
        </w:rPr>
        <w:t>ОГКУ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«</w:t>
      </w:r>
      <w:r w:rsidR="00454936" w:rsidRPr="00E61F45">
        <w:rPr>
          <w:rFonts w:ascii="PT Astra Serif" w:eastAsia="TimesNewRoman" w:hAnsi="PT Astra Serif"/>
          <w:sz w:val="28"/>
          <w:szCs w:val="28"/>
        </w:rPr>
        <w:t>Правительство для граждан</w:t>
      </w:r>
      <w:r w:rsidRPr="00E61F45">
        <w:rPr>
          <w:rFonts w:ascii="PT Astra Serif" w:eastAsia="TimesNewRoman" w:hAnsi="PT Astra Serif"/>
          <w:sz w:val="28"/>
          <w:szCs w:val="28"/>
        </w:rPr>
        <w:t xml:space="preserve">» (ПАК </w:t>
      </w:r>
      <w:proofErr w:type="spellStart"/>
      <w:r w:rsidRPr="00E61F45">
        <w:rPr>
          <w:rFonts w:ascii="PT Astra Serif" w:hAnsi="PT Astra Serif"/>
          <w:sz w:val="28"/>
          <w:szCs w:val="28"/>
        </w:rPr>
        <w:t>ViPNet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61F45">
        <w:rPr>
          <w:rFonts w:ascii="PT Astra Serif" w:hAnsi="PT Astra Serif"/>
          <w:sz w:val="28"/>
          <w:szCs w:val="28"/>
        </w:rPr>
        <w:t>Coordinator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 HW</w:t>
      </w:r>
      <w:r w:rsidR="005328FA" w:rsidRPr="00E61F45">
        <w:rPr>
          <w:rFonts w:ascii="PT Astra Serif" w:hAnsi="PT Astra Serif"/>
          <w:sz w:val="28"/>
          <w:szCs w:val="28"/>
        </w:rPr>
        <w:t xml:space="preserve"> 1000)</w:t>
      </w:r>
      <w:r w:rsidR="003F6B85" w:rsidRPr="00E61F45">
        <w:rPr>
          <w:rFonts w:ascii="PT Astra Serif" w:hAnsi="PT Astra Serif"/>
          <w:sz w:val="28"/>
          <w:szCs w:val="28"/>
        </w:rPr>
        <w:t>,</w:t>
      </w:r>
    </w:p>
    <w:p w:rsidR="005328FA" w:rsidRPr="00E61F45" w:rsidRDefault="005328FA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произведена закупка компл</w:t>
      </w:r>
      <w:r w:rsidR="00CE4CAE" w:rsidRPr="00E61F45">
        <w:rPr>
          <w:rFonts w:ascii="PT Astra Serif" w:hAnsi="PT Astra Serif"/>
          <w:sz w:val="28"/>
          <w:szCs w:val="28"/>
        </w:rPr>
        <w:t xml:space="preserve">екта СКЗИ </w:t>
      </w:r>
      <w:proofErr w:type="spellStart"/>
      <w:r w:rsidR="00CE4CAE" w:rsidRPr="00E61F45">
        <w:rPr>
          <w:rFonts w:ascii="PT Astra Serif" w:hAnsi="PT Astra Serif"/>
          <w:sz w:val="28"/>
          <w:szCs w:val="28"/>
        </w:rPr>
        <w:t>VipNet</w:t>
      </w:r>
      <w:proofErr w:type="spellEnd"/>
      <w:r w:rsidR="00CE4CAE" w:rsidRPr="00E61F4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E4CAE" w:rsidRPr="00E61F45">
        <w:rPr>
          <w:rFonts w:ascii="PT Astra Serif" w:hAnsi="PT Astra Serif"/>
          <w:sz w:val="28"/>
          <w:szCs w:val="28"/>
        </w:rPr>
        <w:t>Client</w:t>
      </w:r>
      <w:proofErr w:type="spellEnd"/>
      <w:r w:rsidR="00CE4CAE" w:rsidRPr="00E61F45">
        <w:rPr>
          <w:rFonts w:ascii="PT Astra Serif" w:hAnsi="PT Astra Serif"/>
          <w:sz w:val="28"/>
          <w:szCs w:val="28"/>
        </w:rPr>
        <w:t xml:space="preserve"> 3.2 кс3</w:t>
      </w:r>
      <w:r w:rsidR="00454936" w:rsidRPr="00E61F45">
        <w:rPr>
          <w:rFonts w:ascii="PT Astra Serif" w:hAnsi="PT Astra Serif"/>
          <w:sz w:val="28"/>
          <w:szCs w:val="28"/>
        </w:rPr>
        <w:t xml:space="preserve"> в городских и сельских поселениях</w:t>
      </w:r>
      <w:r w:rsidR="003F6B85" w:rsidRPr="00E61F45">
        <w:rPr>
          <w:rFonts w:ascii="PT Astra Serif" w:hAnsi="PT Astra Serif"/>
          <w:sz w:val="28"/>
          <w:szCs w:val="28"/>
        </w:rPr>
        <w:t>;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физическая сегментация структуры локально-вычислительной сети А</w:t>
      </w:r>
      <w:r w:rsidRPr="00E61F45">
        <w:rPr>
          <w:rFonts w:ascii="PT Astra Serif" w:hAnsi="PT Astra Serif"/>
          <w:sz w:val="28"/>
          <w:szCs w:val="28"/>
        </w:rPr>
        <w:t>д</w:t>
      </w:r>
      <w:r w:rsidRPr="00E61F45">
        <w:rPr>
          <w:rFonts w:ascii="PT Astra Serif" w:hAnsi="PT Astra Serif"/>
          <w:sz w:val="28"/>
          <w:szCs w:val="28"/>
        </w:rPr>
        <w:t>министрации района, с целью отделения защищенного сегмента локально-вычислительной сети  от общедоступной части локально-вычислительной сети</w:t>
      </w:r>
      <w:r w:rsidR="003F6B85" w:rsidRPr="00E61F45">
        <w:rPr>
          <w:rFonts w:ascii="PT Astra Serif" w:hAnsi="PT Astra Serif"/>
          <w:sz w:val="28"/>
          <w:szCs w:val="28"/>
        </w:rPr>
        <w:t>;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с целью внедрения </w:t>
      </w:r>
      <w:r w:rsidRPr="00E61F45">
        <w:rPr>
          <w:rFonts w:ascii="PT Astra Serif" w:eastAsia="TimesNewRoman" w:hAnsi="PT Astra Serif"/>
          <w:sz w:val="28"/>
          <w:szCs w:val="28"/>
        </w:rPr>
        <w:t>АИС «Обращения граждан», в соответствии с пред</w:t>
      </w:r>
      <w:r w:rsidRPr="00E61F45">
        <w:rPr>
          <w:rFonts w:ascii="PT Astra Serif" w:eastAsia="TimesNewRoman" w:hAnsi="PT Astra Serif"/>
          <w:sz w:val="28"/>
          <w:szCs w:val="28"/>
        </w:rPr>
        <w:t>ъ</w:t>
      </w:r>
      <w:r w:rsidRPr="00E61F45">
        <w:rPr>
          <w:rFonts w:ascii="PT Astra Serif" w:eastAsia="TimesNewRoman" w:hAnsi="PT Astra Serif"/>
          <w:sz w:val="28"/>
          <w:szCs w:val="28"/>
        </w:rPr>
        <w:t>явленными  требованиями, подготовлен</w:t>
      </w:r>
      <w:r w:rsidR="00454936" w:rsidRPr="00E61F45">
        <w:rPr>
          <w:rFonts w:ascii="PT Astra Serif" w:eastAsia="TimesNewRoman" w:hAnsi="PT Astra Serif"/>
          <w:sz w:val="28"/>
          <w:szCs w:val="28"/>
        </w:rPr>
        <w:t>ы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рабоч</w:t>
      </w:r>
      <w:r w:rsidR="00454936" w:rsidRPr="00E61F45">
        <w:rPr>
          <w:rFonts w:ascii="PT Astra Serif" w:eastAsia="TimesNewRoman" w:hAnsi="PT Astra Serif"/>
          <w:sz w:val="28"/>
          <w:szCs w:val="28"/>
        </w:rPr>
        <w:t>ие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мест</w:t>
      </w:r>
      <w:r w:rsidR="00454936" w:rsidRPr="00E61F45">
        <w:rPr>
          <w:rFonts w:ascii="PT Astra Serif" w:eastAsia="TimesNewRoman" w:hAnsi="PT Astra Serif"/>
          <w:sz w:val="28"/>
          <w:szCs w:val="28"/>
        </w:rPr>
        <w:t>а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ответственн</w:t>
      </w:r>
      <w:r w:rsidR="00454936" w:rsidRPr="00E61F45">
        <w:rPr>
          <w:rFonts w:ascii="PT Astra Serif" w:eastAsia="TimesNewRoman" w:hAnsi="PT Astra Serif"/>
          <w:sz w:val="28"/>
          <w:szCs w:val="28"/>
        </w:rPr>
        <w:t>ых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специ</w:t>
      </w:r>
      <w:r w:rsidRPr="00E61F45">
        <w:rPr>
          <w:rFonts w:ascii="PT Astra Serif" w:eastAsia="TimesNewRoman" w:hAnsi="PT Astra Serif"/>
          <w:sz w:val="28"/>
          <w:szCs w:val="28"/>
        </w:rPr>
        <w:t>а</w:t>
      </w:r>
      <w:r w:rsidRPr="00E61F45">
        <w:rPr>
          <w:rFonts w:ascii="PT Astra Serif" w:eastAsia="TimesNewRoman" w:hAnsi="PT Astra Serif"/>
          <w:sz w:val="28"/>
          <w:szCs w:val="28"/>
        </w:rPr>
        <w:t>лист</w:t>
      </w:r>
      <w:r w:rsidR="00454936" w:rsidRPr="00E61F45">
        <w:rPr>
          <w:rFonts w:ascii="PT Astra Serif" w:eastAsia="TimesNewRoman" w:hAnsi="PT Astra Serif"/>
          <w:sz w:val="28"/>
          <w:szCs w:val="28"/>
        </w:rPr>
        <w:t>ов</w:t>
      </w:r>
      <w:r w:rsidR="003F6B85" w:rsidRPr="00E61F45">
        <w:rPr>
          <w:rFonts w:ascii="PT Astra Serif" w:eastAsia="TimesNewRoman" w:hAnsi="PT Astra Serif"/>
          <w:sz w:val="28"/>
          <w:szCs w:val="28"/>
        </w:rPr>
        <w:t>;</w:t>
      </w:r>
    </w:p>
    <w:p w:rsidR="00070004" w:rsidRPr="00E61F45" w:rsidRDefault="003F6B85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 </w:t>
      </w:r>
      <w:r w:rsidR="00070004" w:rsidRPr="00E61F45">
        <w:rPr>
          <w:rFonts w:ascii="PT Astra Serif" w:eastAsia="TimesNewRoman" w:hAnsi="PT Astra Serif"/>
          <w:sz w:val="28"/>
          <w:szCs w:val="28"/>
        </w:rPr>
        <w:t>оказывалась консультативная помощь подведомственным учреждениям по вопросам обработки информации ограниченного доступа;</w:t>
      </w:r>
    </w:p>
    <w:p w:rsidR="00070004" w:rsidRPr="00E61F45" w:rsidRDefault="003F6B85" w:rsidP="003F6B85">
      <w:pPr>
        <w:widowControl w:val="0"/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 </w:t>
      </w:r>
      <w:r w:rsidR="00070004" w:rsidRPr="00E61F45">
        <w:rPr>
          <w:rFonts w:ascii="PT Astra Serif" w:eastAsia="TimesNewRoman" w:hAnsi="PT Astra Serif"/>
          <w:sz w:val="28"/>
          <w:szCs w:val="28"/>
        </w:rPr>
        <w:t>проведена работа по обновлению информации  в Реестре государстве</w:t>
      </w:r>
      <w:r w:rsidR="00070004" w:rsidRPr="00E61F45">
        <w:rPr>
          <w:rFonts w:ascii="PT Astra Serif" w:eastAsia="TimesNewRoman" w:hAnsi="PT Astra Serif"/>
          <w:sz w:val="28"/>
          <w:szCs w:val="28"/>
        </w:rPr>
        <w:t>н</w:t>
      </w:r>
      <w:r w:rsidR="00070004" w:rsidRPr="00E61F45">
        <w:rPr>
          <w:rFonts w:ascii="PT Astra Serif" w:eastAsia="TimesNewRoman" w:hAnsi="PT Astra Serif"/>
          <w:sz w:val="28"/>
          <w:szCs w:val="28"/>
        </w:rPr>
        <w:t xml:space="preserve">ных услуг о муниципальных </w:t>
      </w:r>
      <w:proofErr w:type="gramStart"/>
      <w:r w:rsidR="00070004" w:rsidRPr="00E61F45">
        <w:rPr>
          <w:rFonts w:ascii="PT Astra Serif" w:eastAsia="TimesNewRoman" w:hAnsi="PT Astra Serif"/>
          <w:sz w:val="28"/>
          <w:szCs w:val="28"/>
        </w:rPr>
        <w:t>услугах</w:t>
      </w:r>
      <w:proofErr w:type="gramEnd"/>
      <w:r w:rsidR="00070004" w:rsidRPr="00E61F45">
        <w:rPr>
          <w:rFonts w:ascii="PT Astra Serif" w:eastAsia="TimesNewRoman" w:hAnsi="PT Astra Serif"/>
          <w:sz w:val="28"/>
          <w:szCs w:val="28"/>
        </w:rPr>
        <w:t xml:space="preserve"> оказываемых в МО «</w:t>
      </w:r>
      <w:r w:rsidR="00AC7C55" w:rsidRPr="00E61F45">
        <w:rPr>
          <w:rFonts w:ascii="PT Astra Serif" w:eastAsia="TimesNewRoman" w:hAnsi="PT Astra Serif"/>
          <w:sz w:val="28"/>
          <w:szCs w:val="28"/>
        </w:rPr>
        <w:t>Карсунский</w:t>
      </w:r>
      <w:r w:rsidR="00070004" w:rsidRPr="00E61F45">
        <w:rPr>
          <w:rFonts w:ascii="PT Astra Serif" w:eastAsia="TimesNewRoman" w:hAnsi="PT Astra Serif"/>
          <w:sz w:val="28"/>
          <w:szCs w:val="28"/>
        </w:rPr>
        <w:t xml:space="preserve"> район»: внесены обновленные сведения о 3</w:t>
      </w:r>
      <w:r w:rsidR="00AC7C55" w:rsidRPr="00E61F45">
        <w:rPr>
          <w:rFonts w:ascii="PT Astra Serif" w:eastAsia="TimesNewRoman" w:hAnsi="PT Astra Serif"/>
          <w:sz w:val="28"/>
          <w:szCs w:val="28"/>
        </w:rPr>
        <w:t>4</w:t>
      </w:r>
      <w:r w:rsidR="00070004" w:rsidRPr="00E61F45">
        <w:rPr>
          <w:rFonts w:ascii="PT Astra Serif" w:eastAsia="TimesNewRoman" w:hAnsi="PT Astra Serif"/>
          <w:sz w:val="28"/>
          <w:szCs w:val="28"/>
        </w:rPr>
        <w:t xml:space="preserve"> муниципальных услугах. Предварительно была проведена работа по внесению изменений в административные регламе</w:t>
      </w:r>
      <w:r w:rsidR="00070004" w:rsidRPr="00E61F45">
        <w:rPr>
          <w:rFonts w:ascii="PT Astra Serif" w:eastAsia="TimesNewRoman" w:hAnsi="PT Astra Serif"/>
          <w:sz w:val="28"/>
          <w:szCs w:val="28"/>
        </w:rPr>
        <w:t>н</w:t>
      </w:r>
      <w:r w:rsidR="00070004" w:rsidRPr="00E61F45">
        <w:rPr>
          <w:rFonts w:ascii="PT Astra Serif" w:eastAsia="TimesNewRoman" w:hAnsi="PT Astra Serif"/>
          <w:sz w:val="28"/>
          <w:szCs w:val="28"/>
        </w:rPr>
        <w:t>ты муниципальных услуг, с целью приведения их в соответствие с действу</w:t>
      </w:r>
      <w:r w:rsidR="00070004" w:rsidRPr="00E61F45">
        <w:rPr>
          <w:rFonts w:ascii="PT Astra Serif" w:eastAsia="TimesNewRoman" w:hAnsi="PT Astra Serif"/>
          <w:sz w:val="28"/>
          <w:szCs w:val="28"/>
        </w:rPr>
        <w:t>ю</w:t>
      </w:r>
      <w:r w:rsidR="00070004" w:rsidRPr="00E61F45">
        <w:rPr>
          <w:rFonts w:ascii="PT Astra Serif" w:eastAsia="TimesNewRoman" w:hAnsi="PT Astra Serif"/>
          <w:sz w:val="28"/>
          <w:szCs w:val="28"/>
        </w:rPr>
        <w:t>щим законодательством;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lastRenderedPageBreak/>
        <w:t xml:space="preserve">в рамках внедрения типовой ведомственной информационной системы: </w:t>
      </w:r>
      <w:r w:rsidR="005328FA" w:rsidRPr="00E61F45">
        <w:rPr>
          <w:rFonts w:ascii="PT Astra Serif" w:eastAsia="TimesNewRoman" w:hAnsi="PT Astra Serif"/>
          <w:sz w:val="28"/>
          <w:szCs w:val="28"/>
        </w:rPr>
        <w:t xml:space="preserve">полностью </w:t>
      </w:r>
      <w:proofErr w:type="gramStart"/>
      <w:r w:rsidR="005328FA" w:rsidRPr="00E61F45">
        <w:rPr>
          <w:rFonts w:ascii="PT Astra Serif" w:eastAsia="TimesNewRoman" w:hAnsi="PT Astra Serif"/>
          <w:sz w:val="28"/>
          <w:szCs w:val="28"/>
        </w:rPr>
        <w:t>запущена</w:t>
      </w:r>
      <w:proofErr w:type="gramEnd"/>
      <w:r w:rsidR="005328FA" w:rsidRPr="00E61F45">
        <w:rPr>
          <w:rFonts w:ascii="PT Astra Serif" w:eastAsia="TimesNewRoman" w:hAnsi="PT Astra Serif"/>
          <w:sz w:val="28"/>
          <w:szCs w:val="28"/>
        </w:rPr>
        <w:t xml:space="preserve"> в работоспособную среду</w:t>
      </w:r>
      <w:r w:rsidRPr="00E61F45">
        <w:rPr>
          <w:rFonts w:ascii="PT Astra Serif" w:eastAsia="TimesNewRoman" w:hAnsi="PT Astra Serif"/>
          <w:sz w:val="28"/>
          <w:szCs w:val="28"/>
        </w:rPr>
        <w:t>;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произведены работы по </w:t>
      </w:r>
      <w:r w:rsidR="00454936" w:rsidRPr="00E61F45">
        <w:rPr>
          <w:rFonts w:ascii="PT Astra Serif" w:eastAsia="TimesNewRoman" w:hAnsi="PT Astra Serif"/>
          <w:sz w:val="28"/>
          <w:szCs w:val="28"/>
        </w:rPr>
        <w:t>поддержке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ИС «Электронная </w:t>
      </w:r>
      <w:proofErr w:type="spellStart"/>
      <w:r w:rsidRPr="00E61F45">
        <w:rPr>
          <w:rFonts w:ascii="PT Astra Serif" w:eastAsia="TimesNewRoman" w:hAnsi="PT Astra Serif"/>
          <w:sz w:val="28"/>
          <w:szCs w:val="28"/>
        </w:rPr>
        <w:t>похозяйственная</w:t>
      </w:r>
      <w:proofErr w:type="spellEnd"/>
      <w:r w:rsidRPr="00E61F45">
        <w:rPr>
          <w:rFonts w:ascii="PT Astra Serif" w:eastAsia="TimesNewRoman" w:hAnsi="PT Astra Serif"/>
          <w:sz w:val="28"/>
          <w:szCs w:val="28"/>
        </w:rPr>
        <w:t xml:space="preserve"> книга», разработан план по актуализации </w:t>
      </w:r>
      <w:proofErr w:type="gramStart"/>
      <w:r w:rsidRPr="00E61F45">
        <w:rPr>
          <w:rFonts w:ascii="PT Astra Serif" w:eastAsia="TimesNewRoman" w:hAnsi="PT Astra Serif"/>
          <w:sz w:val="28"/>
          <w:szCs w:val="28"/>
        </w:rPr>
        <w:t>информации</w:t>
      </w:r>
      <w:proofErr w:type="gramEnd"/>
      <w:r w:rsidRPr="00E61F45">
        <w:rPr>
          <w:rFonts w:ascii="PT Astra Serif" w:eastAsia="TimesNewRoman" w:hAnsi="PT Astra Serif"/>
          <w:sz w:val="28"/>
          <w:szCs w:val="28"/>
        </w:rPr>
        <w:t xml:space="preserve"> внесённой в базу да</w:t>
      </w:r>
      <w:r w:rsidRPr="00E61F45">
        <w:rPr>
          <w:rFonts w:ascii="PT Astra Serif" w:eastAsia="TimesNewRoman" w:hAnsi="PT Astra Serif"/>
          <w:sz w:val="28"/>
          <w:szCs w:val="28"/>
        </w:rPr>
        <w:t>н</w:t>
      </w:r>
      <w:r w:rsidRPr="00E61F45">
        <w:rPr>
          <w:rFonts w:ascii="PT Astra Serif" w:eastAsia="TimesNewRoman" w:hAnsi="PT Astra Serif"/>
          <w:sz w:val="28"/>
          <w:szCs w:val="28"/>
        </w:rPr>
        <w:t>ных</w:t>
      </w:r>
      <w:r w:rsidR="003F6B85" w:rsidRPr="00E61F45">
        <w:rPr>
          <w:rFonts w:ascii="PT Astra Serif" w:eastAsia="TimesNewRoman" w:hAnsi="PT Astra Serif"/>
          <w:sz w:val="28"/>
          <w:szCs w:val="28"/>
        </w:rPr>
        <w:t>;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в 201</w:t>
      </w:r>
      <w:r w:rsidR="00F2583F" w:rsidRPr="00E61F45">
        <w:rPr>
          <w:rFonts w:ascii="PT Astra Serif" w:hAnsi="PT Astra Serif"/>
          <w:sz w:val="28"/>
          <w:szCs w:val="28"/>
        </w:rPr>
        <w:t>9</w:t>
      </w:r>
      <w:r w:rsidRPr="00E61F45">
        <w:rPr>
          <w:rFonts w:ascii="PT Astra Serif" w:hAnsi="PT Astra Serif"/>
          <w:sz w:val="28"/>
          <w:szCs w:val="28"/>
        </w:rPr>
        <w:t xml:space="preserve"> году органы местного самоуправления принимали успешное уч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 xml:space="preserve">стие </w:t>
      </w:r>
      <w:proofErr w:type="gramStart"/>
      <w:r w:rsidRPr="00E61F45">
        <w:rPr>
          <w:rFonts w:ascii="PT Astra Serif" w:hAnsi="PT Astra Serif"/>
          <w:sz w:val="28"/>
          <w:szCs w:val="28"/>
        </w:rPr>
        <w:t>в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всероссийском мероприятии «Единый день приема граждан»;</w:t>
      </w:r>
    </w:p>
    <w:p w:rsidR="00070004" w:rsidRPr="00E61F45" w:rsidRDefault="00070004" w:rsidP="003F6B85">
      <w:pPr>
        <w:spacing w:after="0" w:line="240" w:lineRule="auto"/>
        <w:ind w:firstLine="709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в</w:t>
      </w:r>
      <w:r w:rsidRPr="00E61F45">
        <w:rPr>
          <w:rFonts w:ascii="PT Astra Serif" w:eastAsia="TimesNewRoman" w:hAnsi="PT Astra Serif"/>
          <w:sz w:val="28"/>
          <w:szCs w:val="28"/>
        </w:rPr>
        <w:t xml:space="preserve"> целях информирования населения Администрацией района совместно с районным подразделением МФЦ ежемесячно проводились Дни открытых дв</w:t>
      </w:r>
      <w:r w:rsidRPr="00E61F45">
        <w:rPr>
          <w:rFonts w:ascii="PT Astra Serif" w:eastAsia="TimesNewRoman" w:hAnsi="PT Astra Serif"/>
          <w:sz w:val="28"/>
          <w:szCs w:val="28"/>
        </w:rPr>
        <w:t>е</w:t>
      </w:r>
      <w:r w:rsidRPr="00E61F45">
        <w:rPr>
          <w:rFonts w:ascii="PT Astra Serif" w:eastAsia="TimesNewRoman" w:hAnsi="PT Astra Serif"/>
          <w:sz w:val="28"/>
          <w:szCs w:val="28"/>
        </w:rPr>
        <w:t>рей по вопросам предоставления муниципальных и государственных услуг;</w:t>
      </w:r>
    </w:p>
    <w:p w:rsidR="00070004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 xml:space="preserve">обеспечение доступа </w:t>
      </w:r>
      <w:r w:rsidRPr="00E61F45">
        <w:rPr>
          <w:rFonts w:ascii="PT Astra Serif" w:hAnsi="PT Astra Serif"/>
          <w:sz w:val="28"/>
          <w:szCs w:val="28"/>
        </w:rPr>
        <w:t xml:space="preserve"> граждан к информации о деятельности органов местного самоуправления реализовано посредством официального сайта мун</w:t>
      </w:r>
      <w:r w:rsidRPr="00E61F45">
        <w:rPr>
          <w:rFonts w:ascii="PT Astra Serif" w:hAnsi="PT Astra Serif"/>
          <w:sz w:val="28"/>
          <w:szCs w:val="28"/>
        </w:rPr>
        <w:t>и</w:t>
      </w:r>
      <w:r w:rsidRPr="00E61F45">
        <w:rPr>
          <w:rFonts w:ascii="PT Astra Serif" w:hAnsi="PT Astra Serif"/>
          <w:sz w:val="28"/>
          <w:szCs w:val="28"/>
        </w:rPr>
        <w:t>ципального образования «</w:t>
      </w:r>
      <w:r w:rsidR="00AC7C55" w:rsidRPr="00E61F45">
        <w:rPr>
          <w:rFonts w:ascii="PT Astra Serif" w:hAnsi="PT Astra Serif"/>
          <w:sz w:val="28"/>
          <w:szCs w:val="28"/>
        </w:rPr>
        <w:t>Карсунский</w:t>
      </w:r>
      <w:r w:rsidRPr="00E61F45">
        <w:rPr>
          <w:rFonts w:ascii="PT Astra Serif" w:hAnsi="PT Astra Serif"/>
          <w:sz w:val="28"/>
          <w:szCs w:val="28"/>
        </w:rPr>
        <w:t xml:space="preserve"> район», на котором размещается и веде</w:t>
      </w:r>
      <w:r w:rsidRPr="00E61F45">
        <w:rPr>
          <w:rFonts w:ascii="PT Astra Serif" w:hAnsi="PT Astra Serif"/>
          <w:sz w:val="28"/>
          <w:szCs w:val="28"/>
        </w:rPr>
        <w:t>т</w:t>
      </w:r>
      <w:r w:rsidRPr="00E61F45">
        <w:rPr>
          <w:rFonts w:ascii="PT Astra Serif" w:hAnsi="PT Astra Serif"/>
          <w:sz w:val="28"/>
          <w:szCs w:val="28"/>
        </w:rPr>
        <w:t>ся постоянное обновление информации о деятельности органом местного сам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 xml:space="preserve">управления, согласно действующему законодательству. Так же информация о муниципальном образовании представлена на региональных информационных ресурсах: </w:t>
      </w:r>
      <w:proofErr w:type="spellStart"/>
      <w:r w:rsidRPr="00E61F45">
        <w:rPr>
          <w:rFonts w:ascii="PT Astra Serif" w:hAnsi="PT Astra Serif"/>
          <w:sz w:val="28"/>
          <w:szCs w:val="28"/>
        </w:rPr>
        <w:t>геопортал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 Ульяновской области, портала «Открытые данные»;</w:t>
      </w:r>
    </w:p>
    <w:p w:rsidR="00846D31" w:rsidRPr="00E61F45" w:rsidRDefault="00846D31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E61F45">
        <w:rPr>
          <w:rFonts w:ascii="PT Astra Serif" w:hAnsi="PT Astra Serif"/>
          <w:sz w:val="28"/>
          <w:szCs w:val="28"/>
        </w:rPr>
        <w:t>достигнут показатель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</w:t>
      </w:r>
      <w:r w:rsidR="00DC6178" w:rsidRPr="00E61F45">
        <w:rPr>
          <w:rFonts w:ascii="PT Astra Serif" w:hAnsi="PT Astra Serif"/>
          <w:sz w:val="28"/>
          <w:szCs w:val="28"/>
        </w:rPr>
        <w:t>8</w:t>
      </w:r>
      <w:r w:rsidR="00F2583F" w:rsidRPr="00E61F45">
        <w:rPr>
          <w:rFonts w:ascii="PT Astra Serif" w:hAnsi="PT Astra Serif"/>
          <w:sz w:val="28"/>
          <w:szCs w:val="28"/>
        </w:rPr>
        <w:t>6</w:t>
      </w:r>
      <w:r w:rsidR="00DC6178" w:rsidRPr="00E61F45">
        <w:rPr>
          <w:rFonts w:ascii="PT Astra Serif" w:hAnsi="PT Astra Serif"/>
          <w:sz w:val="28"/>
          <w:szCs w:val="28"/>
        </w:rPr>
        <w:t>,</w:t>
      </w:r>
      <w:r w:rsidR="00F2583F" w:rsidRPr="00E61F45">
        <w:rPr>
          <w:rFonts w:ascii="PT Astra Serif" w:hAnsi="PT Astra Serif"/>
          <w:sz w:val="28"/>
          <w:szCs w:val="28"/>
        </w:rPr>
        <w:t>85</w:t>
      </w:r>
      <w:r w:rsidR="00DC6178" w:rsidRPr="00E61F45">
        <w:rPr>
          <w:rFonts w:ascii="PT Astra Serif" w:hAnsi="PT Astra Serif"/>
          <w:sz w:val="28"/>
          <w:szCs w:val="28"/>
        </w:rPr>
        <w:t>1</w:t>
      </w:r>
      <w:r w:rsidRPr="00E61F45">
        <w:rPr>
          <w:rFonts w:ascii="PT Astra Serif" w:hAnsi="PT Astra Serif"/>
          <w:sz w:val="28"/>
          <w:szCs w:val="28"/>
        </w:rPr>
        <w:t xml:space="preserve"> % доли граждан старше 14 лет зарегистр</w:t>
      </w:r>
      <w:r w:rsidRPr="00E61F45">
        <w:rPr>
          <w:rFonts w:ascii="PT Astra Serif" w:hAnsi="PT Astra Serif"/>
          <w:sz w:val="28"/>
          <w:szCs w:val="28"/>
        </w:rPr>
        <w:t>и</w:t>
      </w:r>
      <w:r w:rsidRPr="00E61F45">
        <w:rPr>
          <w:rFonts w:ascii="PT Astra Serif" w:hAnsi="PT Astra Serif"/>
          <w:sz w:val="28"/>
          <w:szCs w:val="28"/>
        </w:rPr>
        <w:t>рованных на портале государственных услуг;</w:t>
      </w:r>
    </w:p>
    <w:p w:rsidR="00846D31" w:rsidRPr="00E61F45" w:rsidRDefault="00C17C8A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E61F45">
        <w:rPr>
          <w:rFonts w:ascii="PT Astra Serif" w:hAnsi="PT Astra Serif"/>
          <w:sz w:val="28"/>
          <w:szCs w:val="28"/>
        </w:rPr>
        <w:t>достигну</w:t>
      </w:r>
      <w:r w:rsidR="00846D31" w:rsidRPr="00E61F45">
        <w:rPr>
          <w:rFonts w:ascii="PT Astra Serif" w:hAnsi="PT Astra Serif"/>
          <w:sz w:val="28"/>
          <w:szCs w:val="28"/>
        </w:rPr>
        <w:t>т показатель</w:t>
      </w:r>
      <w:proofErr w:type="gramEnd"/>
      <w:r w:rsidR="00846D31" w:rsidRPr="00E61F45">
        <w:rPr>
          <w:rFonts w:ascii="PT Astra Serif" w:hAnsi="PT Astra Serif"/>
          <w:sz w:val="28"/>
          <w:szCs w:val="28"/>
        </w:rPr>
        <w:t xml:space="preserve"> 0 по недопущению просрочек запросов направле</w:t>
      </w:r>
      <w:r w:rsidR="00846D31" w:rsidRPr="00E61F45">
        <w:rPr>
          <w:rFonts w:ascii="PT Astra Serif" w:hAnsi="PT Astra Serif"/>
          <w:sz w:val="28"/>
          <w:szCs w:val="28"/>
        </w:rPr>
        <w:t>н</w:t>
      </w:r>
      <w:r w:rsidR="00846D31" w:rsidRPr="00E61F45">
        <w:rPr>
          <w:rFonts w:ascii="PT Astra Serif" w:hAnsi="PT Astra Serif"/>
          <w:sz w:val="28"/>
          <w:szCs w:val="28"/>
        </w:rPr>
        <w:t>ных федеральными органами исполнительной власти в типовой ведомственной информационной системе</w:t>
      </w:r>
      <w:r w:rsidRPr="00E61F45">
        <w:rPr>
          <w:rFonts w:ascii="PT Astra Serif" w:hAnsi="PT Astra Serif"/>
          <w:sz w:val="28"/>
          <w:szCs w:val="28"/>
        </w:rPr>
        <w:t>;</w:t>
      </w:r>
    </w:p>
    <w:p w:rsidR="00C17C8A" w:rsidRPr="00E61F45" w:rsidRDefault="00C17C8A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процент оказанных услуг в электронной форме за 2019 год через ЕПГУ – 66.29%,</w:t>
      </w:r>
    </w:p>
    <w:p w:rsidR="00AC7C55" w:rsidRPr="00E61F45" w:rsidRDefault="00070004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  <w:r w:rsidRPr="00E61F45">
        <w:rPr>
          <w:rFonts w:ascii="PT Astra Serif" w:eastAsia="TimesNewRoman" w:hAnsi="PT Astra Serif"/>
          <w:sz w:val="28"/>
          <w:szCs w:val="28"/>
        </w:rPr>
        <w:t>информация о деятельности органов местного самоуправления в соц</w:t>
      </w:r>
      <w:r w:rsidRPr="00E61F45">
        <w:rPr>
          <w:rFonts w:ascii="PT Astra Serif" w:eastAsia="TimesNewRoman" w:hAnsi="PT Astra Serif"/>
          <w:sz w:val="28"/>
          <w:szCs w:val="28"/>
        </w:rPr>
        <w:t>и</w:t>
      </w:r>
      <w:r w:rsidRPr="00E61F45">
        <w:rPr>
          <w:rFonts w:ascii="PT Astra Serif" w:eastAsia="TimesNewRoman" w:hAnsi="PT Astra Serif"/>
          <w:sz w:val="28"/>
          <w:szCs w:val="28"/>
        </w:rPr>
        <w:t>альных сетях  размещается посредством официальных страниц в социальных сетях</w:t>
      </w:r>
      <w:r w:rsidR="00AC7C55" w:rsidRPr="00E61F45">
        <w:rPr>
          <w:rFonts w:ascii="PT Astra Serif" w:eastAsia="TimesNewRoman" w:hAnsi="PT Astra Serif"/>
          <w:sz w:val="28"/>
          <w:szCs w:val="28"/>
        </w:rPr>
        <w:t>:</w:t>
      </w:r>
      <w:r w:rsidR="00C17C8A" w:rsidRPr="00E61F45">
        <w:rPr>
          <w:rFonts w:ascii="PT Astra Serif" w:eastAsia="TimesNewRoman" w:hAnsi="PT Astra Serif"/>
          <w:sz w:val="28"/>
          <w:szCs w:val="28"/>
        </w:rPr>
        <w:t xml:space="preserve"> </w:t>
      </w:r>
      <w:hyperlink r:id="rId8" w:history="1">
        <w:r w:rsidR="00AC7C55" w:rsidRPr="00E61F45">
          <w:rPr>
            <w:rStyle w:val="a4"/>
            <w:rFonts w:ascii="PT Astra Serif" w:eastAsia="TimesNewRoman" w:hAnsi="PT Astra Serif"/>
            <w:sz w:val="28"/>
            <w:szCs w:val="28"/>
          </w:rPr>
          <w:t>http://vk.com/karsunmo</w:t>
        </w:r>
      </w:hyperlink>
      <w:r w:rsidR="00AC7C55" w:rsidRPr="00E61F45">
        <w:rPr>
          <w:rFonts w:ascii="PT Astra Serif" w:eastAsia="TimesNewRoman" w:hAnsi="PT Astra Serif"/>
          <w:sz w:val="28"/>
          <w:szCs w:val="28"/>
        </w:rPr>
        <w:t>;</w:t>
      </w:r>
      <w:r w:rsidR="00C17C8A" w:rsidRPr="00E61F45">
        <w:rPr>
          <w:rFonts w:ascii="PT Astra Serif" w:eastAsia="TimesNewRoman" w:hAnsi="PT Astra Serif"/>
          <w:sz w:val="28"/>
          <w:szCs w:val="28"/>
        </w:rPr>
        <w:t xml:space="preserve"> </w:t>
      </w:r>
      <w:hyperlink r:id="rId9" w:history="1">
        <w:r w:rsidR="00AC7C55" w:rsidRPr="00E61F45">
          <w:rPr>
            <w:rStyle w:val="a4"/>
            <w:rFonts w:ascii="PT Astra Serif" w:eastAsia="TimesNewRoman" w:hAnsi="PT Astra Serif"/>
            <w:sz w:val="28"/>
            <w:szCs w:val="28"/>
          </w:rPr>
          <w:t>https://twitter.com/V_CHubarov</w:t>
        </w:r>
      </w:hyperlink>
      <w:r w:rsidR="00AC7C55" w:rsidRPr="00E61F45">
        <w:rPr>
          <w:rFonts w:ascii="PT Astra Serif" w:eastAsia="TimesNewRoman" w:hAnsi="PT Astra Serif"/>
          <w:sz w:val="28"/>
          <w:szCs w:val="28"/>
        </w:rPr>
        <w:t xml:space="preserve">; </w:t>
      </w:r>
      <w:hyperlink r:id="rId10" w:history="1">
        <w:r w:rsidR="00CE4CAE" w:rsidRPr="00E61F45">
          <w:rPr>
            <w:rStyle w:val="a4"/>
            <w:rFonts w:ascii="PT Astra Serif" w:eastAsia="TimesNewRoman" w:hAnsi="PT Astra Serif"/>
            <w:sz w:val="28"/>
            <w:szCs w:val="28"/>
          </w:rPr>
          <w:t>https://ok.ru/karsunmo</w:t>
        </w:r>
      </w:hyperlink>
      <w:r w:rsidR="00C17C8A" w:rsidRPr="00E61F45">
        <w:rPr>
          <w:rFonts w:ascii="PT Astra Serif" w:eastAsia="TimesNewRoman" w:hAnsi="PT Astra Serif"/>
          <w:sz w:val="28"/>
          <w:szCs w:val="28"/>
        </w:rPr>
        <w:t xml:space="preserve">; </w:t>
      </w:r>
      <w:hyperlink r:id="rId11" w:tgtFrame="_blank" w:history="1">
        <w:r w:rsidR="001565D0" w:rsidRPr="00E61F45">
          <w:rPr>
            <w:rStyle w:val="a4"/>
            <w:rFonts w:ascii="PT Astra Serif" w:hAnsi="PT Astra Serif"/>
            <w:color w:val="990099"/>
            <w:sz w:val="28"/>
            <w:szCs w:val="28"/>
            <w:shd w:val="clear" w:color="auto" w:fill="FFFFFF"/>
          </w:rPr>
          <w:t>https://www.instagram.com/karsunadm/</w:t>
        </w:r>
      </w:hyperlink>
      <w:r w:rsidR="00C17C8A" w:rsidRPr="00E61F45">
        <w:rPr>
          <w:rFonts w:ascii="PT Astra Serif" w:eastAsia="TimesNewRoman" w:hAnsi="PT Astra Serif"/>
          <w:sz w:val="28"/>
          <w:szCs w:val="28"/>
        </w:rPr>
        <w:t>.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В рамках национального проекта «Цифровая экономика», реализуются следующие направления: «</w:t>
      </w:r>
      <w:proofErr w:type="gramStart"/>
      <w:r w:rsidRPr="00E61F45">
        <w:rPr>
          <w:rFonts w:ascii="PT Astra Serif" w:hAnsi="PT Astra Serif"/>
          <w:sz w:val="28"/>
          <w:szCs w:val="28"/>
        </w:rPr>
        <w:t>Цифровое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61F45">
        <w:rPr>
          <w:rFonts w:ascii="PT Astra Serif" w:hAnsi="PT Astra Serif"/>
          <w:sz w:val="28"/>
          <w:szCs w:val="28"/>
        </w:rPr>
        <w:t>госуправление</w:t>
      </w:r>
      <w:proofErr w:type="spellEnd"/>
      <w:r w:rsidRPr="00E61F45">
        <w:rPr>
          <w:rFonts w:ascii="PT Astra Serif" w:hAnsi="PT Astra Serif"/>
          <w:sz w:val="28"/>
          <w:szCs w:val="28"/>
        </w:rPr>
        <w:t>», «Информационная бе</w:t>
      </w:r>
      <w:r w:rsidRPr="00E61F45">
        <w:rPr>
          <w:rFonts w:ascii="PT Astra Serif" w:hAnsi="PT Astra Serif"/>
          <w:sz w:val="28"/>
          <w:szCs w:val="28"/>
        </w:rPr>
        <w:t>з</w:t>
      </w:r>
      <w:r w:rsidRPr="00E61F45">
        <w:rPr>
          <w:rFonts w:ascii="PT Astra Serif" w:hAnsi="PT Astra Serif"/>
          <w:sz w:val="28"/>
          <w:szCs w:val="28"/>
        </w:rPr>
        <w:t xml:space="preserve">опасность», «Информационная инфраструктура». В указанных региональных проектах районные бюджетные денежные средства не реализовывались. За счет федеральных средств по направлению «Информационная инфраструктура» подключены к широкополосному доступу к сети интернет по технологии </w:t>
      </w:r>
      <w:proofErr w:type="spellStart"/>
      <w:r w:rsidRPr="00E61F45">
        <w:rPr>
          <w:rFonts w:ascii="PT Astra Serif" w:hAnsi="PT Astra Serif"/>
          <w:sz w:val="28"/>
          <w:szCs w:val="28"/>
          <w:lang w:val="en-US"/>
        </w:rPr>
        <w:t>Fttb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 следующие объекты: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- Пожарные части: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E61F45">
        <w:rPr>
          <w:rFonts w:ascii="PT Astra Serif" w:hAnsi="PT Astra Serif"/>
          <w:sz w:val="28"/>
          <w:szCs w:val="28"/>
        </w:rPr>
        <w:t>р.п</w:t>
      </w:r>
      <w:proofErr w:type="gramStart"/>
      <w:r w:rsidRPr="00E61F45">
        <w:rPr>
          <w:rFonts w:ascii="PT Astra Serif" w:hAnsi="PT Astra Serif"/>
          <w:sz w:val="28"/>
          <w:szCs w:val="28"/>
        </w:rPr>
        <w:t>.Я</w:t>
      </w:r>
      <w:proofErr w:type="gramEnd"/>
      <w:r w:rsidRPr="00E61F45">
        <w:rPr>
          <w:rFonts w:ascii="PT Astra Serif" w:hAnsi="PT Astra Serif"/>
          <w:sz w:val="28"/>
          <w:szCs w:val="28"/>
        </w:rPr>
        <w:t>зыково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Вальдиватское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Урено-Карлинское</w:t>
      </w:r>
      <w:proofErr w:type="spellEnd"/>
      <w:r w:rsidRPr="00E61F45">
        <w:rPr>
          <w:rFonts w:ascii="PT Astra Serif" w:hAnsi="PT Astra Serif"/>
          <w:sz w:val="28"/>
          <w:szCs w:val="28"/>
        </w:rPr>
        <w:t>, с. Сосновка;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- Фельдшерско-акушерские пункты: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61F45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Pr="00E61F45">
        <w:rPr>
          <w:rFonts w:ascii="PT Astra Serif" w:hAnsi="PT Astra Serif"/>
          <w:sz w:val="28"/>
          <w:szCs w:val="28"/>
        </w:rPr>
        <w:t>Теньковка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Прислониха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Белозерье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Урено-Карлинское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Усть</w:t>
      </w:r>
      <w:proofErr w:type="spellEnd"/>
      <w:r w:rsidRPr="00E61F45">
        <w:rPr>
          <w:rFonts w:ascii="PT Astra Serif" w:hAnsi="PT Astra Serif"/>
          <w:sz w:val="28"/>
          <w:szCs w:val="28"/>
        </w:rPr>
        <w:t>-Урень, с. Большие Поселки, с. Русские Горенки, с. Таволжанка, с. Новое Пог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>релово, с. Нагаево, с. Краснополка, с. Малое Станичное;</w:t>
      </w:r>
      <w:proofErr w:type="gramEnd"/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- Администрации поселений: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61F45">
        <w:rPr>
          <w:rFonts w:ascii="PT Astra Serif" w:hAnsi="PT Astra Serif"/>
          <w:sz w:val="28"/>
          <w:szCs w:val="28"/>
        </w:rPr>
        <w:t xml:space="preserve">с. Большие Поселки, с. </w:t>
      </w:r>
      <w:proofErr w:type="spellStart"/>
      <w:r w:rsidRPr="00E61F45">
        <w:rPr>
          <w:rFonts w:ascii="PT Astra Serif" w:hAnsi="PT Astra Serif"/>
          <w:sz w:val="28"/>
          <w:szCs w:val="28"/>
        </w:rPr>
        <w:t>Вальдиватское</w:t>
      </w:r>
      <w:proofErr w:type="spellEnd"/>
      <w:r w:rsidRPr="00E61F45">
        <w:rPr>
          <w:rFonts w:ascii="PT Astra Serif" w:hAnsi="PT Astra Serif"/>
          <w:sz w:val="28"/>
          <w:szCs w:val="28"/>
        </w:rPr>
        <w:t>, с. Сосновка, с. Татарские Горенки, с. Новое Погорелово</w:t>
      </w:r>
      <w:r w:rsidRPr="00E61F45">
        <w:rPr>
          <w:rFonts w:ascii="PT Astra Serif" w:hAnsi="PT Astra Serif"/>
          <w:sz w:val="28"/>
          <w:szCs w:val="28"/>
        </w:rPr>
        <w:t>.</w:t>
      </w:r>
      <w:proofErr w:type="gramEnd"/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lastRenderedPageBreak/>
        <w:t>Внедрение цифрового эфирного телевидения на территории МО «</w:t>
      </w:r>
      <w:proofErr w:type="gramStart"/>
      <w:r w:rsidRPr="00E61F45">
        <w:rPr>
          <w:rFonts w:ascii="PT Astra Serif" w:hAnsi="PT Astra Serif"/>
          <w:sz w:val="28"/>
          <w:szCs w:val="28"/>
        </w:rPr>
        <w:t>Кар-сунский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район» начато в 2016 году. Администрацией МО «Карсунский район» была проведена работа по информированию граждан о работе ЦТВ, настройке оборудования и подключении к трансляции  через средства массовой информ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 xml:space="preserve">ции и сеть интернет. Набраны волонтеры среди старшеклассников, которые благодаря содействию </w:t>
      </w:r>
      <w:proofErr w:type="spellStart"/>
      <w:r w:rsidRPr="00E61F45">
        <w:rPr>
          <w:rFonts w:ascii="PT Astra Serif" w:hAnsi="PT Astra Serif"/>
          <w:sz w:val="28"/>
          <w:szCs w:val="28"/>
        </w:rPr>
        <w:t>Опенышевой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 С.В. прошли обучение в областном фили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 xml:space="preserve">ле Ульяновского областного радиотелевизионного </w:t>
      </w:r>
      <w:proofErr w:type="gramStart"/>
      <w:r w:rsidRPr="00E61F45">
        <w:rPr>
          <w:rFonts w:ascii="PT Astra Serif" w:hAnsi="PT Astra Serif"/>
          <w:sz w:val="28"/>
          <w:szCs w:val="28"/>
        </w:rPr>
        <w:t>пере-дающего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центра, кот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>рые впоследствии занимались оказанием помощи населения в подключении к ЦТВ. Благодаря этой своевременно проделанной работе на данном заверша</w:t>
      </w:r>
      <w:r w:rsidRPr="00E61F45">
        <w:rPr>
          <w:rFonts w:ascii="PT Astra Serif" w:hAnsi="PT Astra Serif"/>
          <w:sz w:val="28"/>
          <w:szCs w:val="28"/>
        </w:rPr>
        <w:t>ю</w:t>
      </w:r>
      <w:r w:rsidRPr="00E61F45">
        <w:rPr>
          <w:rFonts w:ascii="PT Astra Serif" w:hAnsi="PT Astra Serif"/>
          <w:sz w:val="28"/>
          <w:szCs w:val="28"/>
        </w:rPr>
        <w:t>щем этапе внедрения необходимость в подключении к ЦТВ (приобретение и настройка оборудования) нуждаются менее 17 % домовладений района (всего домовладений: 9524, нуждающиеся: 1521).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Эти люди не оставлены без внимания. Ведется работа по информиров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>нию населения. Совместно с директорами школ, учителями информатики в о</w:t>
      </w:r>
      <w:r w:rsidRPr="00E61F45">
        <w:rPr>
          <w:rFonts w:ascii="PT Astra Serif" w:hAnsi="PT Astra Serif"/>
          <w:sz w:val="28"/>
          <w:szCs w:val="28"/>
        </w:rPr>
        <w:t>б</w:t>
      </w:r>
      <w:r w:rsidRPr="00E61F45">
        <w:rPr>
          <w:rFonts w:ascii="PT Astra Serif" w:hAnsi="PT Astra Serif"/>
          <w:sz w:val="28"/>
          <w:szCs w:val="28"/>
        </w:rPr>
        <w:t>разовательных учреждениях района организованны информационные уголки, касающиеся данного вопроса, информация доводится до детей школьного во</w:t>
      </w:r>
      <w:r w:rsidRPr="00E61F45">
        <w:rPr>
          <w:rFonts w:ascii="PT Astra Serif" w:hAnsi="PT Astra Serif"/>
          <w:sz w:val="28"/>
          <w:szCs w:val="28"/>
        </w:rPr>
        <w:t>з</w:t>
      </w:r>
      <w:r w:rsidRPr="00E61F45">
        <w:rPr>
          <w:rFonts w:ascii="PT Astra Serif" w:hAnsi="PT Astra Serif"/>
          <w:sz w:val="28"/>
          <w:szCs w:val="28"/>
        </w:rPr>
        <w:t>раста на классных часах, а также до их родителей на школьных собраниях. И</w:t>
      </w:r>
      <w:r w:rsidRPr="00E61F45">
        <w:rPr>
          <w:rFonts w:ascii="PT Astra Serif" w:hAnsi="PT Astra Serif"/>
          <w:sz w:val="28"/>
          <w:szCs w:val="28"/>
        </w:rPr>
        <w:t>н</w:t>
      </w:r>
      <w:r w:rsidRPr="00E61F45">
        <w:rPr>
          <w:rFonts w:ascii="PT Astra Serif" w:hAnsi="PT Astra Serif"/>
          <w:sz w:val="28"/>
          <w:szCs w:val="28"/>
        </w:rPr>
        <w:t>формационные уголки также оформлены в администрациях поселений. Идет информирование через средства массовой информации и социальные сети. Проведено обучение с учителями информатики и старшеклассниками образов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>тельных учреждений, где подробно рассмотрены вопросы подключения и настройки оборудования ЦТВ, которые в свою очередь помогают жителям св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>их населенных пунктов в подключении. Создана горячая линия по вопросам к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 xml:space="preserve">сающихся проблем в подключении, а также непосредственно вызов на дом для настройки оборудования. 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61F45">
        <w:rPr>
          <w:rFonts w:ascii="PT Astra Serif" w:hAnsi="PT Astra Serif"/>
          <w:sz w:val="28"/>
          <w:szCs w:val="28"/>
        </w:rPr>
        <w:t>Малообеспеченным семьям или одиноко проживающим гражданам, ок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>завшимся в трудной жизненной ситуации, чей доход ниже величины прож</w:t>
      </w:r>
      <w:r w:rsidRPr="00E61F45">
        <w:rPr>
          <w:rFonts w:ascii="PT Astra Serif" w:hAnsi="PT Astra Serif"/>
          <w:sz w:val="28"/>
          <w:szCs w:val="28"/>
        </w:rPr>
        <w:t>и</w:t>
      </w:r>
      <w:r w:rsidRPr="00E61F45">
        <w:rPr>
          <w:rFonts w:ascii="PT Astra Serif" w:hAnsi="PT Astra Serif"/>
          <w:sz w:val="28"/>
          <w:szCs w:val="28"/>
        </w:rPr>
        <w:t>точного минимума, установленного в Ульяновской области, по факту приобр</w:t>
      </w:r>
      <w:r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>тения телевизионных приставок для приема цифрового телевизионного сигн</w:t>
      </w:r>
      <w:r w:rsidRPr="00E61F45">
        <w:rPr>
          <w:rFonts w:ascii="PT Astra Serif" w:hAnsi="PT Astra Serif"/>
          <w:sz w:val="28"/>
          <w:szCs w:val="28"/>
        </w:rPr>
        <w:t>а</w:t>
      </w:r>
      <w:r w:rsidRPr="00E61F45">
        <w:rPr>
          <w:rFonts w:ascii="PT Astra Serif" w:hAnsi="PT Astra Serif"/>
          <w:sz w:val="28"/>
          <w:szCs w:val="28"/>
        </w:rPr>
        <w:t>ла на заявительной основе будет оказана адресная материальная помощь.</w:t>
      </w:r>
      <w:proofErr w:type="gramEnd"/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На данный момент на получение льгот по приобретению цифровой пр</w:t>
      </w:r>
      <w:r w:rsidRPr="00E61F45">
        <w:rPr>
          <w:rFonts w:ascii="PT Astra Serif" w:hAnsi="PT Astra Serif"/>
          <w:sz w:val="28"/>
          <w:szCs w:val="28"/>
        </w:rPr>
        <w:t>и</w:t>
      </w:r>
      <w:r w:rsidRPr="00E61F45">
        <w:rPr>
          <w:rFonts w:ascii="PT Astra Serif" w:hAnsi="PT Astra Serif"/>
          <w:sz w:val="28"/>
          <w:szCs w:val="28"/>
        </w:rPr>
        <w:t>ставки обратилось 21 семья, 1 семья подала документы.</w:t>
      </w:r>
    </w:p>
    <w:p w:rsidR="00C17C8A" w:rsidRPr="00E61F45" w:rsidRDefault="00C17C8A" w:rsidP="00C17C8A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За время работы горячей лини в 2018 году обратилось 48 человек. У 42 вопрос подключения решен положительно (произведен выезд на дом и настр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 xml:space="preserve">ено оборудование), у 6 человек необходимо приобретение </w:t>
      </w:r>
      <w:proofErr w:type="gramStart"/>
      <w:r w:rsidRPr="00E61F45">
        <w:rPr>
          <w:rFonts w:ascii="PT Astra Serif" w:hAnsi="PT Astra Serif"/>
          <w:sz w:val="28"/>
          <w:szCs w:val="28"/>
        </w:rPr>
        <w:t>дополни-тельного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оборудования. В 2019 году было 245 обращений. В 218 семьях ЦТВ подключ</w:t>
      </w:r>
      <w:r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>но.</w:t>
      </w:r>
    </w:p>
    <w:p w:rsidR="00C17C8A" w:rsidRPr="00E61F45" w:rsidRDefault="00C17C8A" w:rsidP="003F6B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NewRoman" w:hAnsi="PT Astra Serif"/>
          <w:sz w:val="28"/>
          <w:szCs w:val="28"/>
        </w:rPr>
      </w:pPr>
    </w:p>
    <w:p w:rsidR="00E80CE1" w:rsidRPr="00E61F45" w:rsidRDefault="00E80CE1" w:rsidP="003F6B8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B78D8" w:rsidRPr="00E61F45" w:rsidRDefault="00D23239" w:rsidP="003F6B8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>4</w:t>
      </w:r>
      <w:r w:rsidR="00733AAD" w:rsidRPr="00E61F45">
        <w:rPr>
          <w:rFonts w:ascii="PT Astra Serif" w:hAnsi="PT Astra Serif"/>
          <w:b/>
          <w:sz w:val="28"/>
          <w:szCs w:val="28"/>
        </w:rPr>
        <w:t>. Основные цели по развитию ИКТ на отчётный период</w:t>
      </w:r>
    </w:p>
    <w:p w:rsidR="00E80CE1" w:rsidRPr="00E61F45" w:rsidRDefault="00E80CE1" w:rsidP="003F6B8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E4CAE" w:rsidRPr="00E61F45" w:rsidRDefault="008E4B65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</w:t>
      </w:r>
      <w:r w:rsidR="00CE4CAE" w:rsidRPr="00E61F45">
        <w:rPr>
          <w:rFonts w:ascii="PT Astra Serif" w:hAnsi="PT Astra Serif"/>
          <w:sz w:val="28"/>
          <w:szCs w:val="28"/>
        </w:rPr>
        <w:t xml:space="preserve">овышение доли  </w:t>
      </w:r>
      <w:r w:rsidR="00DC6178" w:rsidRPr="00E61F45">
        <w:rPr>
          <w:rFonts w:ascii="PT Astra Serif" w:hAnsi="PT Astra Serif"/>
          <w:sz w:val="28"/>
          <w:szCs w:val="28"/>
        </w:rPr>
        <w:t>услуг оказанных в электронном виде</w:t>
      </w:r>
      <w:r w:rsidR="00CE4CAE" w:rsidRPr="00E61F45">
        <w:rPr>
          <w:rFonts w:ascii="PT Astra Serif" w:hAnsi="PT Astra Serif"/>
          <w:sz w:val="28"/>
          <w:szCs w:val="28"/>
        </w:rPr>
        <w:t xml:space="preserve"> – не менее </w:t>
      </w:r>
      <w:r w:rsidR="00C17C8A" w:rsidRPr="00E61F45">
        <w:rPr>
          <w:rFonts w:ascii="PT Astra Serif" w:hAnsi="PT Astra Serif"/>
          <w:sz w:val="28"/>
          <w:szCs w:val="28"/>
        </w:rPr>
        <w:t>5</w:t>
      </w:r>
      <w:r w:rsidR="001D7257" w:rsidRPr="00E61F45">
        <w:rPr>
          <w:rFonts w:ascii="PT Astra Serif" w:hAnsi="PT Astra Serif"/>
          <w:sz w:val="28"/>
          <w:szCs w:val="28"/>
        </w:rPr>
        <w:t>0</w:t>
      </w:r>
      <w:r w:rsidR="00CE4CAE" w:rsidRPr="00E61F45">
        <w:rPr>
          <w:rFonts w:ascii="PT Astra Serif" w:hAnsi="PT Astra Serif"/>
          <w:sz w:val="28"/>
          <w:szCs w:val="28"/>
        </w:rPr>
        <w:t>%;</w:t>
      </w:r>
    </w:p>
    <w:p w:rsidR="00CE4CAE" w:rsidRPr="00E61F45" w:rsidRDefault="00CE4CAE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недопущение просроченных запросов по «р-сведениям»;</w:t>
      </w:r>
    </w:p>
    <w:p w:rsidR="00CE4CAE" w:rsidRPr="00E61F45" w:rsidRDefault="00CE4CAE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активное взаимодействие администраторов начислений в ГИСГМП;</w:t>
      </w:r>
    </w:p>
    <w:p w:rsidR="00CE4CAE" w:rsidRPr="00E61F45" w:rsidRDefault="00CE4CAE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оперативное заполнение форм 1-МУ </w:t>
      </w:r>
      <w:proofErr w:type="gramStart"/>
      <w:r w:rsidRPr="00E61F45">
        <w:rPr>
          <w:rFonts w:ascii="PT Astra Serif" w:hAnsi="PT Astra Serif"/>
          <w:bCs/>
          <w:color w:val="000000"/>
          <w:sz w:val="28"/>
          <w:szCs w:val="28"/>
        </w:rPr>
        <w:t>в ГАС</w:t>
      </w:r>
      <w:proofErr w:type="gram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«управление»;</w:t>
      </w:r>
    </w:p>
    <w:p w:rsidR="0035702F" w:rsidRPr="00E61F45" w:rsidRDefault="00733AAD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повышение доли  заявителей, удовлетворенных качеством предоставле</w:t>
      </w:r>
      <w:r w:rsidRPr="00E61F45">
        <w:rPr>
          <w:rFonts w:ascii="PT Astra Serif" w:hAnsi="PT Astra Serif"/>
          <w:sz w:val="28"/>
          <w:szCs w:val="28"/>
        </w:rPr>
        <w:t>н</w:t>
      </w:r>
      <w:r w:rsidRPr="00E61F45">
        <w:rPr>
          <w:rFonts w:ascii="PT Astra Serif" w:hAnsi="PT Astra Serif"/>
          <w:sz w:val="28"/>
          <w:szCs w:val="28"/>
        </w:rPr>
        <w:t>ных государственных и муниципальных  услуг</w:t>
      </w:r>
      <w:r w:rsidR="00CE4CAE" w:rsidRPr="00E61F45">
        <w:rPr>
          <w:rFonts w:ascii="PT Astra Serif" w:hAnsi="PT Astra Serif"/>
          <w:sz w:val="28"/>
          <w:szCs w:val="28"/>
        </w:rPr>
        <w:t>;</w:t>
      </w:r>
    </w:p>
    <w:p w:rsidR="00733AAD" w:rsidRPr="00E61F45" w:rsidRDefault="00733AAD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повышение уровня грамотности сотрудников администрации в области информационных технологий</w:t>
      </w:r>
      <w:r w:rsidR="00CE4CAE" w:rsidRPr="00E61F45">
        <w:rPr>
          <w:rFonts w:ascii="PT Astra Serif" w:hAnsi="PT Astra Serif"/>
          <w:sz w:val="28"/>
          <w:szCs w:val="28"/>
        </w:rPr>
        <w:t>;</w:t>
      </w:r>
    </w:p>
    <w:p w:rsidR="00733AAD" w:rsidRPr="00E61F45" w:rsidRDefault="00733AAD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приведение информационных систем содержащих информацию огран</w:t>
      </w:r>
      <w:r w:rsidRPr="00E61F45">
        <w:rPr>
          <w:rFonts w:ascii="PT Astra Serif" w:hAnsi="PT Astra Serif"/>
          <w:sz w:val="28"/>
          <w:szCs w:val="28"/>
        </w:rPr>
        <w:t>и</w:t>
      </w:r>
      <w:r w:rsidRPr="00E61F45">
        <w:rPr>
          <w:rFonts w:ascii="PT Astra Serif" w:hAnsi="PT Astra Serif"/>
          <w:sz w:val="28"/>
          <w:szCs w:val="28"/>
        </w:rPr>
        <w:t>ченного доступа в с</w:t>
      </w:r>
      <w:r w:rsidR="00CE4CAE" w:rsidRPr="00E61F45">
        <w:rPr>
          <w:rFonts w:ascii="PT Astra Serif" w:hAnsi="PT Astra Serif"/>
          <w:sz w:val="28"/>
          <w:szCs w:val="28"/>
        </w:rPr>
        <w:t>оответствии с законодательством;</w:t>
      </w:r>
    </w:p>
    <w:p w:rsidR="00733AAD" w:rsidRPr="00E61F45" w:rsidRDefault="00733AAD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повышение уровня оснащенности админи</w:t>
      </w:r>
      <w:r w:rsidRPr="00E61F45">
        <w:rPr>
          <w:rFonts w:ascii="PT Astra Serif" w:hAnsi="PT Astra Serif"/>
          <w:sz w:val="28"/>
          <w:szCs w:val="28"/>
        </w:rPr>
        <w:softHyphen/>
        <w:t>страции МО «Карсунский ра</w:t>
      </w:r>
      <w:r w:rsidRPr="00E61F45">
        <w:rPr>
          <w:rFonts w:ascii="PT Astra Serif" w:hAnsi="PT Astra Serif"/>
          <w:sz w:val="28"/>
          <w:szCs w:val="28"/>
        </w:rPr>
        <w:t>й</w:t>
      </w:r>
      <w:r w:rsidRPr="00E61F45">
        <w:rPr>
          <w:rFonts w:ascii="PT Astra Serif" w:hAnsi="PT Astra Serif"/>
          <w:sz w:val="28"/>
          <w:szCs w:val="28"/>
        </w:rPr>
        <w:t xml:space="preserve">он» современной </w:t>
      </w:r>
      <w:r w:rsidR="00CE4CAE" w:rsidRPr="00E61F45">
        <w:rPr>
          <w:rFonts w:ascii="PT Astra Serif" w:hAnsi="PT Astra Serif"/>
          <w:sz w:val="28"/>
          <w:szCs w:val="28"/>
        </w:rPr>
        <w:t>продукцией рынка ИКТ;</w:t>
      </w:r>
    </w:p>
    <w:p w:rsidR="00733AAD" w:rsidRPr="00E61F45" w:rsidRDefault="00733AAD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информирование населения о работе администрации МО «Карсунский район»</w:t>
      </w:r>
      <w:r w:rsidR="00CE4CAE" w:rsidRPr="00E61F45">
        <w:rPr>
          <w:rFonts w:ascii="PT Astra Serif" w:hAnsi="PT Astra Serif"/>
          <w:sz w:val="28"/>
          <w:szCs w:val="28"/>
        </w:rPr>
        <w:t>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реализация плана перевода государственных и муниципальных услуг в электронный вид;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приведение в соответствие с 210 ФЗ административных </w:t>
      </w:r>
      <w:proofErr w:type="gramStart"/>
      <w:r w:rsidRPr="00E61F45">
        <w:rPr>
          <w:rFonts w:ascii="PT Astra Serif" w:hAnsi="PT Astra Serif"/>
          <w:bCs/>
          <w:color w:val="000000"/>
          <w:sz w:val="28"/>
          <w:szCs w:val="28"/>
        </w:rPr>
        <w:t>регламентов</w:t>
      </w:r>
      <w:proofErr w:type="gram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по услугам оказываемым специалистами муниципального образования 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Карсу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ский район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внесение услуг в единый реестр государственных и муниципальных услуг;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создание системы межведомственного взаимодействия на территории МО 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Карсунский район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CE4CAE"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внедрение, установка, обслуживание  типовой ведомственной информ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ционной системы  в работу специалистов оказывающих услуги;</w:t>
      </w:r>
    </w:p>
    <w:p w:rsidR="00352D0F" w:rsidRPr="00E61F45" w:rsidRDefault="0035702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р</w:t>
      </w:r>
      <w:r w:rsidR="00352D0F" w:rsidRPr="00E61F45">
        <w:rPr>
          <w:rFonts w:ascii="PT Astra Serif" w:hAnsi="PT Astra Serif"/>
          <w:bCs/>
          <w:color w:val="000000"/>
          <w:sz w:val="28"/>
          <w:szCs w:val="28"/>
        </w:rPr>
        <w:t>азвитие и поддержка единой системы электронного документооборота Правительства Ульяновской области;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color w:val="000000"/>
          <w:sz w:val="28"/>
          <w:szCs w:val="28"/>
        </w:rPr>
        <w:t>организация предоставления услуг в представительстве многофункци</w:t>
      </w:r>
      <w:r w:rsidRPr="00E61F45">
        <w:rPr>
          <w:rFonts w:ascii="PT Astra Serif" w:hAnsi="PT Astra Serif"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color w:val="000000"/>
          <w:sz w:val="28"/>
          <w:szCs w:val="28"/>
        </w:rPr>
        <w:t xml:space="preserve">нального центра предоставления государственных и муниципальных услуг в </w:t>
      </w:r>
      <w:proofErr w:type="spellStart"/>
      <w:r w:rsidRPr="00E61F45">
        <w:rPr>
          <w:rFonts w:ascii="PT Astra Serif" w:hAnsi="PT Astra Serif"/>
          <w:color w:val="000000"/>
          <w:sz w:val="28"/>
          <w:szCs w:val="28"/>
        </w:rPr>
        <w:t>Карсунском</w:t>
      </w:r>
      <w:proofErr w:type="spellEnd"/>
      <w:r w:rsidRPr="00E61F45">
        <w:rPr>
          <w:rFonts w:ascii="PT Astra Serif" w:hAnsi="PT Astra Serif"/>
          <w:color w:val="000000"/>
          <w:sz w:val="28"/>
          <w:szCs w:val="28"/>
        </w:rPr>
        <w:t xml:space="preserve"> районе, расширение списка предоставляемых услуг путем закл</w:t>
      </w:r>
      <w:r w:rsidRPr="00E61F45">
        <w:rPr>
          <w:rFonts w:ascii="PT Astra Serif" w:hAnsi="PT Astra Serif"/>
          <w:color w:val="000000"/>
          <w:sz w:val="28"/>
          <w:szCs w:val="28"/>
        </w:rPr>
        <w:t>ю</w:t>
      </w:r>
      <w:r w:rsidRPr="00E61F45">
        <w:rPr>
          <w:rFonts w:ascii="PT Astra Serif" w:hAnsi="PT Astra Serif"/>
          <w:color w:val="000000"/>
          <w:sz w:val="28"/>
          <w:szCs w:val="28"/>
        </w:rPr>
        <w:t>чения соглашений о передачи услуг в многофункциональный центр;</w:t>
      </w:r>
    </w:p>
    <w:p w:rsidR="00352D0F" w:rsidRPr="00E61F45" w:rsidRDefault="0035702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в</w:t>
      </w:r>
      <w:r w:rsidR="00352D0F" w:rsidRPr="00E61F45">
        <w:rPr>
          <w:rFonts w:ascii="PT Astra Serif" w:hAnsi="PT Astra Serif"/>
          <w:bCs/>
          <w:color w:val="000000"/>
          <w:sz w:val="28"/>
          <w:szCs w:val="28"/>
        </w:rPr>
        <w:t>ыполнение мероприятий по защите информации ограниченного доступа и государственной тайны;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выполнение плана мероприятий по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кибербезопасности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обслуживание автоматизированного центра контроля бюджета муниц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пального образования;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обеспечение открытости информации о деятельности администрации м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у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ниципального образования  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Карсунский район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внедрение автоматизированной информационной системы 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Архивный фонд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сопровождение проекта по внедрению цифрового телевидения на терр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тории муниципального образования;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внедрение системы «ГИС ГМП» на территории муниципального образ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вания «Карсунский район»</w:t>
      </w:r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обеспечение сертифицированным программным обеспечением и сре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д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ствами защиты, автоматизированные рабочие места, участвующие в едином дне приема граждан. </w:t>
      </w:r>
    </w:p>
    <w:p w:rsidR="00352D0F" w:rsidRPr="00E61F45" w:rsidRDefault="00352D0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3AAD" w:rsidRPr="00E61F45" w:rsidRDefault="00733AAD" w:rsidP="00357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ab/>
      </w:r>
      <w:r w:rsidRPr="00E61F45">
        <w:rPr>
          <w:rFonts w:ascii="PT Astra Serif" w:hAnsi="PT Astra Serif"/>
          <w:b/>
          <w:sz w:val="28"/>
          <w:szCs w:val="28"/>
        </w:rPr>
        <w:t xml:space="preserve">5. </w:t>
      </w:r>
      <w:r w:rsidR="00177855" w:rsidRPr="00E61F45">
        <w:rPr>
          <w:rFonts w:ascii="PT Astra Serif" w:hAnsi="PT Astra Serif"/>
          <w:b/>
          <w:sz w:val="28"/>
          <w:szCs w:val="28"/>
        </w:rPr>
        <w:t>Основные управленческие решения по развитию ИКТ</w:t>
      </w:r>
    </w:p>
    <w:p w:rsidR="0035702F" w:rsidRPr="00E61F45" w:rsidRDefault="0035702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7855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Говоря о ресурсах можно сказать с уверенностью: большинство упра</w:t>
      </w:r>
      <w:r w:rsidRPr="00E61F45">
        <w:rPr>
          <w:rFonts w:ascii="PT Astra Serif" w:hAnsi="PT Astra Serif"/>
          <w:sz w:val="28"/>
          <w:szCs w:val="28"/>
        </w:rPr>
        <w:t>в</w:t>
      </w:r>
      <w:r w:rsidRPr="00E61F45">
        <w:rPr>
          <w:rFonts w:ascii="PT Astra Serif" w:hAnsi="PT Astra Serif"/>
          <w:sz w:val="28"/>
          <w:szCs w:val="28"/>
        </w:rPr>
        <w:t>ленческих и трудовых ресурсов, понимая важность поставленных задач, были направлены на их решение. Для решения поставленных задач было выделено 4 человека из аппарата управления администрации. Проводились обучающие с</w:t>
      </w:r>
      <w:r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>минары.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1F45">
        <w:rPr>
          <w:rFonts w:ascii="PT Astra Serif" w:hAnsi="PT Astra Serif"/>
          <w:b/>
          <w:sz w:val="28"/>
          <w:szCs w:val="28"/>
        </w:rPr>
        <w:t>6. Мероприятия по информатизации для повышения эффективности о</w:t>
      </w:r>
      <w:r w:rsidRPr="00E61F45">
        <w:rPr>
          <w:rFonts w:ascii="PT Astra Serif" w:hAnsi="PT Astra Serif"/>
          <w:b/>
          <w:sz w:val="28"/>
          <w:szCs w:val="28"/>
        </w:rPr>
        <w:t>р</w:t>
      </w:r>
      <w:r w:rsidRPr="00E61F45">
        <w:rPr>
          <w:rFonts w:ascii="PT Astra Serif" w:hAnsi="PT Astra Serif"/>
          <w:b/>
          <w:sz w:val="28"/>
          <w:szCs w:val="28"/>
        </w:rPr>
        <w:t>ганов управления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0E1A" w:rsidRPr="00E61F45" w:rsidRDefault="008E4B65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р</w:t>
      </w:r>
      <w:r w:rsidR="00830E1A" w:rsidRPr="00E61F45">
        <w:rPr>
          <w:rFonts w:ascii="PT Astra Serif" w:hAnsi="PT Astra Serif"/>
          <w:bCs/>
          <w:color w:val="000000"/>
          <w:sz w:val="28"/>
          <w:szCs w:val="28"/>
        </w:rPr>
        <w:t xml:space="preserve">еализация </w:t>
      </w:r>
      <w:proofErr w:type="spellStart"/>
      <w:r w:rsidR="00830E1A" w:rsidRPr="00E61F45">
        <w:rPr>
          <w:rFonts w:ascii="PT Astra Serif" w:hAnsi="PT Astra Serif"/>
          <w:bCs/>
          <w:color w:val="000000"/>
          <w:sz w:val="28"/>
          <w:szCs w:val="28"/>
        </w:rPr>
        <w:t>медиаплана</w:t>
      </w:r>
      <w:proofErr w:type="spellEnd"/>
      <w:r w:rsidR="00830E1A" w:rsidRPr="00E61F45">
        <w:rPr>
          <w:rFonts w:ascii="PT Astra Serif" w:hAnsi="PT Astra Serif"/>
          <w:bCs/>
          <w:color w:val="000000"/>
          <w:sz w:val="28"/>
          <w:szCs w:val="28"/>
        </w:rPr>
        <w:t xml:space="preserve"> повышения уровня доступности – информиров</w:t>
      </w:r>
      <w:r w:rsidR="00830E1A"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="00830E1A" w:rsidRPr="00E61F45">
        <w:rPr>
          <w:rFonts w:ascii="PT Astra Serif" w:hAnsi="PT Astra Serif"/>
          <w:bCs/>
          <w:color w:val="000000"/>
          <w:sz w:val="28"/>
          <w:szCs w:val="28"/>
        </w:rPr>
        <w:t>ние и привлечение населения МО «Карсунский район» о способах и местах, а также механизмах регистрации на портале государственных услуг, повышение уровня доступности населению услуг предоставляемых в электронном виде</w:t>
      </w:r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проведение  семинаров и организация обучения сотрудников оказыва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ю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щих муниципальные услуги, в том числе касающихся изменению законод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тельства;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в целях популяризации вопросов по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кибербезопасности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были организ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ванны конкурсы рисунков и викторины в образовательных учреждениях рай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на. В рамках проведения агитпоездов и классных часов в школах, силами в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лонтеров организованно презентация вопросов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кибербезопасности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сопровождение представительства  многофункционального центра</w:t>
      </w:r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(с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действие при заключении соглашений, организация сотрудничество между МФЦ и органами власти, устранение барьеров, в том числе и временных, при их взаимодействии);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проведение семинаров на население МО «Карсунский район» на тему преимущества получения государственных и муниципальных услуг в электро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ной форме</w:t>
      </w:r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1D7257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C33022" w:rsidRPr="00E61F45" w:rsidRDefault="00C33022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33022" w:rsidRPr="00E61F45" w:rsidRDefault="001565D0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7</w:t>
      </w:r>
      <w:r w:rsidR="00C33022" w:rsidRPr="00E61F45">
        <w:rPr>
          <w:rFonts w:ascii="PT Astra Serif" w:hAnsi="PT Astra Serif"/>
          <w:b/>
          <w:bCs/>
          <w:color w:val="000000"/>
          <w:sz w:val="28"/>
          <w:szCs w:val="28"/>
        </w:rPr>
        <w:t>. Защита информации</w:t>
      </w:r>
      <w:r w:rsidR="00C17C8A"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 и </w:t>
      </w:r>
      <w:proofErr w:type="spellStart"/>
      <w:r w:rsidR="00C17C8A" w:rsidRPr="00E61F45">
        <w:rPr>
          <w:rFonts w:ascii="PT Astra Serif" w:hAnsi="PT Astra Serif"/>
          <w:b/>
          <w:bCs/>
          <w:color w:val="000000"/>
          <w:sz w:val="28"/>
          <w:szCs w:val="28"/>
        </w:rPr>
        <w:t>импортозамещение</w:t>
      </w:r>
      <w:proofErr w:type="spellEnd"/>
      <w:r w:rsidR="00C17C8A"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програм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м</w:t>
      </w:r>
      <w:r w:rsidR="00C17C8A" w:rsidRPr="00E61F45">
        <w:rPr>
          <w:rFonts w:ascii="PT Astra Serif" w:hAnsi="PT Astra Serif"/>
          <w:b/>
          <w:bCs/>
          <w:color w:val="000000"/>
          <w:sz w:val="28"/>
          <w:szCs w:val="28"/>
        </w:rPr>
        <w:t>ного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 обеспечения</w:t>
      </w:r>
      <w:r w:rsidR="00C17C8A"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C33022" w:rsidRPr="00E61F45" w:rsidRDefault="00C33022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085C" w:rsidRPr="00E61F45" w:rsidRDefault="0035702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В</w:t>
      </w:r>
      <w:r w:rsidR="002E085C" w:rsidRPr="00E61F45">
        <w:rPr>
          <w:rFonts w:ascii="PT Astra Serif" w:hAnsi="PT Astra Serif"/>
          <w:bCs/>
          <w:color w:val="000000"/>
          <w:sz w:val="28"/>
          <w:szCs w:val="28"/>
        </w:rPr>
        <w:t xml:space="preserve"> 201</w:t>
      </w:r>
      <w:r w:rsidR="001565D0" w:rsidRPr="00E61F45">
        <w:rPr>
          <w:rFonts w:ascii="PT Astra Serif" w:hAnsi="PT Astra Serif"/>
          <w:bCs/>
          <w:color w:val="000000"/>
          <w:sz w:val="28"/>
          <w:szCs w:val="28"/>
        </w:rPr>
        <w:t>9</w:t>
      </w:r>
      <w:r w:rsidR="002E085C" w:rsidRPr="00E61F45">
        <w:rPr>
          <w:rFonts w:ascii="PT Astra Serif" w:hAnsi="PT Astra Serif"/>
          <w:bCs/>
          <w:color w:val="000000"/>
          <w:sz w:val="28"/>
          <w:szCs w:val="28"/>
        </w:rPr>
        <w:t xml:space="preserve"> году проводились следующие мероприятия: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обеспечение функционирования системы информационной безопасности;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организация делопроизводства в соответствии с требованиями руковод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я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щих документов;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использование для обработки информации защищенных систем и средств информатизации, а также применение технических и программных средств з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щиты, сертифицированных в установленном порядке;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использование информационных систем для подготовки документов ко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фиденциального характера только на учтенных установленным порядком съе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м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ных магнитных носителях и только при отключенных внешних линиях связи;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организация </w:t>
      </w:r>
      <w:proofErr w:type="gramStart"/>
      <w:r w:rsidRPr="00E61F45">
        <w:rPr>
          <w:rFonts w:ascii="PT Astra Serif" w:hAnsi="PT Astra Serif"/>
          <w:bCs/>
          <w:color w:val="000000"/>
          <w:sz w:val="28"/>
          <w:szCs w:val="28"/>
        </w:rPr>
        <w:t>контроля за</w:t>
      </w:r>
      <w:proofErr w:type="gram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действиями персонала при проведении работ на объектах защиты организации;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обучение персонала работе со служебной (конфиденциальной) информ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цией;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аттестация объектов по выполнению требований обеспечения защиты информации при проведении работ со сведениями, составляющими госуда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р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ственную тайну.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Программные (программно-аппаратные) мероприятия по предотвращ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е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нию утечки информации: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исключение несанкционированного доступа к информации;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предотвращение специальных воздействий, вызывающих разрушение, уничтожение, искажение информации или сбои в работе средств информатиз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ции;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выявление внедренных программных или аппаратных 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закладок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исключение перехвата информации техническими средствами;</w:t>
      </w:r>
    </w:p>
    <w:p w:rsidR="002E085C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применение средств и способов защиты информации и контроля эффе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к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тивности при обработке, хранении и передаче по каналам связи.</w:t>
      </w:r>
    </w:p>
    <w:p w:rsidR="001F40FB" w:rsidRPr="00E61F45" w:rsidRDefault="002E085C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Доработан </w:t>
      </w:r>
      <w:r w:rsidR="001F40FB" w:rsidRPr="00E61F45">
        <w:rPr>
          <w:rFonts w:ascii="PT Astra Serif" w:hAnsi="PT Astra Serif"/>
          <w:bCs/>
          <w:color w:val="000000"/>
          <w:sz w:val="28"/>
          <w:szCs w:val="28"/>
        </w:rPr>
        <w:t xml:space="preserve">пакет документов касающихся сферы защиты информации в информационных системах муниципального образования, а также </w:t>
      </w:r>
      <w:proofErr w:type="gramStart"/>
      <w:r w:rsidR="001F40FB" w:rsidRPr="00E61F45">
        <w:rPr>
          <w:rFonts w:ascii="PT Astra Serif" w:hAnsi="PT Astra Serif"/>
          <w:bCs/>
          <w:color w:val="000000"/>
          <w:sz w:val="28"/>
          <w:szCs w:val="28"/>
        </w:rPr>
        <w:t>документы</w:t>
      </w:r>
      <w:proofErr w:type="gramEnd"/>
      <w:r w:rsidR="001F40FB" w:rsidRPr="00E61F45">
        <w:rPr>
          <w:rFonts w:ascii="PT Astra Serif" w:hAnsi="PT Astra Serif"/>
          <w:bCs/>
          <w:color w:val="000000"/>
          <w:sz w:val="28"/>
          <w:szCs w:val="28"/>
        </w:rPr>
        <w:t xml:space="preserve"> относящиеся к </w:t>
      </w:r>
      <w:proofErr w:type="spellStart"/>
      <w:r w:rsidR="001F40FB" w:rsidRPr="00E61F45">
        <w:rPr>
          <w:rFonts w:ascii="PT Astra Serif" w:hAnsi="PT Astra Serif"/>
          <w:bCs/>
          <w:color w:val="000000"/>
          <w:sz w:val="28"/>
          <w:szCs w:val="28"/>
        </w:rPr>
        <w:t>кибербезопасности</w:t>
      </w:r>
      <w:proofErr w:type="spellEnd"/>
      <w:r w:rsidR="001F40FB" w:rsidRPr="00E61F45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1565D0" w:rsidRPr="00E61F45" w:rsidRDefault="001565D0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В 2019 году было приобретено отечественное программное обеспечение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Dr.Web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Enterprise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Security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Suite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44 лицензии на сумму 40,0 тыс. руб.</w:t>
      </w:r>
    </w:p>
    <w:p w:rsidR="001565D0" w:rsidRPr="00E61F45" w:rsidRDefault="001565D0" w:rsidP="001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565D0" w:rsidRPr="00E61F45" w:rsidRDefault="001565D0" w:rsidP="001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8. «Электронное правительство»</w:t>
      </w:r>
    </w:p>
    <w:p w:rsidR="001565D0" w:rsidRPr="00E61F45" w:rsidRDefault="001565D0" w:rsidP="001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Р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еализация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медиаплана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повышения уровня доступности – информиров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ние и привлечение населения МО «Карсунский район» о способах и местах, а также механизмах регистрации на портале государственных услуг, повышение уровня доступности населению услуг предоставляемых в электронном виде;</w:t>
      </w:r>
    </w:p>
    <w:p w:rsidR="001565D0" w:rsidRPr="00E61F45" w:rsidRDefault="001565D0" w:rsidP="001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процент оказанных услуг в электронной форме за 2019 год через ЕПГУ – 66.29%</w:t>
      </w:r>
    </w:p>
    <w:p w:rsidR="001565D0" w:rsidRPr="00E61F45" w:rsidRDefault="001565D0" w:rsidP="001565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color w:val="000000"/>
          <w:sz w:val="28"/>
          <w:szCs w:val="28"/>
        </w:rPr>
      </w:pPr>
    </w:p>
    <w:p w:rsidR="001F40FB" w:rsidRPr="00E61F45" w:rsidRDefault="001565D0" w:rsidP="001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9. Реализация федеральных и региональных документов стратегического планирования</w:t>
      </w:r>
    </w:p>
    <w:p w:rsidR="001565D0" w:rsidRPr="00E61F45" w:rsidRDefault="001565D0" w:rsidP="001565D0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В рамках национального проекта «Цифровая экономика», реализуются следующие направления: «</w:t>
      </w:r>
      <w:proofErr w:type="gramStart"/>
      <w:r w:rsidRPr="00E61F45">
        <w:rPr>
          <w:rFonts w:ascii="PT Astra Serif" w:hAnsi="PT Astra Serif"/>
          <w:sz w:val="28"/>
          <w:szCs w:val="28"/>
        </w:rPr>
        <w:t>Цифровое</w:t>
      </w:r>
      <w:proofErr w:type="gramEnd"/>
      <w:r w:rsidRPr="00E61F4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61F45">
        <w:rPr>
          <w:rFonts w:ascii="PT Astra Serif" w:hAnsi="PT Astra Serif"/>
          <w:sz w:val="28"/>
          <w:szCs w:val="28"/>
        </w:rPr>
        <w:t>госуправление</w:t>
      </w:r>
      <w:proofErr w:type="spellEnd"/>
      <w:r w:rsidRPr="00E61F45">
        <w:rPr>
          <w:rFonts w:ascii="PT Astra Serif" w:hAnsi="PT Astra Serif"/>
          <w:sz w:val="28"/>
          <w:szCs w:val="28"/>
        </w:rPr>
        <w:t>», «Информационная бе</w:t>
      </w:r>
      <w:r w:rsidRPr="00E61F45">
        <w:rPr>
          <w:rFonts w:ascii="PT Astra Serif" w:hAnsi="PT Astra Serif"/>
          <w:sz w:val="28"/>
          <w:szCs w:val="28"/>
        </w:rPr>
        <w:t>з</w:t>
      </w:r>
      <w:r w:rsidRPr="00E61F45">
        <w:rPr>
          <w:rFonts w:ascii="PT Astra Serif" w:hAnsi="PT Astra Serif"/>
          <w:sz w:val="28"/>
          <w:szCs w:val="28"/>
        </w:rPr>
        <w:t xml:space="preserve">опасность», «Информационная инфраструктура». В указанных региональных проектах районные бюджетные денежные средства не реализовывались. За счет федеральных средств по направлению «Информационная инфраструктура» подключены к широкополосному доступу к сети интернет по технологии </w:t>
      </w:r>
      <w:proofErr w:type="spellStart"/>
      <w:r w:rsidRPr="00E61F45">
        <w:rPr>
          <w:rFonts w:ascii="PT Astra Serif" w:hAnsi="PT Astra Serif"/>
          <w:sz w:val="28"/>
          <w:szCs w:val="28"/>
          <w:lang w:val="en-US"/>
        </w:rPr>
        <w:t>Fttb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 следующие объекты:</w:t>
      </w:r>
    </w:p>
    <w:p w:rsidR="001565D0" w:rsidRPr="00E61F45" w:rsidRDefault="001565D0" w:rsidP="001565D0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- Пожарные части:</w:t>
      </w:r>
    </w:p>
    <w:p w:rsidR="001565D0" w:rsidRPr="00E61F45" w:rsidRDefault="001565D0" w:rsidP="001565D0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E61F45">
        <w:rPr>
          <w:rFonts w:ascii="PT Astra Serif" w:hAnsi="PT Astra Serif"/>
          <w:sz w:val="28"/>
          <w:szCs w:val="28"/>
        </w:rPr>
        <w:t>р.п</w:t>
      </w:r>
      <w:proofErr w:type="gramStart"/>
      <w:r w:rsidRPr="00E61F45">
        <w:rPr>
          <w:rFonts w:ascii="PT Astra Serif" w:hAnsi="PT Astra Serif"/>
          <w:sz w:val="28"/>
          <w:szCs w:val="28"/>
        </w:rPr>
        <w:t>.Я</w:t>
      </w:r>
      <w:proofErr w:type="gramEnd"/>
      <w:r w:rsidRPr="00E61F45">
        <w:rPr>
          <w:rFonts w:ascii="PT Astra Serif" w:hAnsi="PT Astra Serif"/>
          <w:sz w:val="28"/>
          <w:szCs w:val="28"/>
        </w:rPr>
        <w:t>зыково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Вальдиватское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Урено-Карлинское</w:t>
      </w:r>
      <w:proofErr w:type="spellEnd"/>
      <w:r w:rsidRPr="00E61F45">
        <w:rPr>
          <w:rFonts w:ascii="PT Astra Serif" w:hAnsi="PT Astra Serif"/>
          <w:sz w:val="28"/>
          <w:szCs w:val="28"/>
        </w:rPr>
        <w:t>, с. Сосновка;</w:t>
      </w:r>
    </w:p>
    <w:p w:rsidR="001565D0" w:rsidRPr="00E61F45" w:rsidRDefault="001565D0" w:rsidP="001565D0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- Фельдшерско-акушерские пункты:</w:t>
      </w:r>
    </w:p>
    <w:p w:rsidR="001565D0" w:rsidRPr="00E61F45" w:rsidRDefault="001565D0" w:rsidP="001565D0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61F45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Pr="00E61F45">
        <w:rPr>
          <w:rFonts w:ascii="PT Astra Serif" w:hAnsi="PT Astra Serif"/>
          <w:sz w:val="28"/>
          <w:szCs w:val="28"/>
        </w:rPr>
        <w:t>Теньковка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Прислониха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Белозерье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Урено-Карлинское</w:t>
      </w:r>
      <w:proofErr w:type="spellEnd"/>
      <w:r w:rsidRPr="00E61F45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E61F45">
        <w:rPr>
          <w:rFonts w:ascii="PT Astra Serif" w:hAnsi="PT Astra Serif"/>
          <w:sz w:val="28"/>
          <w:szCs w:val="28"/>
        </w:rPr>
        <w:t>Усть</w:t>
      </w:r>
      <w:proofErr w:type="spellEnd"/>
      <w:r w:rsidRPr="00E61F45">
        <w:rPr>
          <w:rFonts w:ascii="PT Astra Serif" w:hAnsi="PT Astra Serif"/>
          <w:sz w:val="28"/>
          <w:szCs w:val="28"/>
        </w:rPr>
        <w:t>-</w:t>
      </w:r>
      <w:r w:rsidRPr="00E61F45">
        <w:rPr>
          <w:rFonts w:ascii="PT Astra Serif" w:hAnsi="PT Astra Serif"/>
          <w:sz w:val="28"/>
          <w:szCs w:val="28"/>
        </w:rPr>
        <w:lastRenderedPageBreak/>
        <w:t>Урень, с. Большие Поселки, с. Русские Горенки, с. Таволжанка, с. Новое Пог</w:t>
      </w:r>
      <w:r w:rsidRPr="00E61F45">
        <w:rPr>
          <w:rFonts w:ascii="PT Astra Serif" w:hAnsi="PT Astra Serif"/>
          <w:sz w:val="28"/>
          <w:szCs w:val="28"/>
        </w:rPr>
        <w:t>о</w:t>
      </w:r>
      <w:r w:rsidRPr="00E61F45">
        <w:rPr>
          <w:rFonts w:ascii="PT Astra Serif" w:hAnsi="PT Astra Serif"/>
          <w:sz w:val="28"/>
          <w:szCs w:val="28"/>
        </w:rPr>
        <w:t>релово, с. Нагаево, с. Краснополка, с. Малое Станичное;</w:t>
      </w:r>
      <w:proofErr w:type="gramEnd"/>
    </w:p>
    <w:p w:rsidR="001565D0" w:rsidRPr="00E61F45" w:rsidRDefault="001565D0" w:rsidP="001565D0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- Администрации поселений:</w:t>
      </w:r>
    </w:p>
    <w:p w:rsidR="001565D0" w:rsidRPr="00E61F45" w:rsidRDefault="001565D0" w:rsidP="001565D0">
      <w:pPr>
        <w:pStyle w:val="ac"/>
        <w:spacing w:after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61F45">
        <w:rPr>
          <w:rFonts w:ascii="PT Astra Serif" w:hAnsi="PT Astra Serif"/>
          <w:sz w:val="28"/>
          <w:szCs w:val="28"/>
        </w:rPr>
        <w:t xml:space="preserve">с. Большие Поселки, с. </w:t>
      </w:r>
      <w:proofErr w:type="spellStart"/>
      <w:r w:rsidRPr="00E61F45">
        <w:rPr>
          <w:rFonts w:ascii="PT Astra Serif" w:hAnsi="PT Astra Serif"/>
          <w:sz w:val="28"/>
          <w:szCs w:val="28"/>
        </w:rPr>
        <w:t>Вальдиватское</w:t>
      </w:r>
      <w:proofErr w:type="spellEnd"/>
      <w:r w:rsidRPr="00E61F45">
        <w:rPr>
          <w:rFonts w:ascii="PT Astra Serif" w:hAnsi="PT Astra Serif"/>
          <w:sz w:val="28"/>
          <w:szCs w:val="28"/>
        </w:rPr>
        <w:t>, с. Сосновка, с. Татарские Горенки, с. Новое Погорелово.</w:t>
      </w:r>
      <w:proofErr w:type="gramEnd"/>
    </w:p>
    <w:p w:rsidR="001565D0" w:rsidRPr="00E61F45" w:rsidRDefault="001565D0" w:rsidP="001565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Завершен финальный этап внедрения ЦТВ на территории МО «Карсу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н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ский район».</w:t>
      </w:r>
    </w:p>
    <w:p w:rsidR="001565D0" w:rsidRPr="00E61F45" w:rsidRDefault="001565D0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5702F" w:rsidRPr="00E61F45" w:rsidRDefault="001565D0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10</w:t>
      </w:r>
      <w:r w:rsidR="005461A7"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. Обеспечение доступа граждан к информации о деятельности </w:t>
      </w:r>
    </w:p>
    <w:p w:rsidR="005461A7" w:rsidRPr="00E61F45" w:rsidRDefault="005461A7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органов управления</w:t>
      </w:r>
    </w:p>
    <w:p w:rsidR="005461A7" w:rsidRPr="00E61F45" w:rsidRDefault="005461A7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461A7" w:rsidRPr="00E61F45" w:rsidRDefault="003E6F47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Согласно Федеральному закону 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65758" w:rsidRPr="00E61F45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от 09.02.2009 N 8-ФЗ официальный сайт администрации МО «Карсунский ра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й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он» </w:t>
      </w:r>
      <w:hyperlink r:id="rId12" w:history="1">
        <w:r w:rsidRPr="00E61F45">
          <w:rPr>
            <w:rStyle w:val="a4"/>
            <w:rFonts w:ascii="PT Astra Serif" w:hAnsi="PT Astra Serif"/>
            <w:bCs/>
            <w:sz w:val="28"/>
            <w:szCs w:val="28"/>
            <w:lang w:val="en-US"/>
          </w:rPr>
          <w:t>www</w:t>
        </w:r>
        <w:r w:rsidRPr="00E61F45">
          <w:rPr>
            <w:rStyle w:val="a4"/>
            <w:rFonts w:ascii="PT Astra Serif" w:hAnsi="PT Astra Serif"/>
            <w:bCs/>
            <w:sz w:val="28"/>
            <w:szCs w:val="28"/>
          </w:rPr>
          <w:t>.</w:t>
        </w:r>
        <w:proofErr w:type="spellStart"/>
        <w:r w:rsidRPr="00E61F45">
          <w:rPr>
            <w:rStyle w:val="a4"/>
            <w:rFonts w:ascii="PT Astra Serif" w:hAnsi="PT Astra Serif"/>
            <w:bCs/>
            <w:sz w:val="28"/>
            <w:szCs w:val="28"/>
            <w:lang w:val="en-US"/>
          </w:rPr>
          <w:t>karsunmo</w:t>
        </w:r>
        <w:proofErr w:type="spellEnd"/>
        <w:r w:rsidRPr="00E61F45">
          <w:rPr>
            <w:rStyle w:val="a4"/>
            <w:rFonts w:ascii="PT Astra Serif" w:hAnsi="PT Astra Serif"/>
            <w:bCs/>
            <w:sz w:val="28"/>
            <w:szCs w:val="28"/>
          </w:rPr>
          <w:t>.</w:t>
        </w:r>
        <w:proofErr w:type="spellStart"/>
        <w:r w:rsidRPr="00E61F45">
          <w:rPr>
            <w:rStyle w:val="a4"/>
            <w:rFonts w:ascii="PT Astra Serif" w:hAnsi="PT Astra Serif"/>
            <w:bCs/>
            <w:sz w:val="28"/>
            <w:szCs w:val="28"/>
            <w:lang w:val="en-US"/>
          </w:rPr>
          <w:t>ru</w:t>
        </w:r>
        <w:proofErr w:type="spellEnd"/>
      </w:hyperlink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соответствует всем предъявляемым требованиям. На са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й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те размещена законодательная карта которая согласно последнему мониторингу полностью удовлетворяет потребности граждан к </w:t>
      </w:r>
      <w:proofErr w:type="gramStart"/>
      <w:r w:rsidRPr="00E61F45">
        <w:rPr>
          <w:rFonts w:ascii="PT Astra Serif" w:hAnsi="PT Astra Serif"/>
          <w:bCs/>
          <w:color w:val="000000"/>
          <w:sz w:val="28"/>
          <w:szCs w:val="28"/>
        </w:rPr>
        <w:t>информации</w:t>
      </w:r>
      <w:proofErr w:type="gram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размещаемой на официальном сайте. Согласно сводной статистике посещаемость в 2017 году составила 102 652 посетителя. Это говорит о том</w:t>
      </w:r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что данный сайт </w:t>
      </w:r>
      <w:r w:rsidR="00B25B6F" w:rsidRPr="00E61F45">
        <w:rPr>
          <w:rFonts w:ascii="PT Astra Serif" w:hAnsi="PT Astra Serif"/>
          <w:bCs/>
          <w:color w:val="000000"/>
          <w:sz w:val="28"/>
          <w:szCs w:val="28"/>
        </w:rPr>
        <w:t>используется гражданами для получения информации довольно активно.</w:t>
      </w:r>
    </w:p>
    <w:p w:rsidR="003E6F47" w:rsidRPr="00E61F45" w:rsidRDefault="003E6F47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6737D2" w:rsidRPr="00E61F45" w:rsidRDefault="006737D2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="001565D0" w:rsidRPr="00E61F45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. Коммуникации и СМИ</w:t>
      </w:r>
    </w:p>
    <w:p w:rsidR="005461A7" w:rsidRPr="00E61F45" w:rsidRDefault="005461A7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1565D0" w:rsidRPr="00E61F45" w:rsidRDefault="002E017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Взаимодействие между органами власти осуществляется через систему </w:t>
      </w:r>
      <w:r w:rsidR="001519F2" w:rsidRPr="00E61F45">
        <w:rPr>
          <w:rFonts w:ascii="PT Astra Serif" w:hAnsi="PT Astra Serif"/>
          <w:bCs/>
          <w:color w:val="000000"/>
          <w:sz w:val="28"/>
          <w:szCs w:val="28"/>
        </w:rPr>
        <w:t xml:space="preserve">электронного документооборота </w:t>
      </w:r>
      <w:r w:rsidR="001519F2" w:rsidRPr="00E61F45">
        <w:rPr>
          <w:rFonts w:ascii="PT Astra Serif" w:hAnsi="PT Astra Serif"/>
          <w:bCs/>
          <w:color w:val="000000"/>
          <w:sz w:val="28"/>
          <w:szCs w:val="28"/>
          <w:lang w:val="en-US"/>
        </w:rPr>
        <w:t>IBM</w:t>
      </w:r>
      <w:r w:rsidR="001519F2"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="001519F2" w:rsidRPr="00E61F45">
        <w:rPr>
          <w:rFonts w:ascii="PT Astra Serif" w:hAnsi="PT Astra Serif"/>
          <w:bCs/>
          <w:color w:val="000000"/>
          <w:sz w:val="28"/>
          <w:szCs w:val="28"/>
          <w:lang w:val="en-US"/>
        </w:rPr>
        <w:t>LotusNotes</w:t>
      </w:r>
      <w:proofErr w:type="spellEnd"/>
      <w:r w:rsidR="001519F2" w:rsidRPr="00E61F45">
        <w:rPr>
          <w:rFonts w:ascii="PT Astra Serif" w:hAnsi="PT Astra Serif"/>
          <w:bCs/>
          <w:color w:val="000000"/>
          <w:sz w:val="28"/>
          <w:szCs w:val="28"/>
        </w:rPr>
        <w:t xml:space="preserve">, системы </w:t>
      </w:r>
      <w:proofErr w:type="spellStart"/>
      <w:proofErr w:type="gramStart"/>
      <w:r w:rsidR="001519F2" w:rsidRPr="00E61F45">
        <w:rPr>
          <w:rFonts w:ascii="PT Astra Serif" w:hAnsi="PT Astra Serif"/>
          <w:bCs/>
          <w:color w:val="000000"/>
          <w:sz w:val="28"/>
          <w:szCs w:val="28"/>
        </w:rPr>
        <w:t>видеоконференц</w:t>
      </w:r>
      <w:proofErr w:type="spellEnd"/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>-</w:t>
      </w:r>
      <w:r w:rsidR="001519F2" w:rsidRPr="00E61F45">
        <w:rPr>
          <w:rFonts w:ascii="PT Astra Serif" w:hAnsi="PT Astra Serif"/>
          <w:bCs/>
          <w:color w:val="000000"/>
          <w:sz w:val="28"/>
          <w:szCs w:val="28"/>
        </w:rPr>
        <w:t xml:space="preserve"> связи</w:t>
      </w:r>
      <w:proofErr w:type="gramEnd"/>
      <w:r w:rsidR="001519F2" w:rsidRPr="00E61F45">
        <w:rPr>
          <w:rFonts w:ascii="PT Astra Serif" w:hAnsi="PT Astra Serif"/>
          <w:bCs/>
          <w:color w:val="000000"/>
          <w:sz w:val="28"/>
          <w:szCs w:val="28"/>
        </w:rPr>
        <w:t xml:space="preserve"> и с использованием почтовых мессенджеров.</w:t>
      </w:r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 xml:space="preserve"> Взаимодействие с бизнесом и обществом, а так же информирование осуществляется через блоги в </w:t>
      </w:r>
      <w:proofErr w:type="spellStart"/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>твиттере</w:t>
      </w:r>
      <w:proofErr w:type="spellEnd"/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hyperlink r:id="rId13" w:history="1">
        <w:r w:rsidR="0035702F" w:rsidRPr="00E61F45">
          <w:rPr>
            <w:rStyle w:val="a4"/>
            <w:rFonts w:ascii="PT Astra Serif" w:hAnsi="PT Astra Serif"/>
            <w:bCs/>
            <w:sz w:val="28"/>
            <w:szCs w:val="28"/>
          </w:rPr>
          <w:t>https://twitter.com/V_CHubarov -</w:t>
        </w:r>
      </w:hyperlink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 xml:space="preserve">блог администрации, </w:t>
      </w:r>
      <w:hyperlink r:id="rId14" w:history="1">
        <w:r w:rsidR="00862A70" w:rsidRPr="00E61F45">
          <w:rPr>
            <w:rStyle w:val="a4"/>
            <w:rFonts w:ascii="PT Astra Serif" w:hAnsi="PT Astra Serif"/>
            <w:bCs/>
            <w:sz w:val="28"/>
            <w:szCs w:val="28"/>
          </w:rPr>
          <w:t>https://twitter.com/Glavakarsun</w:t>
        </w:r>
      </w:hyperlink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="001519F2"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 xml:space="preserve">- блог Главы района и социальные сети </w:t>
      </w:r>
      <w:proofErr w:type="spellStart"/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>Вко</w:t>
      </w:r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>н</w:t>
      </w:r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>такте</w:t>
      </w:r>
      <w:proofErr w:type="spellEnd"/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 xml:space="preserve"> - </w:t>
      </w:r>
      <w:hyperlink r:id="rId15" w:history="1">
        <w:r w:rsidR="00862A70" w:rsidRPr="00E61F45">
          <w:rPr>
            <w:rStyle w:val="a4"/>
            <w:rFonts w:ascii="PT Astra Serif" w:hAnsi="PT Astra Serif"/>
            <w:bCs/>
            <w:sz w:val="28"/>
            <w:szCs w:val="28"/>
          </w:rPr>
          <w:t>https://vk.com/karsunmo</w:t>
        </w:r>
      </w:hyperlink>
      <w:r w:rsidR="00862A70" w:rsidRPr="00E61F45">
        <w:rPr>
          <w:rFonts w:ascii="PT Astra Serif" w:hAnsi="PT Astra Serif"/>
          <w:bCs/>
          <w:color w:val="000000"/>
          <w:sz w:val="28"/>
          <w:szCs w:val="28"/>
        </w:rPr>
        <w:t xml:space="preserve">, одноклассники - </w:t>
      </w:r>
      <w:hyperlink r:id="rId16" w:history="1">
        <w:r w:rsidR="00862A70" w:rsidRPr="00E61F45">
          <w:rPr>
            <w:rStyle w:val="a4"/>
            <w:rFonts w:ascii="PT Astra Serif" w:hAnsi="PT Astra Serif"/>
            <w:bCs/>
            <w:sz w:val="28"/>
            <w:szCs w:val="28"/>
          </w:rPr>
          <w:t>https://ok.ru/karsunmo</w:t>
        </w:r>
      </w:hyperlink>
      <w:r w:rsidR="001565D0" w:rsidRPr="00E61F45"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hyperlink r:id="rId17" w:tgtFrame="_blank" w:history="1">
        <w:r w:rsidR="001565D0" w:rsidRPr="00E61F45">
          <w:rPr>
            <w:rStyle w:val="a4"/>
            <w:rFonts w:ascii="PT Astra Serif" w:hAnsi="PT Astra Serif"/>
            <w:color w:val="990099"/>
            <w:sz w:val="28"/>
            <w:szCs w:val="28"/>
            <w:shd w:val="clear" w:color="auto" w:fill="FFFFFF"/>
          </w:rPr>
          <w:t>https://www.instagram.com/karsunadm/</w:t>
        </w:r>
      </w:hyperlink>
      <w:r w:rsidR="001565D0" w:rsidRPr="00E61F45">
        <w:rPr>
          <w:rFonts w:ascii="PT Astra Serif" w:hAnsi="PT Astra Serif"/>
          <w:sz w:val="28"/>
          <w:szCs w:val="28"/>
        </w:rPr>
        <w:t>.</w:t>
      </w:r>
    </w:p>
    <w:p w:rsidR="00862A70" w:rsidRPr="00E61F45" w:rsidRDefault="001F40FB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862A70" w:rsidRPr="00E61F45" w:rsidRDefault="00862A70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11. Взаимодействие по вопросам информатизации с федеральными орг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нами государственной власти, с региональными органами власти, с органами местного самоуправления</w:t>
      </w:r>
    </w:p>
    <w:p w:rsidR="00862A70" w:rsidRPr="00E61F45" w:rsidRDefault="00862A70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371CB" w:rsidRPr="00E61F45" w:rsidRDefault="002371CB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На территории МО «Карсунский район» с 2014 года по федеральной ц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е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левой программе развития телерадиовещания в РФ транслируются 10 цифр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вых телеканалов. </w:t>
      </w:r>
      <w:r w:rsidR="00DC6178" w:rsidRPr="00E61F45">
        <w:rPr>
          <w:rFonts w:ascii="PT Astra Serif" w:hAnsi="PT Astra Serif"/>
          <w:bCs/>
          <w:color w:val="000000"/>
          <w:sz w:val="28"/>
          <w:szCs w:val="28"/>
        </w:rPr>
        <w:t>В конце 2018 года п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одключен пакет цифровых телеканалов РТРС-2 (2 мультиплекс)</w:t>
      </w:r>
      <w:r w:rsidR="00DC6178" w:rsidRPr="00E61F45">
        <w:rPr>
          <w:rFonts w:ascii="PT Astra Serif" w:hAnsi="PT Astra Serif"/>
          <w:bCs/>
          <w:color w:val="000000"/>
          <w:sz w:val="28"/>
          <w:szCs w:val="28"/>
        </w:rPr>
        <w:t xml:space="preserve"> на 10 каналов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proofErr w:type="gramStart"/>
      <w:r w:rsidRPr="00E61F45">
        <w:rPr>
          <w:rFonts w:ascii="PT Astra Serif" w:hAnsi="PT Astra Serif"/>
          <w:bCs/>
          <w:color w:val="000000"/>
          <w:sz w:val="28"/>
          <w:szCs w:val="28"/>
        </w:rPr>
        <w:t>По программе по устранению цифров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го неравенства в России подключено в точки доступа к сети</w:t>
      </w:r>
      <w:proofErr w:type="gram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интернет в отд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ленных селах. </w:t>
      </w:r>
    </w:p>
    <w:p w:rsidR="00665831" w:rsidRPr="00E61F45" w:rsidRDefault="00665831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30E1A" w:rsidRPr="00E61F45" w:rsidRDefault="00A942B3" w:rsidP="00357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13</w:t>
      </w:r>
      <w:r w:rsidR="00830E1A" w:rsidRPr="00E61F45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r w:rsidR="00830E1A" w:rsidRPr="00E61F45">
        <w:rPr>
          <w:rFonts w:ascii="PT Astra Serif" w:hAnsi="PT Astra Serif"/>
          <w:b/>
          <w:bCs/>
          <w:color w:val="000000"/>
          <w:sz w:val="28"/>
          <w:szCs w:val="28"/>
        </w:rPr>
        <w:t>Социально-экономич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еские результаты применения икт</w:t>
      </w:r>
    </w:p>
    <w:p w:rsidR="00830E1A" w:rsidRPr="00E61F45" w:rsidRDefault="008E4B65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  <w:r w:rsidRPr="00E61F45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о</w:t>
      </w:r>
      <w:r w:rsidR="00830E1A" w:rsidRPr="00E61F45">
        <w:rPr>
          <w:rFonts w:ascii="PT Astra Serif" w:eastAsia="Times New Roman" w:hAnsi="PT Astra Serif"/>
          <w:sz w:val="28"/>
          <w:szCs w:val="28"/>
          <w:lang w:eastAsia="ru-RU"/>
        </w:rPr>
        <w:t>птимизация и повышение качества предоставления муниципальных услуг, а также  совершенствование разрешительной и контрольно-надзорной деятельности в различных отраслях;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оптимизация порядка оказания услуг, необходимых и обязательных для получения муниципальных услуг;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повышение качества информирования граждан и юридических лиц о п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рядке, способах и условиях получения государственных и муниципальных услуг;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снижение организационных, временных затрат юридических и физич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ских лиц на преодоление административных барьеров;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повышение степени удовлетворенности граждан качеством и доступн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стью государственных и муниципальных услуг;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исключение фактов коррупции при предоставлении муниципальных услуг;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повышение качества информирования о порядке предоставления госуда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E61F45">
        <w:rPr>
          <w:rFonts w:ascii="PT Astra Serif" w:eastAsia="Times New Roman" w:hAnsi="PT Astra Serif"/>
          <w:sz w:val="28"/>
          <w:szCs w:val="28"/>
          <w:lang w:eastAsia="ru-RU"/>
        </w:rPr>
        <w:t>ственных  и муниципальных услуг, требованиях, предъявляемых к заявителям и представляемым документам.</w:t>
      </w:r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14. Проблемы использования и развития </w:t>
      </w:r>
      <w:r w:rsidR="00452A67" w:rsidRPr="00E61F45">
        <w:rPr>
          <w:rFonts w:ascii="PT Astra Serif" w:hAnsi="PT Astra Serif"/>
          <w:b/>
          <w:bCs/>
          <w:color w:val="000000"/>
          <w:sz w:val="28"/>
          <w:szCs w:val="28"/>
        </w:rPr>
        <w:t>ИКТ</w:t>
      </w:r>
    </w:p>
    <w:p w:rsidR="0035702F" w:rsidRPr="00E61F45" w:rsidRDefault="0035702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942B3" w:rsidRPr="00E61F45" w:rsidRDefault="00A942B3" w:rsidP="003F6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Наиболее важной проблемой, на наш взгляд, является отсутствие общего плана развития ИКТ в органах власти на всех уровнях. Общий план позволит: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эффективно использовать материальные средства</w:t>
      </w:r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организовать совместимость программных продуктов в органах власти - министерствах и ведомствах. 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Учитывая сложное финансовое положение ОМСУ, назрела необход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мость реализации проектов на условиях </w:t>
      </w:r>
      <w:proofErr w:type="spellStart"/>
      <w:r w:rsidRPr="00E61F45">
        <w:rPr>
          <w:rFonts w:ascii="PT Astra Serif" w:hAnsi="PT Astra Serif"/>
          <w:bCs/>
          <w:color w:val="000000"/>
          <w:sz w:val="28"/>
          <w:szCs w:val="28"/>
        </w:rPr>
        <w:t>софинансирования</w:t>
      </w:r>
      <w:proofErr w:type="spellEnd"/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.  </w:t>
      </w:r>
    </w:p>
    <w:p w:rsidR="00A942B3" w:rsidRPr="00E61F45" w:rsidRDefault="00A942B3" w:rsidP="003F6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452A67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="00265758" w:rsidRPr="00E61F45">
        <w:rPr>
          <w:rFonts w:ascii="PT Astra Serif" w:hAnsi="PT Astra Serif"/>
          <w:b/>
          <w:bCs/>
          <w:color w:val="000000"/>
          <w:sz w:val="28"/>
          <w:szCs w:val="28"/>
        </w:rPr>
        <w:t>5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. Приоритетные направления использования и развития </w:t>
      </w:r>
      <w:r w:rsidR="00452A67" w:rsidRPr="00E61F45">
        <w:rPr>
          <w:rFonts w:ascii="PT Astra Serif" w:hAnsi="PT Astra Serif"/>
          <w:b/>
          <w:bCs/>
          <w:color w:val="000000"/>
          <w:sz w:val="28"/>
          <w:szCs w:val="28"/>
        </w:rPr>
        <w:t>ИКТ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 на 20</w:t>
      </w:r>
      <w:r w:rsidR="00E61F45" w:rsidRPr="00E61F45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Pr="00E61F45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:rsidR="0035702F" w:rsidRPr="00E61F45" w:rsidRDefault="0035702F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942B3" w:rsidRPr="00E61F45" w:rsidRDefault="008E4B65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у</w:t>
      </w:r>
      <w:r w:rsidR="00A942B3" w:rsidRPr="00E61F45">
        <w:rPr>
          <w:rFonts w:ascii="PT Astra Serif" w:hAnsi="PT Astra Serif"/>
          <w:bCs/>
          <w:color w:val="000000"/>
          <w:sz w:val="28"/>
          <w:szCs w:val="28"/>
        </w:rPr>
        <w:t>величение числа пользователей портала государственных и муниц</w:t>
      </w:r>
      <w:r w:rsidR="00A942B3" w:rsidRPr="00E61F45">
        <w:rPr>
          <w:rFonts w:ascii="PT Astra Serif" w:hAnsi="PT Astra Serif"/>
          <w:bCs/>
          <w:color w:val="000000"/>
          <w:sz w:val="28"/>
          <w:szCs w:val="28"/>
        </w:rPr>
        <w:t>и</w:t>
      </w:r>
      <w:r w:rsidR="00A942B3" w:rsidRPr="00E61F45">
        <w:rPr>
          <w:rFonts w:ascii="PT Astra Serif" w:hAnsi="PT Astra Serif"/>
          <w:bCs/>
          <w:color w:val="000000"/>
          <w:sz w:val="28"/>
          <w:szCs w:val="28"/>
        </w:rPr>
        <w:t xml:space="preserve">пальных услуг проживающих на территории МО «Карсунский район» до </w:t>
      </w:r>
      <w:r w:rsidR="00DC6178" w:rsidRPr="00E61F45">
        <w:rPr>
          <w:rFonts w:ascii="PT Astra Serif" w:hAnsi="PT Astra Serif"/>
          <w:bCs/>
          <w:color w:val="000000"/>
          <w:sz w:val="28"/>
          <w:szCs w:val="28"/>
        </w:rPr>
        <w:t>80</w:t>
      </w:r>
      <w:r w:rsidR="00A942B3" w:rsidRPr="00E61F45">
        <w:rPr>
          <w:rFonts w:ascii="PT Astra Serif" w:hAnsi="PT Astra Serif"/>
          <w:bCs/>
          <w:color w:val="000000"/>
          <w:sz w:val="28"/>
          <w:szCs w:val="28"/>
        </w:rPr>
        <w:t xml:space="preserve"> % путем реализации плана мероприятий  по информированию граждан о возмо</w:t>
      </w:r>
      <w:r w:rsidR="00A942B3" w:rsidRPr="00E61F45">
        <w:rPr>
          <w:rFonts w:ascii="PT Astra Serif" w:hAnsi="PT Astra Serif"/>
          <w:bCs/>
          <w:color w:val="000000"/>
          <w:sz w:val="28"/>
          <w:szCs w:val="28"/>
        </w:rPr>
        <w:t>ж</w:t>
      </w:r>
      <w:r w:rsidR="00A942B3" w:rsidRPr="00E61F45">
        <w:rPr>
          <w:rFonts w:ascii="PT Astra Serif" w:hAnsi="PT Astra Serif"/>
          <w:bCs/>
          <w:color w:val="000000"/>
          <w:sz w:val="28"/>
          <w:szCs w:val="28"/>
        </w:rPr>
        <w:t>ности получения услуг в электронной форме в муниципальном образовании «Карсунский район» Ульяновской области</w:t>
      </w:r>
      <w:r w:rsidR="0035702F" w:rsidRPr="00E61F45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повышение доли  заявителей, удовлетворенных качеством предоставле</w:t>
      </w:r>
      <w:r w:rsidRPr="00E61F45">
        <w:rPr>
          <w:rFonts w:ascii="PT Astra Serif" w:hAnsi="PT Astra Serif"/>
          <w:sz w:val="28"/>
          <w:szCs w:val="28"/>
        </w:rPr>
        <w:t>н</w:t>
      </w:r>
      <w:r w:rsidRPr="00E61F45">
        <w:rPr>
          <w:rFonts w:ascii="PT Astra Serif" w:hAnsi="PT Astra Serif"/>
          <w:sz w:val="28"/>
          <w:szCs w:val="28"/>
        </w:rPr>
        <w:t>ных   государственных и муниципальных  услуг</w:t>
      </w:r>
      <w:r w:rsidR="0035702F" w:rsidRPr="00E61F45">
        <w:rPr>
          <w:rFonts w:ascii="PT Astra Serif" w:hAnsi="PT Astra Serif"/>
          <w:sz w:val="28"/>
          <w:szCs w:val="28"/>
        </w:rPr>
        <w:t>;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 xml:space="preserve">повышение </w:t>
      </w:r>
      <w:proofErr w:type="gramStart"/>
      <w:r w:rsidRPr="00E61F45">
        <w:rPr>
          <w:rFonts w:ascii="PT Astra Serif" w:hAnsi="PT Astra Serif"/>
          <w:sz w:val="28"/>
          <w:szCs w:val="28"/>
        </w:rPr>
        <w:t xml:space="preserve">уровня грамотности сотрудников администрации </w:t>
      </w:r>
      <w:r w:rsidR="008E4B65" w:rsidRPr="00E61F45">
        <w:rPr>
          <w:rFonts w:ascii="PT Astra Serif" w:hAnsi="PT Astra Serif"/>
          <w:sz w:val="28"/>
          <w:szCs w:val="28"/>
        </w:rPr>
        <w:t>района</w:t>
      </w:r>
      <w:proofErr w:type="gramEnd"/>
      <w:r w:rsidR="008E4B65" w:rsidRPr="00E61F45">
        <w:rPr>
          <w:rFonts w:ascii="PT Astra Serif" w:hAnsi="PT Astra Serif"/>
          <w:sz w:val="28"/>
          <w:szCs w:val="28"/>
        </w:rPr>
        <w:t xml:space="preserve"> </w:t>
      </w:r>
      <w:r w:rsidRPr="00E61F45">
        <w:rPr>
          <w:rFonts w:ascii="PT Astra Serif" w:hAnsi="PT Astra Serif"/>
          <w:sz w:val="28"/>
          <w:szCs w:val="28"/>
        </w:rPr>
        <w:t>в области информационных технологий</w:t>
      </w:r>
      <w:r w:rsidR="008E4B65" w:rsidRPr="00E61F45">
        <w:rPr>
          <w:rFonts w:ascii="PT Astra Serif" w:hAnsi="PT Astra Serif"/>
          <w:sz w:val="28"/>
          <w:szCs w:val="28"/>
        </w:rPr>
        <w:t>;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приведение информационных систем содержащих информацию огран</w:t>
      </w:r>
      <w:r w:rsidRPr="00E61F45">
        <w:rPr>
          <w:rFonts w:ascii="PT Astra Serif" w:hAnsi="PT Astra Serif"/>
          <w:sz w:val="28"/>
          <w:szCs w:val="28"/>
        </w:rPr>
        <w:t>и</w:t>
      </w:r>
      <w:r w:rsidRPr="00E61F45">
        <w:rPr>
          <w:rFonts w:ascii="PT Astra Serif" w:hAnsi="PT Astra Serif"/>
          <w:sz w:val="28"/>
          <w:szCs w:val="28"/>
        </w:rPr>
        <w:t>ченного доступа в соответствии с законодательством</w:t>
      </w:r>
      <w:r w:rsidR="008E4B65" w:rsidRPr="00E61F45">
        <w:rPr>
          <w:rFonts w:ascii="PT Astra Serif" w:hAnsi="PT Astra Serif"/>
          <w:sz w:val="28"/>
          <w:szCs w:val="28"/>
        </w:rPr>
        <w:t>;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повышение уровня оснащенности админи</w:t>
      </w:r>
      <w:r w:rsidRPr="00E61F45">
        <w:rPr>
          <w:rFonts w:ascii="PT Astra Serif" w:hAnsi="PT Astra Serif"/>
          <w:sz w:val="28"/>
          <w:szCs w:val="28"/>
        </w:rPr>
        <w:softHyphen/>
        <w:t>страции МО «Карсунский ра</w:t>
      </w:r>
      <w:r w:rsidRPr="00E61F45">
        <w:rPr>
          <w:rFonts w:ascii="PT Astra Serif" w:hAnsi="PT Astra Serif"/>
          <w:sz w:val="28"/>
          <w:szCs w:val="28"/>
        </w:rPr>
        <w:t>й</w:t>
      </w:r>
      <w:r w:rsidRPr="00E61F45">
        <w:rPr>
          <w:rFonts w:ascii="PT Astra Serif" w:hAnsi="PT Astra Serif"/>
          <w:sz w:val="28"/>
          <w:szCs w:val="28"/>
        </w:rPr>
        <w:t>он» современной продукцией рынка ИКТ</w:t>
      </w:r>
      <w:r w:rsidR="008E4B65" w:rsidRPr="00E61F45">
        <w:rPr>
          <w:rFonts w:ascii="PT Astra Serif" w:hAnsi="PT Astra Serif"/>
          <w:sz w:val="28"/>
          <w:szCs w:val="28"/>
        </w:rPr>
        <w:t>;</w:t>
      </w:r>
    </w:p>
    <w:p w:rsidR="00A942B3" w:rsidRPr="00E61F45" w:rsidRDefault="00A942B3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lastRenderedPageBreak/>
        <w:t>достижение показателя «доля граждан, использующих механизм получ</w:t>
      </w:r>
      <w:r w:rsidRPr="00E61F45">
        <w:rPr>
          <w:rFonts w:ascii="PT Astra Serif" w:hAnsi="PT Astra Serif"/>
          <w:sz w:val="28"/>
          <w:szCs w:val="28"/>
        </w:rPr>
        <w:t>е</w:t>
      </w:r>
      <w:r w:rsidRPr="00E61F45">
        <w:rPr>
          <w:rFonts w:ascii="PT Astra Serif" w:hAnsi="PT Astra Serif"/>
          <w:sz w:val="28"/>
          <w:szCs w:val="28"/>
        </w:rPr>
        <w:t>ния государственных и муниципальных услуг в электронной форме»</w:t>
      </w:r>
      <w:r w:rsidR="00E61F45" w:rsidRPr="00E61F45">
        <w:rPr>
          <w:rFonts w:ascii="PT Astra Serif" w:hAnsi="PT Astra Serif"/>
          <w:sz w:val="28"/>
          <w:szCs w:val="28"/>
        </w:rPr>
        <w:t>;</w:t>
      </w:r>
    </w:p>
    <w:p w:rsidR="00E61F45" w:rsidRPr="00E61F45" w:rsidRDefault="00E61F45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1F45">
        <w:rPr>
          <w:rFonts w:ascii="PT Astra Serif" w:hAnsi="PT Astra Serif"/>
          <w:sz w:val="28"/>
          <w:szCs w:val="28"/>
        </w:rPr>
        <w:t>увеличение доли отечественного программного обеспечения.</w:t>
      </w:r>
    </w:p>
    <w:p w:rsidR="00A942B3" w:rsidRPr="00E61F45" w:rsidRDefault="00A942B3" w:rsidP="003F6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E4B65" w:rsidRPr="00E61F45" w:rsidRDefault="008E4B65" w:rsidP="003F6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E4B65" w:rsidRPr="00E61F45" w:rsidRDefault="008E4B65" w:rsidP="003F6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86983" w:rsidRPr="00E61F45" w:rsidRDefault="00B86983" w:rsidP="008E4B6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Начальник отдела информатизации, </w:t>
      </w:r>
    </w:p>
    <w:p w:rsidR="00B86983" w:rsidRPr="00E61F45" w:rsidRDefault="00B86983" w:rsidP="008E4B6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административной реформы </w:t>
      </w:r>
    </w:p>
    <w:p w:rsidR="008E4B65" w:rsidRPr="00E61F45" w:rsidRDefault="00B86983" w:rsidP="008E4B6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и защиты информации администрации </w:t>
      </w:r>
    </w:p>
    <w:p w:rsidR="008E4B65" w:rsidRPr="00E61F45" w:rsidRDefault="008E4B65" w:rsidP="008E4B6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муниципального образования </w:t>
      </w:r>
    </w:p>
    <w:p w:rsidR="008E4B65" w:rsidRPr="00E61F45" w:rsidRDefault="008E4B65" w:rsidP="008E4B6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B86983" w:rsidRPr="00E61F45">
        <w:rPr>
          <w:rFonts w:ascii="PT Astra Serif" w:hAnsi="PT Astra Serif"/>
          <w:bCs/>
          <w:color w:val="000000"/>
          <w:sz w:val="28"/>
          <w:szCs w:val="28"/>
        </w:rPr>
        <w:t>Карсунский район»</w:t>
      </w:r>
    </w:p>
    <w:p w:rsidR="00830E1A" w:rsidRPr="00E61F45" w:rsidRDefault="008E4B65" w:rsidP="008E4B6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>Ульяновской области</w:t>
      </w:r>
      <w:r w:rsidR="00B86983" w:rsidRPr="00E61F45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  </w:t>
      </w:r>
      <w:r w:rsidRPr="00E61F45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               </w:t>
      </w:r>
      <w:proofErr w:type="spellStart"/>
      <w:r w:rsidR="00B86983" w:rsidRPr="00E61F45">
        <w:rPr>
          <w:rFonts w:ascii="PT Astra Serif" w:hAnsi="PT Astra Serif"/>
          <w:bCs/>
          <w:color w:val="000000"/>
          <w:sz w:val="28"/>
          <w:szCs w:val="28"/>
        </w:rPr>
        <w:t>Я.А.Зуборев</w:t>
      </w:r>
      <w:proofErr w:type="spellEnd"/>
    </w:p>
    <w:p w:rsidR="00830E1A" w:rsidRPr="00E61F45" w:rsidRDefault="00830E1A" w:rsidP="003F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61F45">
        <w:rPr>
          <w:rFonts w:ascii="PT Astra Serif" w:hAnsi="PT Astra Serif"/>
          <w:bCs/>
          <w:color w:val="000000"/>
          <w:sz w:val="28"/>
          <w:szCs w:val="28"/>
        </w:rPr>
        <w:tab/>
      </w:r>
    </w:p>
    <w:sectPr w:rsidR="00830E1A" w:rsidRPr="00E61F45" w:rsidSect="003F6B85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05" w:rsidRDefault="00793F05" w:rsidP="00F22451">
      <w:pPr>
        <w:spacing w:after="0" w:line="240" w:lineRule="auto"/>
      </w:pPr>
      <w:r>
        <w:separator/>
      </w:r>
    </w:p>
  </w:endnote>
  <w:endnote w:type="continuationSeparator" w:id="0">
    <w:p w:rsidR="00793F05" w:rsidRDefault="00793F05" w:rsidP="00F2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05" w:rsidRDefault="00793F05" w:rsidP="00F22451">
      <w:pPr>
        <w:spacing w:after="0" w:line="240" w:lineRule="auto"/>
      </w:pPr>
      <w:r>
        <w:separator/>
      </w:r>
    </w:p>
  </w:footnote>
  <w:footnote w:type="continuationSeparator" w:id="0">
    <w:p w:rsidR="00793F05" w:rsidRDefault="00793F05" w:rsidP="00F2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65" w:rsidRDefault="008E4B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0FD7">
      <w:rPr>
        <w:noProof/>
      </w:rPr>
      <w:t>2</w:t>
    </w:r>
    <w:r>
      <w:fldChar w:fldCharType="end"/>
    </w:r>
  </w:p>
  <w:p w:rsidR="008E4B65" w:rsidRDefault="008E4B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671"/>
    <w:multiLevelType w:val="hybridMultilevel"/>
    <w:tmpl w:val="83DE690C"/>
    <w:lvl w:ilvl="0" w:tplc="6324E34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CD028B"/>
    <w:multiLevelType w:val="hybridMultilevel"/>
    <w:tmpl w:val="0090056C"/>
    <w:lvl w:ilvl="0" w:tplc="EAD0E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D425E"/>
    <w:multiLevelType w:val="hybridMultilevel"/>
    <w:tmpl w:val="BBB6DF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D"/>
    <w:rsid w:val="00070004"/>
    <w:rsid w:val="000F6F03"/>
    <w:rsid w:val="00130EC7"/>
    <w:rsid w:val="00143067"/>
    <w:rsid w:val="001519F2"/>
    <w:rsid w:val="001520C7"/>
    <w:rsid w:val="001565D0"/>
    <w:rsid w:val="00157474"/>
    <w:rsid w:val="00177855"/>
    <w:rsid w:val="0018691A"/>
    <w:rsid w:val="001D65D9"/>
    <w:rsid w:val="001D7257"/>
    <w:rsid w:val="001F40FB"/>
    <w:rsid w:val="0021683B"/>
    <w:rsid w:val="002371CB"/>
    <w:rsid w:val="00265758"/>
    <w:rsid w:val="002D0841"/>
    <w:rsid w:val="002E0173"/>
    <w:rsid w:val="002E085C"/>
    <w:rsid w:val="00352D0F"/>
    <w:rsid w:val="0035702F"/>
    <w:rsid w:val="00381299"/>
    <w:rsid w:val="003D191C"/>
    <w:rsid w:val="003E6F47"/>
    <w:rsid w:val="003F6B85"/>
    <w:rsid w:val="00434A1A"/>
    <w:rsid w:val="00452A67"/>
    <w:rsid w:val="00454936"/>
    <w:rsid w:val="004947C5"/>
    <w:rsid w:val="005328FA"/>
    <w:rsid w:val="005461A7"/>
    <w:rsid w:val="00627C70"/>
    <w:rsid w:val="00651B0A"/>
    <w:rsid w:val="00665831"/>
    <w:rsid w:val="006737D2"/>
    <w:rsid w:val="00676750"/>
    <w:rsid w:val="00695972"/>
    <w:rsid w:val="006E0985"/>
    <w:rsid w:val="006E09CD"/>
    <w:rsid w:val="00733AAD"/>
    <w:rsid w:val="00793F05"/>
    <w:rsid w:val="007C0FD7"/>
    <w:rsid w:val="00830E1A"/>
    <w:rsid w:val="00846D31"/>
    <w:rsid w:val="00862A70"/>
    <w:rsid w:val="00863BD0"/>
    <w:rsid w:val="008A00F2"/>
    <w:rsid w:val="008E4B65"/>
    <w:rsid w:val="00986DD3"/>
    <w:rsid w:val="009B6C7D"/>
    <w:rsid w:val="009F6137"/>
    <w:rsid w:val="00A564C3"/>
    <w:rsid w:val="00A942B3"/>
    <w:rsid w:val="00AB78D8"/>
    <w:rsid w:val="00AC7C55"/>
    <w:rsid w:val="00B164EA"/>
    <w:rsid w:val="00B25B6F"/>
    <w:rsid w:val="00B86983"/>
    <w:rsid w:val="00C17C8A"/>
    <w:rsid w:val="00C3112A"/>
    <w:rsid w:val="00C33022"/>
    <w:rsid w:val="00C33B6C"/>
    <w:rsid w:val="00C7177F"/>
    <w:rsid w:val="00CE4CAE"/>
    <w:rsid w:val="00D23239"/>
    <w:rsid w:val="00D91129"/>
    <w:rsid w:val="00DC6178"/>
    <w:rsid w:val="00E61F45"/>
    <w:rsid w:val="00E80CE1"/>
    <w:rsid w:val="00EB0370"/>
    <w:rsid w:val="00EC5F17"/>
    <w:rsid w:val="00F22451"/>
    <w:rsid w:val="00F2583F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7D"/>
    <w:pPr>
      <w:ind w:left="720"/>
      <w:contextualSpacing/>
    </w:pPr>
  </w:style>
  <w:style w:type="character" w:customStyle="1" w:styleId="s3">
    <w:name w:val="s3"/>
    <w:rsid w:val="00070004"/>
  </w:style>
  <w:style w:type="character" w:styleId="a4">
    <w:name w:val="Hyperlink"/>
    <w:uiPriority w:val="99"/>
    <w:unhideWhenUsed/>
    <w:rsid w:val="00070004"/>
    <w:rPr>
      <w:color w:val="0000FF"/>
      <w:u w:val="single"/>
    </w:rPr>
  </w:style>
  <w:style w:type="paragraph" w:styleId="a5">
    <w:name w:val="No Spacing"/>
    <w:uiPriority w:val="1"/>
    <w:qFormat/>
    <w:rsid w:val="00830E1A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2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451"/>
  </w:style>
  <w:style w:type="paragraph" w:styleId="a8">
    <w:name w:val="footer"/>
    <w:basedOn w:val="a"/>
    <w:link w:val="a9"/>
    <w:uiPriority w:val="99"/>
    <w:unhideWhenUsed/>
    <w:rsid w:val="00F2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451"/>
  </w:style>
  <w:style w:type="paragraph" w:styleId="aa">
    <w:name w:val="Balloon Text"/>
    <w:basedOn w:val="a"/>
    <w:link w:val="ab"/>
    <w:uiPriority w:val="99"/>
    <w:semiHidden/>
    <w:unhideWhenUsed/>
    <w:rsid w:val="00B8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698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17C8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17C8A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7D"/>
    <w:pPr>
      <w:ind w:left="720"/>
      <w:contextualSpacing/>
    </w:pPr>
  </w:style>
  <w:style w:type="character" w:customStyle="1" w:styleId="s3">
    <w:name w:val="s3"/>
    <w:rsid w:val="00070004"/>
  </w:style>
  <w:style w:type="character" w:styleId="a4">
    <w:name w:val="Hyperlink"/>
    <w:uiPriority w:val="99"/>
    <w:unhideWhenUsed/>
    <w:rsid w:val="00070004"/>
    <w:rPr>
      <w:color w:val="0000FF"/>
      <w:u w:val="single"/>
    </w:rPr>
  </w:style>
  <w:style w:type="paragraph" w:styleId="a5">
    <w:name w:val="No Spacing"/>
    <w:uiPriority w:val="1"/>
    <w:qFormat/>
    <w:rsid w:val="00830E1A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2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451"/>
  </w:style>
  <w:style w:type="paragraph" w:styleId="a8">
    <w:name w:val="footer"/>
    <w:basedOn w:val="a"/>
    <w:link w:val="a9"/>
    <w:uiPriority w:val="99"/>
    <w:unhideWhenUsed/>
    <w:rsid w:val="00F2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451"/>
  </w:style>
  <w:style w:type="paragraph" w:styleId="aa">
    <w:name w:val="Balloon Text"/>
    <w:basedOn w:val="a"/>
    <w:link w:val="ab"/>
    <w:uiPriority w:val="99"/>
    <w:semiHidden/>
    <w:unhideWhenUsed/>
    <w:rsid w:val="00B8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698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17C8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17C8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arsunmo" TargetMode="External"/><Relationship Id="rId13" Type="http://schemas.openxmlformats.org/officeDocument/2006/relationships/hyperlink" Target="https://twitter.com/V_CHubarov%20-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rsunmo.ru" TargetMode="External"/><Relationship Id="rId17" Type="http://schemas.openxmlformats.org/officeDocument/2006/relationships/hyperlink" Target="https://www.instagram.com/karsunad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karsunm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arsunad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arsunmo" TargetMode="External"/><Relationship Id="rId10" Type="http://schemas.openxmlformats.org/officeDocument/2006/relationships/hyperlink" Target="https://ok.ru/karsunm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V_CHubarov" TargetMode="External"/><Relationship Id="rId14" Type="http://schemas.openxmlformats.org/officeDocument/2006/relationships/hyperlink" Target="https://twitter.com/Glavakars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24137</CharactersWithSpaces>
  <SharedDoc>false</SharedDoc>
  <HLinks>
    <vt:vector size="48" baseType="variant">
      <vt:variant>
        <vt:i4>3407989</vt:i4>
      </vt:variant>
      <vt:variant>
        <vt:i4>21</vt:i4>
      </vt:variant>
      <vt:variant>
        <vt:i4>0</vt:i4>
      </vt:variant>
      <vt:variant>
        <vt:i4>5</vt:i4>
      </vt:variant>
      <vt:variant>
        <vt:lpwstr>https://ok.ru/karsunmo</vt:lpwstr>
      </vt:variant>
      <vt:variant>
        <vt:lpwstr/>
      </vt:variant>
      <vt:variant>
        <vt:i4>7667748</vt:i4>
      </vt:variant>
      <vt:variant>
        <vt:i4>18</vt:i4>
      </vt:variant>
      <vt:variant>
        <vt:i4>0</vt:i4>
      </vt:variant>
      <vt:variant>
        <vt:i4>5</vt:i4>
      </vt:variant>
      <vt:variant>
        <vt:lpwstr>https://vk.com/karsunmo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https://twitter.com/Glavakarsun</vt:lpwstr>
      </vt:variant>
      <vt:variant>
        <vt:lpwstr/>
      </vt:variant>
      <vt:variant>
        <vt:i4>6619163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https://twitter.com/V_CHubarov -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http://www.karsunmo.ru/</vt:lpwstr>
      </vt:variant>
      <vt:variant>
        <vt:lpwstr/>
      </vt:variant>
      <vt:variant>
        <vt:i4>3407989</vt:i4>
      </vt:variant>
      <vt:variant>
        <vt:i4>6</vt:i4>
      </vt:variant>
      <vt:variant>
        <vt:i4>0</vt:i4>
      </vt:variant>
      <vt:variant>
        <vt:i4>5</vt:i4>
      </vt:variant>
      <vt:variant>
        <vt:lpwstr>https://ok.ru/karsunmo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https://twitter.com/V_CHubarov</vt:lpwstr>
      </vt:variant>
      <vt:variant>
        <vt:lpwstr/>
      </vt:variant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http://vk.com/karsunmo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Asket</dc:creator>
  <cp:lastModifiedBy>Asket</cp:lastModifiedBy>
  <cp:revision>4</cp:revision>
  <cp:lastPrinted>2020-01-23T10:33:00Z</cp:lastPrinted>
  <dcterms:created xsi:type="dcterms:W3CDTF">2020-01-23T10:21:00Z</dcterms:created>
  <dcterms:modified xsi:type="dcterms:W3CDTF">2020-01-23T12:05:00Z</dcterms:modified>
</cp:coreProperties>
</file>