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352"/>
      </w:tblGrid>
      <w:tr w:rsidR="0022068E" w:rsidTr="00475066">
        <w:tc>
          <w:tcPr>
            <w:tcW w:w="4219" w:type="dxa"/>
          </w:tcPr>
          <w:p w:rsidR="0022068E" w:rsidRDefault="0022068E">
            <w:pPr>
              <w:widowControl w:val="0"/>
              <w:spacing w:line="254" w:lineRule="auto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352" w:type="dxa"/>
          </w:tcPr>
          <w:p w:rsidR="0022068E" w:rsidRDefault="0022068E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ПРИЛОЖЕНИЕ № 2</w:t>
            </w:r>
          </w:p>
          <w:p w:rsidR="0022068E" w:rsidRDefault="0022068E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  <w:p w:rsidR="00475066" w:rsidRDefault="00475066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к </w:t>
            </w:r>
            <w:r w:rsidR="0022068E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D628B6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постановлению</w:t>
            </w: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D628B6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администрации </w:t>
            </w:r>
          </w:p>
          <w:p w:rsidR="0022068E" w:rsidRDefault="0022068E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муниципального образования</w:t>
            </w:r>
          </w:p>
          <w:p w:rsidR="0022068E" w:rsidRDefault="0022068E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«Карсунский район» Ульяновской области</w:t>
            </w:r>
          </w:p>
          <w:p w:rsidR="0022068E" w:rsidRDefault="0022068E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________________ № ____</w:t>
            </w:r>
          </w:p>
          <w:p w:rsidR="0022068E" w:rsidRDefault="0022068E">
            <w:pPr>
              <w:widowControl w:val="0"/>
              <w:spacing w:line="254" w:lineRule="auto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22068E" w:rsidRDefault="002C697E" w:rsidP="004E31C5">
      <w:pPr>
        <w:pStyle w:val="a3"/>
        <w:widowControl w:val="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Положение о Д</w:t>
      </w:r>
      <w:r w:rsidR="0022068E">
        <w:rPr>
          <w:b/>
          <w:color w:val="000000" w:themeColor="text1"/>
          <w:sz w:val="28"/>
          <w:szCs w:val="28"/>
        </w:rPr>
        <w:t xml:space="preserve">оске почёта </w:t>
      </w:r>
      <w:r w:rsidR="004E31C5" w:rsidRPr="004E31C5">
        <w:rPr>
          <w:b/>
          <w:color w:val="000000" w:themeColor="text1"/>
          <w:sz w:val="28"/>
          <w:szCs w:val="28"/>
        </w:rPr>
        <w:t>сотрудников органов местного самоуправления муниципального образования «Карсунский район» Ульяновской области</w:t>
      </w:r>
    </w:p>
    <w:p w:rsidR="00B57DB0" w:rsidRDefault="00B57DB0" w:rsidP="004E31C5">
      <w:pPr>
        <w:pStyle w:val="a3"/>
        <w:widowControl w:val="0"/>
        <w:jc w:val="center"/>
        <w:rPr>
          <w:color w:val="000000" w:themeColor="text1"/>
          <w:sz w:val="28"/>
          <w:szCs w:val="28"/>
        </w:rPr>
      </w:pPr>
    </w:p>
    <w:p w:rsidR="007116CD" w:rsidRDefault="0022068E" w:rsidP="000E0733">
      <w:pPr>
        <w:pStyle w:val="a3"/>
        <w:widowControl w:val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 </w:t>
      </w:r>
      <w:r w:rsidR="006E2FFB">
        <w:rPr>
          <w:color w:val="000000" w:themeColor="text1"/>
          <w:sz w:val="28"/>
          <w:szCs w:val="28"/>
        </w:rPr>
        <w:t>В целях повышения престижа работы в органах местного самоупра</w:t>
      </w:r>
      <w:r w:rsidR="006E2FFB">
        <w:rPr>
          <w:color w:val="000000" w:themeColor="text1"/>
          <w:sz w:val="28"/>
          <w:szCs w:val="28"/>
        </w:rPr>
        <w:t>в</w:t>
      </w:r>
      <w:r w:rsidR="006E2FFB">
        <w:rPr>
          <w:color w:val="000000" w:themeColor="text1"/>
          <w:sz w:val="28"/>
          <w:szCs w:val="28"/>
        </w:rPr>
        <w:t>ления сотрудников органов местного самоуправления муниципального обр</w:t>
      </w:r>
      <w:r w:rsidR="006E2FFB">
        <w:rPr>
          <w:color w:val="000000" w:themeColor="text1"/>
          <w:sz w:val="28"/>
          <w:szCs w:val="28"/>
        </w:rPr>
        <w:t>а</w:t>
      </w:r>
      <w:r w:rsidR="006E2FFB">
        <w:rPr>
          <w:color w:val="000000" w:themeColor="text1"/>
          <w:sz w:val="28"/>
          <w:szCs w:val="28"/>
        </w:rPr>
        <w:t>зования «Карсунский район» Ульяновской области и общественного призн</w:t>
      </w:r>
      <w:r w:rsidR="006E2FFB">
        <w:rPr>
          <w:color w:val="000000" w:themeColor="text1"/>
          <w:sz w:val="28"/>
          <w:szCs w:val="28"/>
        </w:rPr>
        <w:t>а</w:t>
      </w:r>
      <w:r w:rsidR="006E2FFB">
        <w:rPr>
          <w:color w:val="000000" w:themeColor="text1"/>
          <w:sz w:val="28"/>
          <w:szCs w:val="28"/>
        </w:rPr>
        <w:t>ния заслуг в профессиональной служебной деятельности мерой поощрения является з</w:t>
      </w:r>
      <w:r w:rsidR="00AA29E8">
        <w:rPr>
          <w:color w:val="000000" w:themeColor="text1"/>
          <w:sz w:val="28"/>
          <w:szCs w:val="28"/>
        </w:rPr>
        <w:t>анесение на</w:t>
      </w:r>
      <w:r w:rsidR="00AA29E8" w:rsidRPr="00AA29E8">
        <w:rPr>
          <w:b/>
          <w:color w:val="000000" w:themeColor="text1"/>
          <w:sz w:val="28"/>
          <w:szCs w:val="28"/>
        </w:rPr>
        <w:t xml:space="preserve"> </w:t>
      </w:r>
      <w:r w:rsidR="00AA29E8" w:rsidRPr="00AA29E8">
        <w:rPr>
          <w:color w:val="000000" w:themeColor="text1"/>
          <w:sz w:val="28"/>
          <w:szCs w:val="28"/>
        </w:rPr>
        <w:t>Доск</w:t>
      </w:r>
      <w:r w:rsidR="00AA29E8">
        <w:rPr>
          <w:color w:val="000000" w:themeColor="text1"/>
          <w:sz w:val="28"/>
          <w:szCs w:val="28"/>
        </w:rPr>
        <w:t>у</w:t>
      </w:r>
      <w:r w:rsidR="00AA29E8" w:rsidRPr="00AA29E8">
        <w:rPr>
          <w:color w:val="000000" w:themeColor="text1"/>
          <w:sz w:val="28"/>
          <w:szCs w:val="28"/>
        </w:rPr>
        <w:t xml:space="preserve"> почёта сотрудников органов местного сам</w:t>
      </w:r>
      <w:r w:rsidR="00AA29E8" w:rsidRPr="00AA29E8">
        <w:rPr>
          <w:color w:val="000000" w:themeColor="text1"/>
          <w:sz w:val="28"/>
          <w:szCs w:val="28"/>
        </w:rPr>
        <w:t>о</w:t>
      </w:r>
      <w:r w:rsidR="00AA29E8" w:rsidRPr="00AA29E8">
        <w:rPr>
          <w:color w:val="000000" w:themeColor="text1"/>
          <w:sz w:val="28"/>
          <w:szCs w:val="28"/>
        </w:rPr>
        <w:t>управления муниципального образования «Карсунский район» Ульяновской области</w:t>
      </w:r>
      <w:r w:rsidR="00AA29E8">
        <w:rPr>
          <w:color w:val="000000" w:themeColor="text1"/>
          <w:sz w:val="28"/>
          <w:szCs w:val="28"/>
        </w:rPr>
        <w:t xml:space="preserve"> (далее – Доска почё</w:t>
      </w:r>
      <w:r w:rsidR="006E2FFB">
        <w:rPr>
          <w:color w:val="000000" w:themeColor="text1"/>
          <w:sz w:val="28"/>
          <w:szCs w:val="28"/>
        </w:rPr>
        <w:t>та).</w:t>
      </w:r>
      <w:r w:rsidR="00AA29E8">
        <w:rPr>
          <w:color w:val="000000" w:themeColor="text1"/>
          <w:sz w:val="28"/>
          <w:szCs w:val="28"/>
        </w:rPr>
        <w:t xml:space="preserve"> </w:t>
      </w:r>
    </w:p>
    <w:p w:rsidR="0022068E" w:rsidRDefault="0022068E" w:rsidP="000E0733">
      <w:pPr>
        <w:pStyle w:val="a3"/>
        <w:widowControl w:val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 Поощрение занесением на Доску почёта осуществляется сроком на один год и приурочивается к празднику (1</w:t>
      </w:r>
      <w:r w:rsidR="00E04AFF">
        <w:rPr>
          <w:color w:val="000000" w:themeColor="text1"/>
          <w:sz w:val="28"/>
          <w:szCs w:val="28"/>
        </w:rPr>
        <w:t>2</w:t>
      </w:r>
      <w:r>
        <w:rPr>
          <w:color w:val="000000" w:themeColor="text1"/>
          <w:sz w:val="28"/>
          <w:szCs w:val="28"/>
        </w:rPr>
        <w:t xml:space="preserve"> </w:t>
      </w:r>
      <w:r w:rsidR="00E04AFF">
        <w:rPr>
          <w:color w:val="000000" w:themeColor="text1"/>
          <w:sz w:val="28"/>
          <w:szCs w:val="28"/>
        </w:rPr>
        <w:t>июня</w:t>
      </w:r>
      <w:r>
        <w:rPr>
          <w:color w:val="000000" w:themeColor="text1"/>
          <w:sz w:val="28"/>
          <w:szCs w:val="28"/>
        </w:rPr>
        <w:t>).</w:t>
      </w:r>
    </w:p>
    <w:p w:rsidR="0022068E" w:rsidRDefault="0022068E" w:rsidP="000E0733">
      <w:pPr>
        <w:pStyle w:val="a3"/>
        <w:widowControl w:val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Ходатайства и сведения о </w:t>
      </w:r>
      <w:proofErr w:type="gramStart"/>
      <w:r>
        <w:rPr>
          <w:color w:val="000000" w:themeColor="text1"/>
          <w:sz w:val="28"/>
          <w:szCs w:val="28"/>
        </w:rPr>
        <w:t>кандидате</w:t>
      </w:r>
      <w:proofErr w:type="gramEnd"/>
      <w:r>
        <w:rPr>
          <w:color w:val="000000" w:themeColor="text1"/>
          <w:sz w:val="28"/>
          <w:szCs w:val="28"/>
        </w:rPr>
        <w:t xml:space="preserve"> о поощрении занесением на Доску</w:t>
      </w:r>
      <w:r w:rsidR="007F6876">
        <w:rPr>
          <w:color w:val="000000" w:themeColor="text1"/>
          <w:sz w:val="28"/>
          <w:szCs w:val="28"/>
        </w:rPr>
        <w:t xml:space="preserve"> почёта вносятся органами</w:t>
      </w:r>
      <w:r>
        <w:rPr>
          <w:color w:val="000000" w:themeColor="text1"/>
          <w:sz w:val="28"/>
          <w:szCs w:val="28"/>
        </w:rPr>
        <w:t xml:space="preserve"> местного самоуправления Главе</w:t>
      </w:r>
      <w:r w:rsidR="003A0C95">
        <w:rPr>
          <w:color w:val="000000" w:themeColor="text1"/>
          <w:sz w:val="28"/>
          <w:szCs w:val="28"/>
        </w:rPr>
        <w:t xml:space="preserve"> администрации</w:t>
      </w:r>
      <w:r>
        <w:rPr>
          <w:color w:val="000000" w:themeColor="text1"/>
          <w:sz w:val="28"/>
          <w:szCs w:val="28"/>
        </w:rPr>
        <w:t xml:space="preserve"> муниципального образования «Карсунский район» Ульяновской об</w:t>
      </w:r>
      <w:r w:rsidR="00FA3E3F">
        <w:rPr>
          <w:color w:val="000000" w:themeColor="text1"/>
          <w:sz w:val="28"/>
          <w:szCs w:val="28"/>
        </w:rPr>
        <w:t>ласти не позднее 25</w:t>
      </w:r>
      <w:r>
        <w:rPr>
          <w:color w:val="000000" w:themeColor="text1"/>
          <w:sz w:val="28"/>
          <w:szCs w:val="28"/>
        </w:rPr>
        <w:t xml:space="preserve"> </w:t>
      </w:r>
      <w:r w:rsidR="00FA3E3F">
        <w:rPr>
          <w:color w:val="000000" w:themeColor="text1"/>
          <w:sz w:val="28"/>
          <w:szCs w:val="28"/>
        </w:rPr>
        <w:t>мая</w:t>
      </w:r>
      <w:r>
        <w:rPr>
          <w:color w:val="000000" w:themeColor="text1"/>
          <w:sz w:val="28"/>
          <w:szCs w:val="28"/>
        </w:rPr>
        <w:t xml:space="preserve"> в порядке, уставленном в Приложении № 1 к настоящему </w:t>
      </w:r>
      <w:r w:rsidR="00A1447E">
        <w:rPr>
          <w:color w:val="000000" w:themeColor="text1"/>
          <w:sz w:val="28"/>
          <w:szCs w:val="28"/>
        </w:rPr>
        <w:t>п</w:t>
      </w:r>
      <w:r w:rsidR="00A1447E">
        <w:rPr>
          <w:color w:val="000000" w:themeColor="text1"/>
          <w:sz w:val="28"/>
          <w:szCs w:val="28"/>
        </w:rPr>
        <w:t>о</w:t>
      </w:r>
      <w:r w:rsidR="00A1447E">
        <w:rPr>
          <w:color w:val="000000" w:themeColor="text1"/>
          <w:sz w:val="28"/>
          <w:szCs w:val="28"/>
        </w:rPr>
        <w:t>становлению</w:t>
      </w:r>
      <w:r>
        <w:rPr>
          <w:color w:val="000000" w:themeColor="text1"/>
          <w:sz w:val="28"/>
          <w:szCs w:val="28"/>
        </w:rPr>
        <w:t>.</w:t>
      </w:r>
    </w:p>
    <w:p w:rsidR="0022068E" w:rsidRDefault="0022068E" w:rsidP="0022068E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3. Поощрение занесением на Доску почёта осуществляется исходя из общей численности – </w:t>
      </w:r>
      <w:r w:rsidR="00F630C3">
        <w:rPr>
          <w:color w:val="000000" w:themeColor="text1"/>
          <w:sz w:val="28"/>
          <w:szCs w:val="28"/>
        </w:rPr>
        <w:t xml:space="preserve">10 </w:t>
      </w:r>
      <w:r>
        <w:rPr>
          <w:color w:val="000000" w:themeColor="text1"/>
          <w:sz w:val="28"/>
          <w:szCs w:val="28"/>
        </w:rPr>
        <w:t>(д</w:t>
      </w:r>
      <w:r w:rsidR="00F630C3">
        <w:rPr>
          <w:color w:val="000000" w:themeColor="text1"/>
          <w:sz w:val="28"/>
          <w:szCs w:val="28"/>
        </w:rPr>
        <w:t>есять</w:t>
      </w:r>
      <w:r>
        <w:rPr>
          <w:color w:val="000000" w:themeColor="text1"/>
          <w:sz w:val="28"/>
          <w:szCs w:val="28"/>
        </w:rPr>
        <w:t>) человек.</w:t>
      </w:r>
    </w:p>
    <w:p w:rsidR="0022068E" w:rsidRDefault="0022068E" w:rsidP="0022068E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4. Доска почёта располагается </w:t>
      </w:r>
      <w:r w:rsidR="00FD7AE4">
        <w:rPr>
          <w:color w:val="000000" w:themeColor="text1"/>
          <w:sz w:val="28"/>
          <w:szCs w:val="28"/>
        </w:rPr>
        <w:t xml:space="preserve">в здании </w:t>
      </w:r>
      <w:r>
        <w:rPr>
          <w:color w:val="000000" w:themeColor="text1"/>
          <w:sz w:val="28"/>
          <w:szCs w:val="28"/>
        </w:rPr>
        <w:t>муниципального учреждения администрация муниципального образования «Карсунский район» Ульяно</w:t>
      </w:r>
      <w:r>
        <w:rPr>
          <w:color w:val="000000" w:themeColor="text1"/>
          <w:sz w:val="28"/>
          <w:szCs w:val="28"/>
        </w:rPr>
        <w:t>в</w:t>
      </w:r>
      <w:r>
        <w:rPr>
          <w:color w:val="000000" w:themeColor="text1"/>
          <w:sz w:val="28"/>
          <w:szCs w:val="28"/>
        </w:rPr>
        <w:t>ской области.</w:t>
      </w:r>
    </w:p>
    <w:p w:rsidR="0022068E" w:rsidRDefault="0022068E" w:rsidP="0022068E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5. На Доску почёта помещаются цветные фотопортреты лиц, поощре</w:t>
      </w:r>
      <w:r>
        <w:rPr>
          <w:color w:val="000000" w:themeColor="text1"/>
          <w:sz w:val="28"/>
          <w:szCs w:val="28"/>
        </w:rPr>
        <w:t>н</w:t>
      </w:r>
      <w:r>
        <w:rPr>
          <w:color w:val="000000" w:themeColor="text1"/>
          <w:sz w:val="28"/>
          <w:szCs w:val="28"/>
        </w:rPr>
        <w:t>ных занесением на Доску почёта, с указанием под ними классного чина</w:t>
      </w:r>
      <w:r w:rsidR="00681C8E">
        <w:rPr>
          <w:color w:val="000000" w:themeColor="text1"/>
          <w:sz w:val="28"/>
          <w:szCs w:val="28"/>
        </w:rPr>
        <w:t xml:space="preserve"> (при наличии)</w:t>
      </w:r>
      <w:bookmarkStart w:id="0" w:name="_GoBack"/>
      <w:bookmarkEnd w:id="0"/>
      <w:r>
        <w:rPr>
          <w:color w:val="000000" w:themeColor="text1"/>
          <w:sz w:val="28"/>
          <w:szCs w:val="28"/>
        </w:rPr>
        <w:t>, фамилии, имени, отчества и должности поощренного лица.</w:t>
      </w:r>
    </w:p>
    <w:p w:rsidR="0022068E" w:rsidRDefault="0022068E" w:rsidP="0022068E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6. Лицам, поощрённым занесением на Доску почёта, вручается свид</w:t>
      </w:r>
      <w:r>
        <w:rPr>
          <w:color w:val="000000" w:themeColor="text1"/>
          <w:sz w:val="28"/>
          <w:szCs w:val="28"/>
        </w:rPr>
        <w:t>е</w:t>
      </w:r>
      <w:r>
        <w:rPr>
          <w:color w:val="000000" w:themeColor="text1"/>
          <w:sz w:val="28"/>
          <w:szCs w:val="28"/>
        </w:rPr>
        <w:t>тельство о занесении на Доску почёта установленного образца.</w:t>
      </w:r>
    </w:p>
    <w:p w:rsidR="0022068E" w:rsidRDefault="0022068E" w:rsidP="0022068E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Образец бланка свидетельства о занесении на Доску почёта определ</w:t>
      </w:r>
      <w:r>
        <w:rPr>
          <w:color w:val="000000" w:themeColor="text1"/>
          <w:sz w:val="28"/>
          <w:szCs w:val="28"/>
        </w:rPr>
        <w:t>я</w:t>
      </w:r>
      <w:r>
        <w:rPr>
          <w:color w:val="000000" w:themeColor="text1"/>
          <w:sz w:val="28"/>
          <w:szCs w:val="28"/>
        </w:rPr>
        <w:t>ется приложением к настоящему положению.</w:t>
      </w:r>
    </w:p>
    <w:p w:rsidR="0022068E" w:rsidRDefault="0022068E" w:rsidP="0022068E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7. Дубликат свидетельства о занесении на Доску почёта взамен утр</w:t>
      </w:r>
      <w:r>
        <w:rPr>
          <w:color w:val="000000" w:themeColor="text1"/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>ченного не выдаётся.</w:t>
      </w:r>
    </w:p>
    <w:p w:rsidR="0022068E" w:rsidRDefault="0022068E" w:rsidP="0022068E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8. Фотопортреты лиц, поощрённых занесением на Доску почёта, д</w:t>
      </w:r>
      <w:r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>срочно снимаются с Доски почёта в связи с осуждением за совершение тя</w:t>
      </w:r>
      <w:r>
        <w:rPr>
          <w:color w:val="000000" w:themeColor="text1"/>
          <w:sz w:val="28"/>
          <w:szCs w:val="28"/>
        </w:rPr>
        <w:t>ж</w:t>
      </w:r>
      <w:r>
        <w:rPr>
          <w:color w:val="000000" w:themeColor="text1"/>
          <w:sz w:val="28"/>
          <w:szCs w:val="28"/>
        </w:rPr>
        <w:t>кого или особо тяжкого преступления.</w:t>
      </w:r>
    </w:p>
    <w:p w:rsidR="0022068E" w:rsidRDefault="0022068E" w:rsidP="0022068E">
      <w:pPr>
        <w:pStyle w:val="a3"/>
        <w:widowControl w:val="0"/>
        <w:ind w:firstLine="708"/>
        <w:jc w:val="center"/>
        <w:rPr>
          <w:color w:val="000000" w:themeColor="text1"/>
          <w:sz w:val="28"/>
          <w:szCs w:val="28"/>
        </w:rPr>
      </w:pPr>
    </w:p>
    <w:p w:rsidR="0022068E" w:rsidRDefault="0022068E" w:rsidP="0022068E">
      <w:pPr>
        <w:pStyle w:val="a3"/>
        <w:widowControl w:val="0"/>
        <w:ind w:firstLine="708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_____________________</w:t>
      </w:r>
    </w:p>
    <w:p w:rsidR="006A7D0F" w:rsidRDefault="00681C8E"/>
    <w:sectPr w:rsidR="006A7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EA8"/>
    <w:rsid w:val="000154C6"/>
    <w:rsid w:val="00037022"/>
    <w:rsid w:val="000C0235"/>
    <w:rsid w:val="000E0733"/>
    <w:rsid w:val="00144C20"/>
    <w:rsid w:val="00166151"/>
    <w:rsid w:val="00183445"/>
    <w:rsid w:val="0022068E"/>
    <w:rsid w:val="002A25B2"/>
    <w:rsid w:val="002A44A4"/>
    <w:rsid w:val="002C697E"/>
    <w:rsid w:val="003530A2"/>
    <w:rsid w:val="003A0C95"/>
    <w:rsid w:val="003A483E"/>
    <w:rsid w:val="00400870"/>
    <w:rsid w:val="00437F18"/>
    <w:rsid w:val="00475066"/>
    <w:rsid w:val="004E31C5"/>
    <w:rsid w:val="00571A25"/>
    <w:rsid w:val="005C5B9C"/>
    <w:rsid w:val="00681C8E"/>
    <w:rsid w:val="006E2FFB"/>
    <w:rsid w:val="006E7EA8"/>
    <w:rsid w:val="007116CD"/>
    <w:rsid w:val="00743198"/>
    <w:rsid w:val="00796E16"/>
    <w:rsid w:val="007F5BD3"/>
    <w:rsid w:val="007F6876"/>
    <w:rsid w:val="008573A3"/>
    <w:rsid w:val="00947BA8"/>
    <w:rsid w:val="00A1447E"/>
    <w:rsid w:val="00A41D6C"/>
    <w:rsid w:val="00AA29E8"/>
    <w:rsid w:val="00AD3447"/>
    <w:rsid w:val="00B1538C"/>
    <w:rsid w:val="00B57DB0"/>
    <w:rsid w:val="00B81ADD"/>
    <w:rsid w:val="00BE1C4D"/>
    <w:rsid w:val="00C34012"/>
    <w:rsid w:val="00CA4FDC"/>
    <w:rsid w:val="00CB25D3"/>
    <w:rsid w:val="00CF34A1"/>
    <w:rsid w:val="00D1754C"/>
    <w:rsid w:val="00D57300"/>
    <w:rsid w:val="00D628B6"/>
    <w:rsid w:val="00DE08A2"/>
    <w:rsid w:val="00DF53AC"/>
    <w:rsid w:val="00E04AFF"/>
    <w:rsid w:val="00E75C0A"/>
    <w:rsid w:val="00EB5CBE"/>
    <w:rsid w:val="00F630C3"/>
    <w:rsid w:val="00FA3E3F"/>
    <w:rsid w:val="00FD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68E"/>
    <w:pPr>
      <w:spacing w:after="160" w:line="256" w:lineRule="auto"/>
    </w:pPr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2068E"/>
    <w:pPr>
      <w:spacing w:after="0" w:line="240" w:lineRule="auto"/>
    </w:pPr>
  </w:style>
  <w:style w:type="table" w:styleId="a4">
    <w:name w:val="Table Grid"/>
    <w:basedOn w:val="a1"/>
    <w:uiPriority w:val="39"/>
    <w:rsid w:val="0022068E"/>
    <w:pPr>
      <w:spacing w:after="0" w:line="240" w:lineRule="auto"/>
    </w:pPr>
    <w:rPr>
      <w:rFonts w:asciiTheme="minorHAnsi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68E"/>
    <w:pPr>
      <w:spacing w:after="160" w:line="256" w:lineRule="auto"/>
    </w:pPr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2068E"/>
    <w:pPr>
      <w:spacing w:after="0" w:line="240" w:lineRule="auto"/>
    </w:pPr>
  </w:style>
  <w:style w:type="table" w:styleId="a4">
    <w:name w:val="Table Grid"/>
    <w:basedOn w:val="a1"/>
    <w:uiPriority w:val="39"/>
    <w:rsid w:val="0022068E"/>
    <w:pPr>
      <w:spacing w:after="0" w:line="240" w:lineRule="auto"/>
    </w:pPr>
    <w:rPr>
      <w:rFonts w:asciiTheme="minorHAnsi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2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МузуроваЕ</dc:creator>
  <cp:keywords/>
  <dc:description/>
  <cp:lastModifiedBy>МузуроваЕ</cp:lastModifiedBy>
  <cp:revision>85</cp:revision>
  <dcterms:created xsi:type="dcterms:W3CDTF">2020-02-13T11:16:00Z</dcterms:created>
  <dcterms:modified xsi:type="dcterms:W3CDTF">2020-12-09T09:45:00Z</dcterms:modified>
</cp:coreProperties>
</file>