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CF4" w:rsidRDefault="005A5CF4" w:rsidP="0052090D">
      <w:pPr>
        <w:spacing w:line="240" w:lineRule="auto"/>
        <w:ind w:left="10206"/>
        <w:jc w:val="center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ПРИЛОЖЕНИЕ № </w:t>
      </w:r>
      <w:r w:rsidR="001F47E1">
        <w:rPr>
          <w:rFonts w:ascii="PT Astra Serif" w:hAnsi="PT Astra Serif"/>
          <w:szCs w:val="28"/>
        </w:rPr>
        <w:t>3</w:t>
      </w:r>
    </w:p>
    <w:p w:rsidR="005A5CF4" w:rsidRDefault="005A5CF4" w:rsidP="0052090D">
      <w:pPr>
        <w:spacing w:line="240" w:lineRule="auto"/>
        <w:ind w:left="10206"/>
        <w:jc w:val="center"/>
        <w:rPr>
          <w:rFonts w:ascii="PT Astra Serif" w:hAnsi="PT Astra Serif"/>
          <w:szCs w:val="28"/>
        </w:rPr>
      </w:pPr>
    </w:p>
    <w:p w:rsidR="005A5CF4" w:rsidRDefault="005A5CF4" w:rsidP="0052090D">
      <w:pPr>
        <w:spacing w:line="240" w:lineRule="auto"/>
        <w:ind w:left="10206"/>
        <w:jc w:val="center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к постановлению</w:t>
      </w:r>
    </w:p>
    <w:p w:rsidR="005A5CF4" w:rsidRDefault="005A5CF4" w:rsidP="0052090D">
      <w:pPr>
        <w:spacing w:line="240" w:lineRule="auto"/>
        <w:ind w:left="10206"/>
        <w:jc w:val="center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администрации </w:t>
      </w:r>
      <w:proofErr w:type="gramStart"/>
      <w:r>
        <w:rPr>
          <w:rFonts w:ascii="PT Astra Serif" w:hAnsi="PT Astra Serif"/>
          <w:szCs w:val="28"/>
        </w:rPr>
        <w:t>муниципального</w:t>
      </w:r>
      <w:proofErr w:type="gramEnd"/>
    </w:p>
    <w:p w:rsidR="005A5CF4" w:rsidRDefault="005A5CF4" w:rsidP="0052090D">
      <w:pPr>
        <w:spacing w:line="240" w:lineRule="auto"/>
        <w:ind w:left="10206"/>
        <w:jc w:val="center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образования «Карсунский</w:t>
      </w:r>
    </w:p>
    <w:p w:rsidR="005A5CF4" w:rsidRDefault="005A5CF4" w:rsidP="0052090D">
      <w:pPr>
        <w:spacing w:line="240" w:lineRule="auto"/>
        <w:ind w:left="10206"/>
        <w:jc w:val="center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район» Ульяновской области</w:t>
      </w:r>
    </w:p>
    <w:p w:rsidR="0052090D" w:rsidRDefault="0052090D" w:rsidP="0052090D">
      <w:pPr>
        <w:spacing w:line="240" w:lineRule="auto"/>
        <w:ind w:left="10206"/>
        <w:jc w:val="center"/>
        <w:rPr>
          <w:rFonts w:ascii="PT Astra Serif" w:hAnsi="PT Astra Serif"/>
          <w:szCs w:val="28"/>
        </w:rPr>
      </w:pPr>
    </w:p>
    <w:p w:rsidR="005A5CF4" w:rsidRPr="00CA7048" w:rsidRDefault="00CA7048" w:rsidP="0052090D">
      <w:pPr>
        <w:spacing w:line="240" w:lineRule="auto"/>
        <w:ind w:left="10206"/>
        <w:jc w:val="center"/>
        <w:rPr>
          <w:rFonts w:ascii="PT Astra Serif" w:eastAsia="Times" w:hAnsi="PT Astra Serif"/>
          <w:szCs w:val="28"/>
          <w:u w:val="single"/>
        </w:rPr>
      </w:pPr>
      <w:bookmarkStart w:id="0" w:name="_GoBack"/>
      <w:r w:rsidRPr="00CA7048">
        <w:rPr>
          <w:rFonts w:ascii="PT Astra Serif" w:eastAsia="Times" w:hAnsi="PT Astra Serif"/>
          <w:szCs w:val="28"/>
          <w:u w:val="single"/>
        </w:rPr>
        <w:t>от 30 декабря 2020 г.</w:t>
      </w:r>
      <w:r w:rsidR="0052090D">
        <w:rPr>
          <w:rFonts w:ascii="PT Astra Serif" w:eastAsia="Times" w:hAnsi="PT Astra Serif"/>
          <w:szCs w:val="28"/>
        </w:rPr>
        <w:t xml:space="preserve"> </w:t>
      </w:r>
      <w:bookmarkEnd w:id="0"/>
      <w:r w:rsidR="005A5CF4">
        <w:rPr>
          <w:rFonts w:ascii="PT Astra Serif" w:eastAsia="Times" w:hAnsi="PT Astra Serif"/>
          <w:szCs w:val="28"/>
        </w:rPr>
        <w:t xml:space="preserve">№ </w:t>
      </w:r>
      <w:r w:rsidRPr="00CA7048">
        <w:rPr>
          <w:rFonts w:ascii="PT Astra Serif" w:eastAsia="Times" w:hAnsi="PT Astra Serif"/>
          <w:szCs w:val="28"/>
          <w:u w:val="single"/>
        </w:rPr>
        <w:t>627</w:t>
      </w:r>
    </w:p>
    <w:p w:rsidR="0048759A" w:rsidRPr="00F51978" w:rsidRDefault="0048759A" w:rsidP="0048759A">
      <w:pPr>
        <w:rPr>
          <w:rFonts w:ascii="PT Astra Serif" w:hAnsi="PT Astra Serif"/>
          <w:szCs w:val="28"/>
        </w:rPr>
      </w:pPr>
    </w:p>
    <w:p w:rsidR="0048759A" w:rsidRDefault="0048759A" w:rsidP="0048759A">
      <w:pPr>
        <w:spacing w:line="240" w:lineRule="auto"/>
        <w:jc w:val="center"/>
        <w:rPr>
          <w:rFonts w:ascii="PT Astra Serif" w:hAnsi="PT Astra Serif"/>
          <w:b/>
          <w:szCs w:val="28"/>
        </w:rPr>
      </w:pPr>
      <w:r w:rsidRPr="00F51978">
        <w:rPr>
          <w:rFonts w:ascii="PT Astra Serif" w:hAnsi="PT Astra Serif"/>
          <w:b/>
          <w:szCs w:val="28"/>
        </w:rPr>
        <w:t>Плановые значения целевых показателей функционирования МЦУР на 2020-2024 года</w:t>
      </w:r>
    </w:p>
    <w:p w:rsidR="0048759A" w:rsidRPr="00F51978" w:rsidRDefault="0048759A" w:rsidP="0048759A">
      <w:pPr>
        <w:spacing w:line="240" w:lineRule="auto"/>
        <w:jc w:val="center"/>
        <w:rPr>
          <w:rFonts w:ascii="PT Astra Serif" w:hAnsi="PT Astra Serif"/>
          <w:b/>
          <w:szCs w:val="28"/>
        </w:rPr>
      </w:pPr>
    </w:p>
    <w:tbl>
      <w:tblPr>
        <w:tblStyle w:val="ad"/>
        <w:tblW w:w="146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8080"/>
        <w:gridCol w:w="1559"/>
        <w:gridCol w:w="851"/>
        <w:gridCol w:w="850"/>
        <w:gridCol w:w="851"/>
        <w:gridCol w:w="850"/>
        <w:gridCol w:w="851"/>
      </w:tblGrid>
      <w:tr w:rsidR="0048759A" w:rsidRPr="00F51978" w:rsidTr="0052090D">
        <w:tc>
          <w:tcPr>
            <w:tcW w:w="709" w:type="dxa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 xml:space="preserve">№ </w:t>
            </w:r>
            <w:proofErr w:type="spellStart"/>
            <w:r w:rsidRPr="00F51978">
              <w:rPr>
                <w:rFonts w:ascii="PT Astra Serif" w:hAnsi="PT Astra Serif"/>
                <w:sz w:val="28"/>
                <w:szCs w:val="28"/>
              </w:rPr>
              <w:t>п.п</w:t>
            </w:r>
            <w:proofErr w:type="spellEnd"/>
            <w:r w:rsidRPr="00F51978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080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Целевые показатели</w:t>
            </w:r>
          </w:p>
        </w:tc>
        <w:tc>
          <w:tcPr>
            <w:tcW w:w="1559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Единица измерения</w:t>
            </w:r>
          </w:p>
        </w:tc>
        <w:tc>
          <w:tcPr>
            <w:tcW w:w="851" w:type="dxa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2020 год</w:t>
            </w:r>
          </w:p>
        </w:tc>
        <w:tc>
          <w:tcPr>
            <w:tcW w:w="850" w:type="dxa"/>
            <w:vAlign w:val="center"/>
          </w:tcPr>
          <w:p w:rsidR="0048759A" w:rsidRPr="00F51978" w:rsidRDefault="0048759A" w:rsidP="00216578">
            <w:pPr>
              <w:pStyle w:val="ac"/>
              <w:ind w:hanging="108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2021 год</w:t>
            </w:r>
          </w:p>
        </w:tc>
        <w:tc>
          <w:tcPr>
            <w:tcW w:w="851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2022 год</w:t>
            </w:r>
          </w:p>
        </w:tc>
        <w:tc>
          <w:tcPr>
            <w:tcW w:w="850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2023 год</w:t>
            </w:r>
          </w:p>
        </w:tc>
        <w:tc>
          <w:tcPr>
            <w:tcW w:w="851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2024 год</w:t>
            </w:r>
          </w:p>
        </w:tc>
      </w:tr>
      <w:tr w:rsidR="0048759A" w:rsidRPr="00F51978" w:rsidTr="0052090D">
        <w:tc>
          <w:tcPr>
            <w:tcW w:w="709" w:type="dxa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8080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850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851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  <w:tc>
          <w:tcPr>
            <w:tcW w:w="850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851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8</w:t>
            </w:r>
          </w:p>
        </w:tc>
      </w:tr>
      <w:tr w:rsidR="0048759A" w:rsidRPr="00F51978" w:rsidTr="0052090D">
        <w:tc>
          <w:tcPr>
            <w:tcW w:w="709" w:type="dxa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1.</w:t>
            </w:r>
          </w:p>
        </w:tc>
        <w:tc>
          <w:tcPr>
            <w:tcW w:w="8080" w:type="dxa"/>
          </w:tcPr>
          <w:p w:rsidR="0048759A" w:rsidRPr="00F51978" w:rsidRDefault="0048759A" w:rsidP="00216578">
            <w:pPr>
              <w:pStyle w:val="ac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bCs/>
                <w:sz w:val="28"/>
                <w:szCs w:val="28"/>
              </w:rPr>
              <w:t>Доля обращений и сообщений, поступивших ответственным п</w:t>
            </w:r>
            <w:r w:rsidRPr="00F51978">
              <w:rPr>
                <w:rFonts w:ascii="PT Astra Serif" w:hAnsi="PT Astra Serif"/>
                <w:bCs/>
                <w:sz w:val="28"/>
                <w:szCs w:val="28"/>
              </w:rPr>
              <w:t>о</w:t>
            </w:r>
            <w:r w:rsidRPr="00F51978">
              <w:rPr>
                <w:rFonts w:ascii="PT Astra Serif" w:hAnsi="PT Astra Serif"/>
                <w:bCs/>
                <w:sz w:val="28"/>
                <w:szCs w:val="28"/>
              </w:rPr>
              <w:t xml:space="preserve">лучателям и </w:t>
            </w:r>
            <w:r w:rsidRPr="00F51978">
              <w:rPr>
                <w:rFonts w:ascii="PT Astra Serif" w:hAnsi="PT Astra Serif"/>
                <w:sz w:val="28"/>
                <w:szCs w:val="28"/>
              </w:rPr>
              <w:t>обработанных с использованием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механизмов уск</w:t>
            </w:r>
            <w:r>
              <w:rPr>
                <w:rFonts w:ascii="PT Astra Serif" w:hAnsi="PT Astra Serif"/>
                <w:sz w:val="28"/>
                <w:szCs w:val="28"/>
              </w:rPr>
              <w:t>о</w:t>
            </w:r>
            <w:r>
              <w:rPr>
                <w:rFonts w:ascii="PT Astra Serif" w:hAnsi="PT Astra Serif"/>
                <w:sz w:val="28"/>
                <w:szCs w:val="28"/>
              </w:rPr>
              <w:t>ренного решения (фаст-трек)</w:t>
            </w:r>
          </w:p>
        </w:tc>
        <w:tc>
          <w:tcPr>
            <w:tcW w:w="1559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Процент</w:t>
            </w:r>
          </w:p>
        </w:tc>
        <w:tc>
          <w:tcPr>
            <w:tcW w:w="851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20</w:t>
            </w:r>
          </w:p>
        </w:tc>
        <w:tc>
          <w:tcPr>
            <w:tcW w:w="850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50</w:t>
            </w:r>
          </w:p>
        </w:tc>
        <w:tc>
          <w:tcPr>
            <w:tcW w:w="851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70</w:t>
            </w:r>
          </w:p>
        </w:tc>
        <w:tc>
          <w:tcPr>
            <w:tcW w:w="850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80</w:t>
            </w:r>
          </w:p>
        </w:tc>
        <w:tc>
          <w:tcPr>
            <w:tcW w:w="851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90</w:t>
            </w:r>
          </w:p>
        </w:tc>
      </w:tr>
      <w:tr w:rsidR="0048759A" w:rsidRPr="00F51978" w:rsidTr="0052090D">
        <w:tc>
          <w:tcPr>
            <w:tcW w:w="709" w:type="dxa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2.</w:t>
            </w:r>
          </w:p>
        </w:tc>
        <w:tc>
          <w:tcPr>
            <w:tcW w:w="8080" w:type="dxa"/>
          </w:tcPr>
          <w:p w:rsidR="0048759A" w:rsidRPr="00F51978" w:rsidRDefault="0048759A" w:rsidP="00216578">
            <w:pPr>
              <w:pStyle w:val="ac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Доля обращений и сообщений</w:t>
            </w:r>
            <w:r w:rsidRPr="00F51978">
              <w:rPr>
                <w:rFonts w:ascii="PT Astra Serif" w:hAnsi="PT Astra Serif"/>
                <w:bCs/>
                <w:sz w:val="28"/>
                <w:szCs w:val="28"/>
              </w:rPr>
              <w:t>,</w:t>
            </w:r>
            <w:r w:rsidRPr="00F51978">
              <w:rPr>
                <w:rFonts w:ascii="PT Astra Serif" w:hAnsi="PT Astra Serif"/>
                <w:sz w:val="28"/>
                <w:szCs w:val="28"/>
              </w:rPr>
              <w:t xml:space="preserve"> поступивших о</w:t>
            </w:r>
            <w:r w:rsidRPr="00F51978">
              <w:rPr>
                <w:rFonts w:ascii="PT Astra Serif" w:hAnsi="PT Astra Serif"/>
                <w:bCs/>
                <w:sz w:val="28"/>
                <w:szCs w:val="28"/>
              </w:rPr>
              <w:t>тветственным п</w:t>
            </w:r>
            <w:r w:rsidRPr="00F51978">
              <w:rPr>
                <w:rFonts w:ascii="PT Astra Serif" w:hAnsi="PT Astra Serif"/>
                <w:bCs/>
                <w:sz w:val="28"/>
                <w:szCs w:val="28"/>
              </w:rPr>
              <w:t>о</w:t>
            </w:r>
            <w:r w:rsidRPr="00F51978">
              <w:rPr>
                <w:rFonts w:ascii="PT Astra Serif" w:hAnsi="PT Astra Serif"/>
                <w:bCs/>
                <w:sz w:val="28"/>
                <w:szCs w:val="28"/>
              </w:rPr>
              <w:t xml:space="preserve">лучателям и </w:t>
            </w:r>
            <w:r w:rsidRPr="00F51978">
              <w:rPr>
                <w:rFonts w:ascii="PT Astra Serif" w:hAnsi="PT Astra Serif"/>
                <w:sz w:val="28"/>
                <w:szCs w:val="28"/>
              </w:rPr>
              <w:t>обработанных с использованием системы автомат</w:t>
            </w:r>
            <w:r w:rsidRPr="00F51978">
              <w:rPr>
                <w:rFonts w:ascii="PT Astra Serif" w:hAnsi="PT Astra Serif"/>
                <w:sz w:val="28"/>
                <w:szCs w:val="28"/>
              </w:rPr>
              <w:t>и</w:t>
            </w:r>
            <w:r w:rsidRPr="00F51978">
              <w:rPr>
                <w:rFonts w:ascii="PT Astra Serif" w:hAnsi="PT Astra Serif"/>
                <w:sz w:val="28"/>
                <w:szCs w:val="28"/>
              </w:rPr>
              <w:t>зированной доставки проблемы до конечного исполнителя</w:t>
            </w:r>
          </w:p>
        </w:tc>
        <w:tc>
          <w:tcPr>
            <w:tcW w:w="1559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Процент</w:t>
            </w:r>
          </w:p>
        </w:tc>
        <w:tc>
          <w:tcPr>
            <w:tcW w:w="851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850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20</w:t>
            </w:r>
          </w:p>
        </w:tc>
        <w:tc>
          <w:tcPr>
            <w:tcW w:w="851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30</w:t>
            </w:r>
          </w:p>
        </w:tc>
        <w:tc>
          <w:tcPr>
            <w:tcW w:w="850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40</w:t>
            </w:r>
          </w:p>
        </w:tc>
        <w:tc>
          <w:tcPr>
            <w:tcW w:w="851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50</w:t>
            </w:r>
          </w:p>
        </w:tc>
      </w:tr>
      <w:tr w:rsidR="0048759A" w:rsidRPr="00F51978" w:rsidTr="0052090D">
        <w:tc>
          <w:tcPr>
            <w:tcW w:w="709" w:type="dxa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3.</w:t>
            </w:r>
          </w:p>
        </w:tc>
        <w:tc>
          <w:tcPr>
            <w:tcW w:w="8080" w:type="dxa"/>
          </w:tcPr>
          <w:p w:rsidR="0048759A" w:rsidRPr="00F51978" w:rsidRDefault="0048759A" w:rsidP="00216578">
            <w:pPr>
              <w:pStyle w:val="ac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Доля о</w:t>
            </w:r>
            <w:r w:rsidRPr="00F51978">
              <w:rPr>
                <w:rFonts w:ascii="PT Astra Serif" w:hAnsi="PT Astra Serif"/>
                <w:bCs/>
                <w:sz w:val="28"/>
                <w:szCs w:val="28"/>
              </w:rPr>
              <w:t>тветственных получателей</w:t>
            </w:r>
            <w:r w:rsidRPr="00F51978">
              <w:rPr>
                <w:rFonts w:ascii="PT Astra Serif" w:hAnsi="PT Astra Serif"/>
                <w:sz w:val="28"/>
                <w:szCs w:val="28"/>
              </w:rPr>
              <w:t>, обеспечивших интерактивное взаимодействие с гражданами и организациями для решения а</w:t>
            </w:r>
            <w:r w:rsidRPr="00F51978">
              <w:rPr>
                <w:rFonts w:ascii="PT Astra Serif" w:hAnsi="PT Astra Serif"/>
                <w:sz w:val="28"/>
                <w:szCs w:val="28"/>
              </w:rPr>
              <w:t>к</w:t>
            </w:r>
            <w:r w:rsidRPr="00F51978">
              <w:rPr>
                <w:rFonts w:ascii="PT Astra Serif" w:hAnsi="PT Astra Serif"/>
                <w:sz w:val="28"/>
                <w:szCs w:val="28"/>
              </w:rPr>
              <w:t>туальных задач посредством информирования в социальных с</w:t>
            </w:r>
            <w:r w:rsidRPr="00F51978">
              <w:rPr>
                <w:rFonts w:ascii="PT Astra Serif" w:hAnsi="PT Astra Serif"/>
                <w:sz w:val="28"/>
                <w:szCs w:val="28"/>
              </w:rPr>
              <w:t>е</w:t>
            </w:r>
            <w:r w:rsidRPr="00F51978">
              <w:rPr>
                <w:rFonts w:ascii="PT Astra Serif" w:hAnsi="PT Astra Serif"/>
                <w:sz w:val="28"/>
                <w:szCs w:val="28"/>
              </w:rPr>
              <w:t>тях</w:t>
            </w:r>
          </w:p>
        </w:tc>
        <w:tc>
          <w:tcPr>
            <w:tcW w:w="1559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Процент</w:t>
            </w:r>
          </w:p>
        </w:tc>
        <w:tc>
          <w:tcPr>
            <w:tcW w:w="851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850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20</w:t>
            </w:r>
          </w:p>
        </w:tc>
        <w:tc>
          <w:tcPr>
            <w:tcW w:w="851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30</w:t>
            </w:r>
          </w:p>
        </w:tc>
        <w:tc>
          <w:tcPr>
            <w:tcW w:w="850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40</w:t>
            </w:r>
          </w:p>
        </w:tc>
        <w:tc>
          <w:tcPr>
            <w:tcW w:w="851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60</w:t>
            </w:r>
          </w:p>
        </w:tc>
      </w:tr>
      <w:tr w:rsidR="0048759A" w:rsidRPr="00F51978" w:rsidTr="0052090D">
        <w:tc>
          <w:tcPr>
            <w:tcW w:w="709" w:type="dxa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4.</w:t>
            </w:r>
          </w:p>
        </w:tc>
        <w:tc>
          <w:tcPr>
            <w:tcW w:w="8080" w:type="dxa"/>
          </w:tcPr>
          <w:p w:rsidR="0048759A" w:rsidRPr="00F51978" w:rsidRDefault="0048759A" w:rsidP="00216578">
            <w:pPr>
              <w:pStyle w:val="ac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Доля решений, принятых с участием жителей муниципального образования через ПОС, по которым обеспечено информиров</w:t>
            </w:r>
            <w:r w:rsidRPr="00F51978">
              <w:rPr>
                <w:rFonts w:ascii="PT Astra Serif" w:hAnsi="PT Astra Serif"/>
                <w:sz w:val="28"/>
                <w:szCs w:val="28"/>
              </w:rPr>
              <w:t>а</w:t>
            </w:r>
            <w:r w:rsidRPr="00F51978">
              <w:rPr>
                <w:rFonts w:ascii="PT Astra Serif" w:hAnsi="PT Astra Serif"/>
                <w:sz w:val="28"/>
                <w:szCs w:val="28"/>
              </w:rPr>
              <w:t>ние об их реализации через социальные сети</w:t>
            </w:r>
          </w:p>
        </w:tc>
        <w:tc>
          <w:tcPr>
            <w:tcW w:w="1559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Процент</w:t>
            </w:r>
          </w:p>
        </w:tc>
        <w:tc>
          <w:tcPr>
            <w:tcW w:w="851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10</w:t>
            </w:r>
          </w:p>
        </w:tc>
        <w:tc>
          <w:tcPr>
            <w:tcW w:w="850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40</w:t>
            </w:r>
          </w:p>
        </w:tc>
        <w:tc>
          <w:tcPr>
            <w:tcW w:w="851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60</w:t>
            </w:r>
          </w:p>
        </w:tc>
        <w:tc>
          <w:tcPr>
            <w:tcW w:w="850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80</w:t>
            </w:r>
          </w:p>
        </w:tc>
        <w:tc>
          <w:tcPr>
            <w:tcW w:w="851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100</w:t>
            </w:r>
          </w:p>
        </w:tc>
      </w:tr>
      <w:tr w:rsidR="0048759A" w:rsidRPr="00F51978" w:rsidTr="0052090D">
        <w:tc>
          <w:tcPr>
            <w:tcW w:w="709" w:type="dxa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5.</w:t>
            </w:r>
          </w:p>
        </w:tc>
        <w:tc>
          <w:tcPr>
            <w:tcW w:w="8080" w:type="dxa"/>
          </w:tcPr>
          <w:p w:rsidR="0048759A" w:rsidRPr="00F51978" w:rsidRDefault="0048759A" w:rsidP="00CA1A44">
            <w:pPr>
              <w:pStyle w:val="ac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 xml:space="preserve">Доля обращений и сообщений, поступивших </w:t>
            </w:r>
            <w:proofErr w:type="gramStart"/>
            <w:r w:rsidRPr="00F51978">
              <w:rPr>
                <w:rFonts w:ascii="PT Astra Serif" w:hAnsi="PT Astra Serif"/>
                <w:bCs/>
                <w:sz w:val="28"/>
                <w:szCs w:val="28"/>
              </w:rPr>
              <w:t>ответственным</w:t>
            </w:r>
            <w:proofErr w:type="gramEnd"/>
            <w:r w:rsidRPr="00F51978">
              <w:rPr>
                <w:rFonts w:ascii="PT Astra Serif" w:hAnsi="PT Astra Serif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Процент</w:t>
            </w:r>
          </w:p>
        </w:tc>
        <w:tc>
          <w:tcPr>
            <w:tcW w:w="851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850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30</w:t>
            </w:r>
          </w:p>
        </w:tc>
        <w:tc>
          <w:tcPr>
            <w:tcW w:w="851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50</w:t>
            </w:r>
          </w:p>
        </w:tc>
        <w:tc>
          <w:tcPr>
            <w:tcW w:w="850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60</w:t>
            </w:r>
          </w:p>
        </w:tc>
        <w:tc>
          <w:tcPr>
            <w:tcW w:w="851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70</w:t>
            </w:r>
          </w:p>
        </w:tc>
      </w:tr>
      <w:tr w:rsidR="00CA1A44" w:rsidRPr="00F51978" w:rsidTr="0052090D">
        <w:tc>
          <w:tcPr>
            <w:tcW w:w="709" w:type="dxa"/>
          </w:tcPr>
          <w:p w:rsidR="00CA1A44" w:rsidRPr="00F51978" w:rsidRDefault="00CA1A44" w:rsidP="00CA1A44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8080" w:type="dxa"/>
          </w:tcPr>
          <w:p w:rsidR="00CA1A44" w:rsidRPr="00F51978" w:rsidRDefault="00CA1A44" w:rsidP="00CA1A44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:rsidR="00CA1A44" w:rsidRPr="00F51978" w:rsidRDefault="00CA1A44" w:rsidP="00CA1A44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851" w:type="dxa"/>
            <w:vAlign w:val="center"/>
          </w:tcPr>
          <w:p w:rsidR="00CA1A44" w:rsidRPr="00F51978" w:rsidRDefault="00CA1A44" w:rsidP="00CA1A44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850" w:type="dxa"/>
            <w:vAlign w:val="center"/>
          </w:tcPr>
          <w:p w:rsidR="00CA1A44" w:rsidRPr="00F51978" w:rsidRDefault="00CA1A44" w:rsidP="00CA1A44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851" w:type="dxa"/>
            <w:vAlign w:val="center"/>
          </w:tcPr>
          <w:p w:rsidR="00CA1A44" w:rsidRPr="00F51978" w:rsidRDefault="00CA1A44" w:rsidP="00CA1A44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  <w:tc>
          <w:tcPr>
            <w:tcW w:w="850" w:type="dxa"/>
            <w:vAlign w:val="center"/>
          </w:tcPr>
          <w:p w:rsidR="00CA1A44" w:rsidRPr="00F51978" w:rsidRDefault="00CA1A44" w:rsidP="00CA1A44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851" w:type="dxa"/>
            <w:vAlign w:val="center"/>
          </w:tcPr>
          <w:p w:rsidR="00CA1A44" w:rsidRPr="00F51978" w:rsidRDefault="00CA1A44" w:rsidP="00CA1A44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8</w:t>
            </w:r>
          </w:p>
        </w:tc>
      </w:tr>
      <w:tr w:rsidR="00CA1A44" w:rsidRPr="00F51978" w:rsidTr="0052090D">
        <w:tc>
          <w:tcPr>
            <w:tcW w:w="709" w:type="dxa"/>
          </w:tcPr>
          <w:p w:rsidR="00CA1A44" w:rsidRPr="00F51978" w:rsidRDefault="00CA1A44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080" w:type="dxa"/>
          </w:tcPr>
          <w:p w:rsidR="00CA1A44" w:rsidRPr="00F51978" w:rsidRDefault="00CA1A44" w:rsidP="00216578">
            <w:pPr>
              <w:pStyle w:val="ac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bCs/>
                <w:sz w:val="28"/>
                <w:szCs w:val="28"/>
              </w:rPr>
              <w:t>получателям</w:t>
            </w:r>
            <w:r w:rsidRPr="00F51978">
              <w:rPr>
                <w:rFonts w:ascii="PT Astra Serif" w:hAnsi="PT Astra Serif"/>
                <w:sz w:val="28"/>
                <w:szCs w:val="28"/>
              </w:rPr>
              <w:t>, по которым реализованы мероприятия «дорожных карт» по устранению причин таких обращений и сообщений</w:t>
            </w:r>
          </w:p>
        </w:tc>
        <w:tc>
          <w:tcPr>
            <w:tcW w:w="1559" w:type="dxa"/>
            <w:vAlign w:val="center"/>
          </w:tcPr>
          <w:p w:rsidR="00CA1A44" w:rsidRPr="00F51978" w:rsidRDefault="00CA1A44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CA1A44" w:rsidRPr="00F51978" w:rsidRDefault="00CA1A44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CA1A44" w:rsidRPr="00F51978" w:rsidRDefault="00CA1A44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CA1A44" w:rsidRPr="00F51978" w:rsidRDefault="00CA1A44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CA1A44" w:rsidRPr="00F51978" w:rsidRDefault="00CA1A44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CA1A44" w:rsidRPr="00F51978" w:rsidRDefault="00CA1A44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8759A" w:rsidRPr="00F51978" w:rsidTr="0052090D">
        <w:tc>
          <w:tcPr>
            <w:tcW w:w="709" w:type="dxa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6.</w:t>
            </w:r>
          </w:p>
        </w:tc>
        <w:tc>
          <w:tcPr>
            <w:tcW w:w="8080" w:type="dxa"/>
          </w:tcPr>
          <w:p w:rsidR="0048759A" w:rsidRPr="00F51978" w:rsidRDefault="0048759A" w:rsidP="00216578">
            <w:pPr>
              <w:pStyle w:val="ac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Доля обращений и сообщений, поступивших о</w:t>
            </w:r>
            <w:r w:rsidRPr="00F51978">
              <w:rPr>
                <w:rFonts w:ascii="PT Astra Serif" w:hAnsi="PT Astra Serif"/>
                <w:bCs/>
                <w:sz w:val="28"/>
                <w:szCs w:val="28"/>
              </w:rPr>
              <w:t>тветственным п</w:t>
            </w:r>
            <w:r w:rsidRPr="00F51978">
              <w:rPr>
                <w:rFonts w:ascii="PT Astra Serif" w:hAnsi="PT Astra Serif"/>
                <w:bCs/>
                <w:sz w:val="28"/>
                <w:szCs w:val="28"/>
              </w:rPr>
              <w:t>о</w:t>
            </w:r>
            <w:r w:rsidRPr="00F51978">
              <w:rPr>
                <w:rFonts w:ascii="PT Astra Serif" w:hAnsi="PT Astra Serif"/>
                <w:bCs/>
                <w:sz w:val="28"/>
                <w:szCs w:val="28"/>
              </w:rPr>
              <w:t xml:space="preserve">лучателям </w:t>
            </w:r>
            <w:r w:rsidRPr="00F51978">
              <w:rPr>
                <w:rFonts w:ascii="PT Astra Serif" w:hAnsi="PT Astra Serif"/>
                <w:sz w:val="28"/>
                <w:szCs w:val="28"/>
              </w:rPr>
              <w:t>и обработанных в отраслевых блоках МЦУР с испол</w:t>
            </w:r>
            <w:r w:rsidRPr="00F51978">
              <w:rPr>
                <w:rFonts w:ascii="PT Astra Serif" w:hAnsi="PT Astra Serif"/>
                <w:sz w:val="28"/>
                <w:szCs w:val="28"/>
              </w:rPr>
              <w:t>ь</w:t>
            </w:r>
            <w:r w:rsidRPr="00F51978">
              <w:rPr>
                <w:rFonts w:ascii="PT Astra Serif" w:hAnsi="PT Astra Serif"/>
                <w:sz w:val="28"/>
                <w:szCs w:val="28"/>
              </w:rPr>
              <w:t>зованием федеральных, региональных и муниципальных гос</w:t>
            </w:r>
            <w:r w:rsidRPr="00F51978">
              <w:rPr>
                <w:rFonts w:ascii="PT Astra Serif" w:hAnsi="PT Astra Serif"/>
                <w:sz w:val="28"/>
                <w:szCs w:val="28"/>
              </w:rPr>
              <w:t>у</w:t>
            </w:r>
            <w:r w:rsidRPr="00F51978">
              <w:rPr>
                <w:rFonts w:ascii="PT Astra Serif" w:hAnsi="PT Astra Serif"/>
                <w:sz w:val="28"/>
                <w:szCs w:val="28"/>
              </w:rPr>
              <w:t>дарственных и (или) ведомственных информационных систем и (или) специального программного обеспечения</w:t>
            </w:r>
          </w:p>
        </w:tc>
        <w:tc>
          <w:tcPr>
            <w:tcW w:w="1559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Процент</w:t>
            </w:r>
          </w:p>
        </w:tc>
        <w:tc>
          <w:tcPr>
            <w:tcW w:w="851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10</w:t>
            </w:r>
          </w:p>
        </w:tc>
        <w:tc>
          <w:tcPr>
            <w:tcW w:w="850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30</w:t>
            </w:r>
          </w:p>
        </w:tc>
        <w:tc>
          <w:tcPr>
            <w:tcW w:w="851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60</w:t>
            </w:r>
          </w:p>
        </w:tc>
        <w:tc>
          <w:tcPr>
            <w:tcW w:w="850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70</w:t>
            </w:r>
          </w:p>
        </w:tc>
        <w:tc>
          <w:tcPr>
            <w:tcW w:w="851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80</w:t>
            </w:r>
          </w:p>
        </w:tc>
      </w:tr>
      <w:tr w:rsidR="0048759A" w:rsidRPr="00F51978" w:rsidTr="0052090D">
        <w:tc>
          <w:tcPr>
            <w:tcW w:w="709" w:type="dxa"/>
          </w:tcPr>
          <w:p w:rsidR="0048759A" w:rsidRPr="00F51978" w:rsidRDefault="0048759A" w:rsidP="00216578">
            <w:pPr>
              <w:pStyle w:val="ConsPlusNormal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F51978">
              <w:rPr>
                <w:rFonts w:ascii="PT Astra Serif" w:hAnsi="PT Astra Serif" w:cs="Times New Roman"/>
                <w:sz w:val="28"/>
                <w:szCs w:val="28"/>
              </w:rPr>
              <w:t>7.</w:t>
            </w:r>
          </w:p>
        </w:tc>
        <w:tc>
          <w:tcPr>
            <w:tcW w:w="8080" w:type="dxa"/>
          </w:tcPr>
          <w:p w:rsidR="0048759A" w:rsidRPr="00F51978" w:rsidRDefault="0048759A" w:rsidP="00216578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F51978">
              <w:rPr>
                <w:rFonts w:ascii="PT Astra Serif" w:hAnsi="PT Astra Serif" w:cs="Times New Roman"/>
                <w:sz w:val="28"/>
                <w:szCs w:val="28"/>
              </w:rPr>
              <w:t>Доля обращений и сообщений, поступивших о</w:t>
            </w:r>
            <w:r w:rsidRPr="00F51978">
              <w:rPr>
                <w:rFonts w:ascii="PT Astra Serif" w:hAnsi="PT Astra Serif" w:cs="Times New Roman"/>
                <w:bCs/>
                <w:sz w:val="28"/>
                <w:szCs w:val="28"/>
              </w:rPr>
              <w:t>тветственным п</w:t>
            </w:r>
            <w:r w:rsidRPr="00F51978">
              <w:rPr>
                <w:rFonts w:ascii="PT Astra Serif" w:hAnsi="PT Astra Serif" w:cs="Times New Roman"/>
                <w:bCs/>
                <w:sz w:val="28"/>
                <w:szCs w:val="28"/>
              </w:rPr>
              <w:t>о</w:t>
            </w:r>
            <w:r w:rsidRPr="00F51978">
              <w:rPr>
                <w:rFonts w:ascii="PT Astra Serif" w:hAnsi="PT Astra Serif" w:cs="Times New Roman"/>
                <w:bCs/>
                <w:sz w:val="28"/>
                <w:szCs w:val="28"/>
              </w:rPr>
              <w:t>лучателям</w:t>
            </w:r>
            <w:r w:rsidRPr="00F51978">
              <w:rPr>
                <w:rFonts w:ascii="PT Astra Serif" w:hAnsi="PT Astra Serif" w:cs="Times New Roman"/>
                <w:sz w:val="28"/>
                <w:szCs w:val="28"/>
              </w:rPr>
              <w:t>, при обработке которых использовались автоматиз</w:t>
            </w:r>
            <w:r w:rsidRPr="00F51978">
              <w:rPr>
                <w:rFonts w:ascii="PT Astra Serif" w:hAnsi="PT Astra Serif" w:cs="Times New Roman"/>
                <w:sz w:val="28"/>
                <w:szCs w:val="28"/>
              </w:rPr>
              <w:t>и</w:t>
            </w:r>
            <w:r w:rsidRPr="00F51978">
              <w:rPr>
                <w:rFonts w:ascii="PT Astra Serif" w:hAnsi="PT Astra Serif" w:cs="Times New Roman"/>
                <w:sz w:val="28"/>
                <w:szCs w:val="28"/>
              </w:rPr>
              <w:t>рованные механизмы контроля решения проблемы, в том числе с использованием Глобальной навигационной спутниковой сист</w:t>
            </w:r>
            <w:r w:rsidRPr="00F51978">
              <w:rPr>
                <w:rFonts w:ascii="PT Astra Serif" w:hAnsi="PT Astra Serif" w:cs="Times New Roman"/>
                <w:sz w:val="28"/>
                <w:szCs w:val="28"/>
              </w:rPr>
              <w:t>е</w:t>
            </w:r>
            <w:r w:rsidRPr="00F51978">
              <w:rPr>
                <w:rFonts w:ascii="PT Astra Serif" w:hAnsi="PT Astra Serif" w:cs="Times New Roman"/>
                <w:sz w:val="28"/>
                <w:szCs w:val="28"/>
              </w:rPr>
              <w:t xml:space="preserve">мы «ГЛОНАСС» и </w:t>
            </w:r>
            <w:proofErr w:type="spellStart"/>
            <w:r w:rsidRPr="00F51978">
              <w:rPr>
                <w:rFonts w:ascii="PT Astra Serif" w:hAnsi="PT Astra Serif" w:cs="Times New Roman"/>
                <w:sz w:val="28"/>
                <w:szCs w:val="28"/>
              </w:rPr>
              <w:t>фотовидеофиксации</w:t>
            </w:r>
            <w:proofErr w:type="spellEnd"/>
          </w:p>
        </w:tc>
        <w:tc>
          <w:tcPr>
            <w:tcW w:w="1559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Процент</w:t>
            </w:r>
          </w:p>
        </w:tc>
        <w:tc>
          <w:tcPr>
            <w:tcW w:w="851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850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10</w:t>
            </w:r>
          </w:p>
        </w:tc>
        <w:tc>
          <w:tcPr>
            <w:tcW w:w="851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20</w:t>
            </w:r>
          </w:p>
        </w:tc>
        <w:tc>
          <w:tcPr>
            <w:tcW w:w="850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40</w:t>
            </w:r>
          </w:p>
        </w:tc>
        <w:tc>
          <w:tcPr>
            <w:tcW w:w="851" w:type="dxa"/>
            <w:vAlign w:val="center"/>
          </w:tcPr>
          <w:p w:rsidR="0048759A" w:rsidRPr="00F51978" w:rsidRDefault="0048759A" w:rsidP="00216578">
            <w:pPr>
              <w:pStyle w:val="ac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51978">
              <w:rPr>
                <w:rFonts w:ascii="PT Astra Serif" w:hAnsi="PT Astra Serif"/>
                <w:sz w:val="28"/>
                <w:szCs w:val="28"/>
              </w:rPr>
              <w:t>50</w:t>
            </w:r>
          </w:p>
        </w:tc>
      </w:tr>
    </w:tbl>
    <w:p w:rsidR="0048759A" w:rsidRPr="00F51978" w:rsidRDefault="0048759A" w:rsidP="0048759A">
      <w:pPr>
        <w:pStyle w:val="ac"/>
        <w:jc w:val="center"/>
        <w:rPr>
          <w:rFonts w:ascii="PT Astra Serif" w:hAnsi="PT Astra Serif"/>
          <w:sz w:val="28"/>
          <w:szCs w:val="28"/>
        </w:rPr>
      </w:pPr>
    </w:p>
    <w:p w:rsidR="0048759A" w:rsidRPr="00F51978" w:rsidRDefault="0048759A" w:rsidP="0048759A">
      <w:pPr>
        <w:pStyle w:val="ac"/>
        <w:jc w:val="center"/>
        <w:rPr>
          <w:rFonts w:ascii="PT Astra Serif" w:hAnsi="PT Astra Serif"/>
          <w:sz w:val="28"/>
          <w:szCs w:val="28"/>
        </w:rPr>
      </w:pPr>
      <w:r w:rsidRPr="00F51978">
        <w:rPr>
          <w:rFonts w:ascii="PT Astra Serif" w:hAnsi="PT Astra Serif"/>
          <w:sz w:val="28"/>
          <w:szCs w:val="28"/>
        </w:rPr>
        <w:t>______________</w:t>
      </w:r>
    </w:p>
    <w:p w:rsidR="0048759A" w:rsidRPr="00F51978" w:rsidRDefault="0048759A" w:rsidP="0048759A">
      <w:pPr>
        <w:tabs>
          <w:tab w:val="left" w:pos="4019"/>
        </w:tabs>
        <w:rPr>
          <w:rFonts w:ascii="PT Astra Serif" w:hAnsi="PT Astra Serif"/>
          <w:szCs w:val="28"/>
        </w:rPr>
      </w:pPr>
    </w:p>
    <w:p w:rsidR="000B6797" w:rsidRDefault="000B6797" w:rsidP="00945C88">
      <w:pPr>
        <w:spacing w:after="200" w:line="276" w:lineRule="auto"/>
        <w:jc w:val="left"/>
      </w:pPr>
    </w:p>
    <w:sectPr w:rsidR="000B6797" w:rsidSect="0052090D">
      <w:headerReference w:type="default" r:id="rId9"/>
      <w:footerReference w:type="first" r:id="rId10"/>
      <w:pgSz w:w="16838" w:h="11906" w:orient="landscape"/>
      <w:pgMar w:top="1701" w:right="1134" w:bottom="567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133" w:rsidRDefault="00E60133">
      <w:pPr>
        <w:spacing w:line="240" w:lineRule="auto"/>
      </w:pPr>
      <w:r>
        <w:separator/>
      </w:r>
    </w:p>
  </w:endnote>
  <w:endnote w:type="continuationSeparator" w:id="0">
    <w:p w:rsidR="00E60133" w:rsidRDefault="00E601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578" w:rsidRDefault="00216578" w:rsidP="00216578">
    <w:pPr>
      <w:pStyle w:val="a9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133" w:rsidRDefault="00E60133">
      <w:pPr>
        <w:spacing w:line="240" w:lineRule="auto"/>
      </w:pPr>
      <w:r>
        <w:separator/>
      </w:r>
    </w:p>
  </w:footnote>
  <w:footnote w:type="continuationSeparator" w:id="0">
    <w:p w:rsidR="00E60133" w:rsidRDefault="00E601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63316714"/>
      <w:docPartObj>
        <w:docPartGallery w:val="Page Numbers (Top of Page)"/>
        <w:docPartUnique/>
      </w:docPartObj>
    </w:sdtPr>
    <w:sdtEndPr/>
    <w:sdtContent>
      <w:p w:rsidR="00727EE4" w:rsidRDefault="00727EE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7048">
          <w:rPr>
            <w:noProof/>
          </w:rPr>
          <w:t>2</w:t>
        </w:r>
        <w:r>
          <w:fldChar w:fldCharType="end"/>
        </w:r>
      </w:p>
    </w:sdtContent>
  </w:sdt>
  <w:p w:rsidR="00727EE4" w:rsidRDefault="00727EE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90BFE"/>
    <w:multiLevelType w:val="hybridMultilevel"/>
    <w:tmpl w:val="7B76CE8E"/>
    <w:lvl w:ilvl="0" w:tplc="9D541DF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A6D0A09"/>
    <w:multiLevelType w:val="multilevel"/>
    <w:tmpl w:val="EA5A2E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294B6E70"/>
    <w:multiLevelType w:val="multilevel"/>
    <w:tmpl w:val="81B4652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54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7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12" w:hanging="2160"/>
      </w:pPr>
      <w:rPr>
        <w:rFonts w:hint="default"/>
      </w:rPr>
    </w:lvl>
  </w:abstractNum>
  <w:abstractNum w:abstractNumId="3">
    <w:nsid w:val="4A7817F1"/>
    <w:multiLevelType w:val="multilevel"/>
    <w:tmpl w:val="67E4F0F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5D8B6ED4"/>
    <w:multiLevelType w:val="multilevel"/>
    <w:tmpl w:val="6F4078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>
    <w:nsid w:val="5F2F6069"/>
    <w:multiLevelType w:val="multilevel"/>
    <w:tmpl w:val="A90A69E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66977E2D"/>
    <w:multiLevelType w:val="multilevel"/>
    <w:tmpl w:val="9B1C228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6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59A"/>
    <w:rsid w:val="00015FB6"/>
    <w:rsid w:val="000B6797"/>
    <w:rsid w:val="000C6673"/>
    <w:rsid w:val="000E0A7D"/>
    <w:rsid w:val="0018348F"/>
    <w:rsid w:val="001F47E1"/>
    <w:rsid w:val="00216578"/>
    <w:rsid w:val="002536B3"/>
    <w:rsid w:val="00314474"/>
    <w:rsid w:val="003A540A"/>
    <w:rsid w:val="00467942"/>
    <w:rsid w:val="004815A1"/>
    <w:rsid w:val="0048759A"/>
    <w:rsid w:val="004B4E7E"/>
    <w:rsid w:val="005172C0"/>
    <w:rsid w:val="0052090D"/>
    <w:rsid w:val="005436AC"/>
    <w:rsid w:val="005A5CF4"/>
    <w:rsid w:val="005E2704"/>
    <w:rsid w:val="006343B2"/>
    <w:rsid w:val="0072542F"/>
    <w:rsid w:val="00727EE4"/>
    <w:rsid w:val="007B1301"/>
    <w:rsid w:val="00945C88"/>
    <w:rsid w:val="00962248"/>
    <w:rsid w:val="009705EF"/>
    <w:rsid w:val="009912AE"/>
    <w:rsid w:val="009C05F2"/>
    <w:rsid w:val="00BF165C"/>
    <w:rsid w:val="00C00036"/>
    <w:rsid w:val="00C00BAF"/>
    <w:rsid w:val="00CA1A44"/>
    <w:rsid w:val="00CA7048"/>
    <w:rsid w:val="00DD2F4D"/>
    <w:rsid w:val="00DF703D"/>
    <w:rsid w:val="00E43D2F"/>
    <w:rsid w:val="00E60133"/>
    <w:rsid w:val="00EA0E4B"/>
    <w:rsid w:val="00F10AB7"/>
    <w:rsid w:val="00F206CE"/>
    <w:rsid w:val="00F26BDA"/>
    <w:rsid w:val="00FF0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59A"/>
    <w:pPr>
      <w:spacing w:after="0" w:line="360" w:lineRule="atLeast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8759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aliases w:val="курсив"/>
    <w:basedOn w:val="a0"/>
    <w:uiPriority w:val="20"/>
    <w:rsid w:val="0072542F"/>
    <w:rPr>
      <w:rFonts w:ascii="Times New Roman" w:hAnsi="Times New Roman"/>
      <w:b w:val="0"/>
      <w:i/>
      <w:iCs/>
      <w:color w:val="000000" w:themeColor="text1"/>
      <w:sz w:val="28"/>
    </w:rPr>
  </w:style>
  <w:style w:type="character" w:customStyle="1" w:styleId="10">
    <w:name w:val="Заголовок 1 Знак"/>
    <w:basedOn w:val="a0"/>
    <w:link w:val="1"/>
    <w:uiPriority w:val="99"/>
    <w:rsid w:val="0048759A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Default">
    <w:name w:val="Default"/>
    <w:rsid w:val="004875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c">
    <w:name w:val="pc"/>
    <w:basedOn w:val="a"/>
    <w:uiPriority w:val="99"/>
    <w:rsid w:val="0048759A"/>
    <w:pPr>
      <w:spacing w:before="100" w:beforeAutospacing="1" w:after="100" w:afterAutospacing="1" w:line="240" w:lineRule="auto"/>
      <w:jc w:val="left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48759A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8759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759A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48759A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8759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48759A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8759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Гипертекстовая ссылка"/>
    <w:basedOn w:val="a0"/>
    <w:uiPriority w:val="99"/>
    <w:rsid w:val="0048759A"/>
    <w:rPr>
      <w:rFonts w:cs="Times New Roman"/>
      <w:b w:val="0"/>
      <w:color w:val="106BBE"/>
    </w:rPr>
  </w:style>
  <w:style w:type="paragraph" w:customStyle="1" w:styleId="ConsPlusNormal">
    <w:name w:val="ConsPlusNormal"/>
    <w:rsid w:val="0048759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c">
    <w:name w:val="No Spacing"/>
    <w:uiPriority w:val="1"/>
    <w:qFormat/>
    <w:rsid w:val="004875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d">
    <w:name w:val="Table Grid"/>
    <w:basedOn w:val="a1"/>
    <w:uiPriority w:val="39"/>
    <w:rsid w:val="004875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unhideWhenUsed/>
    <w:rsid w:val="0048759A"/>
    <w:pPr>
      <w:spacing w:before="100" w:beforeAutospacing="1" w:after="100" w:afterAutospacing="1" w:line="240" w:lineRule="auto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59A"/>
    <w:pPr>
      <w:spacing w:after="0" w:line="360" w:lineRule="atLeast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8759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aliases w:val="курсив"/>
    <w:basedOn w:val="a0"/>
    <w:uiPriority w:val="20"/>
    <w:rsid w:val="0072542F"/>
    <w:rPr>
      <w:rFonts w:ascii="Times New Roman" w:hAnsi="Times New Roman"/>
      <w:b w:val="0"/>
      <w:i/>
      <w:iCs/>
      <w:color w:val="000000" w:themeColor="text1"/>
      <w:sz w:val="28"/>
    </w:rPr>
  </w:style>
  <w:style w:type="character" w:customStyle="1" w:styleId="10">
    <w:name w:val="Заголовок 1 Знак"/>
    <w:basedOn w:val="a0"/>
    <w:link w:val="1"/>
    <w:uiPriority w:val="99"/>
    <w:rsid w:val="0048759A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Default">
    <w:name w:val="Default"/>
    <w:rsid w:val="004875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c">
    <w:name w:val="pc"/>
    <w:basedOn w:val="a"/>
    <w:uiPriority w:val="99"/>
    <w:rsid w:val="0048759A"/>
    <w:pPr>
      <w:spacing w:before="100" w:beforeAutospacing="1" w:after="100" w:afterAutospacing="1" w:line="240" w:lineRule="auto"/>
      <w:jc w:val="left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48759A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8759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759A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48759A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8759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48759A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8759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Гипертекстовая ссылка"/>
    <w:basedOn w:val="a0"/>
    <w:uiPriority w:val="99"/>
    <w:rsid w:val="0048759A"/>
    <w:rPr>
      <w:rFonts w:cs="Times New Roman"/>
      <w:b w:val="0"/>
      <w:color w:val="106BBE"/>
    </w:rPr>
  </w:style>
  <w:style w:type="paragraph" w:customStyle="1" w:styleId="ConsPlusNormal">
    <w:name w:val="ConsPlusNormal"/>
    <w:rsid w:val="0048759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c">
    <w:name w:val="No Spacing"/>
    <w:uiPriority w:val="1"/>
    <w:qFormat/>
    <w:rsid w:val="004875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d">
    <w:name w:val="Table Grid"/>
    <w:basedOn w:val="a1"/>
    <w:uiPriority w:val="39"/>
    <w:rsid w:val="004875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unhideWhenUsed/>
    <w:rsid w:val="0048759A"/>
    <w:pPr>
      <w:spacing w:before="100" w:beforeAutospacing="1" w:after="100" w:afterAutospacing="1" w:line="240" w:lineRule="auto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2DDC6-2754-4BD1-AC3F-2F566F039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ULSTU40</dc:creator>
  <cp:lastModifiedBy>Пользователь</cp:lastModifiedBy>
  <cp:revision>10</cp:revision>
  <cp:lastPrinted>2020-12-29T08:55:00Z</cp:lastPrinted>
  <dcterms:created xsi:type="dcterms:W3CDTF">2020-12-08T14:37:00Z</dcterms:created>
  <dcterms:modified xsi:type="dcterms:W3CDTF">2020-12-30T12:26:00Z</dcterms:modified>
</cp:coreProperties>
</file>