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0904" w:rsidRPr="003C4D7D" w:rsidRDefault="0033792D" w:rsidP="0033792D">
      <w:pPr>
        <w:spacing w:after="0" w:line="240" w:lineRule="auto"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Приложение </w:t>
      </w:r>
      <w:r w:rsidR="00320904" w:rsidRPr="003C4D7D">
        <w:rPr>
          <w:rFonts w:ascii="Times New Roman" w:eastAsia="Times New Roman" w:hAnsi="Times New Roman"/>
          <w:sz w:val="28"/>
          <w:szCs w:val="28"/>
          <w:lang w:eastAsia="ru-RU"/>
        </w:rPr>
        <w:t xml:space="preserve"> № 1</w:t>
      </w:r>
    </w:p>
    <w:p w:rsidR="00320904" w:rsidRPr="003C4D7D" w:rsidRDefault="0033792D" w:rsidP="00CC3B96">
      <w:pPr>
        <w:spacing w:after="0" w:line="240" w:lineRule="auto"/>
        <w:ind w:left="7088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</w:t>
      </w:r>
      <w:r w:rsidR="00CC3B9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320904" w:rsidRPr="003C4D7D">
        <w:rPr>
          <w:rFonts w:ascii="Times New Roman" w:eastAsia="Times New Roman" w:hAnsi="Times New Roman"/>
          <w:sz w:val="28"/>
          <w:szCs w:val="28"/>
          <w:lang w:eastAsia="ru-RU"/>
        </w:rPr>
        <w:t>к Положению</w:t>
      </w:r>
    </w:p>
    <w:p w:rsidR="00CC3B96" w:rsidRDefault="00CC3B96" w:rsidP="00320904">
      <w:pPr>
        <w:spacing w:before="100" w:beforeAutospacing="1" w:after="100" w:afterAutospacing="1" w:line="204" w:lineRule="auto"/>
        <w:jc w:val="center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</w:p>
    <w:p w:rsidR="00320904" w:rsidRPr="003C4D7D" w:rsidRDefault="00320904" w:rsidP="00320904">
      <w:pPr>
        <w:spacing w:before="100" w:beforeAutospacing="1" w:after="100" w:afterAutospacing="1" w:line="204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3C4D7D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>ПОРЯДОК</w:t>
      </w:r>
    </w:p>
    <w:p w:rsidR="00CC3B96" w:rsidRPr="00CC3B96" w:rsidRDefault="00320904" w:rsidP="00CC3B96">
      <w:pPr>
        <w:pStyle w:val="ad"/>
        <w:jc w:val="center"/>
        <w:rPr>
          <w:rFonts w:ascii="PT Astra Serif" w:hAnsi="PT Astra Serif"/>
          <w:b/>
          <w:sz w:val="28"/>
          <w:szCs w:val="28"/>
          <w:lang w:eastAsia="ru-RU"/>
        </w:rPr>
      </w:pPr>
      <w:r w:rsidRPr="00CC3B96">
        <w:rPr>
          <w:rFonts w:ascii="PT Astra Serif" w:hAnsi="PT Astra Serif"/>
          <w:b/>
          <w:sz w:val="28"/>
          <w:szCs w:val="28"/>
          <w:lang w:eastAsia="ru-RU"/>
        </w:rPr>
        <w:t xml:space="preserve">проведения аттестации работников </w:t>
      </w:r>
      <w:r w:rsidR="003F4E21" w:rsidRPr="00CC3B96">
        <w:rPr>
          <w:rFonts w:ascii="PT Astra Serif" w:hAnsi="PT Astra Serif"/>
          <w:b/>
          <w:sz w:val="28"/>
          <w:szCs w:val="28"/>
          <w:lang w:eastAsia="ru-RU"/>
        </w:rPr>
        <w:t>муниципальных учреждений</w:t>
      </w:r>
    </w:p>
    <w:p w:rsidR="00CC3B96" w:rsidRPr="00CC3B96" w:rsidRDefault="00AD4FB7" w:rsidP="00CC3B96">
      <w:pPr>
        <w:pStyle w:val="ad"/>
        <w:jc w:val="center"/>
        <w:rPr>
          <w:rFonts w:ascii="PT Astra Serif" w:hAnsi="PT Astra Serif"/>
          <w:b/>
          <w:sz w:val="28"/>
          <w:szCs w:val="28"/>
          <w:lang w:eastAsia="ru-RU"/>
        </w:rPr>
      </w:pPr>
      <w:r w:rsidRPr="00CC3B96">
        <w:rPr>
          <w:rFonts w:ascii="PT Astra Serif" w:hAnsi="PT Astra Serif"/>
          <w:b/>
          <w:sz w:val="28"/>
          <w:szCs w:val="28"/>
          <w:lang w:eastAsia="ru-RU"/>
        </w:rPr>
        <w:t xml:space="preserve">культуры </w:t>
      </w:r>
      <w:r w:rsidR="00DB3578" w:rsidRPr="00CC3B96">
        <w:rPr>
          <w:rFonts w:ascii="PT Astra Serif" w:hAnsi="PT Astra Serif"/>
          <w:b/>
          <w:sz w:val="28"/>
          <w:szCs w:val="28"/>
          <w:lang w:eastAsia="ru-RU"/>
        </w:rPr>
        <w:t>муниципального образования «</w:t>
      </w:r>
      <w:r w:rsidR="00666098" w:rsidRPr="00CC3B96">
        <w:rPr>
          <w:rFonts w:ascii="PT Astra Serif" w:hAnsi="PT Astra Serif"/>
          <w:b/>
          <w:sz w:val="28"/>
          <w:szCs w:val="28"/>
          <w:lang w:eastAsia="ru-RU"/>
        </w:rPr>
        <w:t>Карсунский</w:t>
      </w:r>
      <w:r w:rsidR="00DB3578" w:rsidRPr="00CC3B96">
        <w:rPr>
          <w:rFonts w:ascii="PT Astra Serif" w:hAnsi="PT Astra Serif"/>
          <w:b/>
          <w:sz w:val="28"/>
          <w:szCs w:val="28"/>
          <w:lang w:eastAsia="ru-RU"/>
        </w:rPr>
        <w:t xml:space="preserve"> район»</w:t>
      </w:r>
    </w:p>
    <w:p w:rsidR="00320904" w:rsidRPr="00CC3B96" w:rsidRDefault="00320904" w:rsidP="00CC3B96">
      <w:pPr>
        <w:pStyle w:val="ad"/>
        <w:jc w:val="center"/>
        <w:rPr>
          <w:rFonts w:ascii="PT Astra Serif" w:hAnsi="PT Astra Serif"/>
          <w:b/>
          <w:sz w:val="28"/>
          <w:szCs w:val="28"/>
          <w:lang w:eastAsia="ru-RU"/>
        </w:rPr>
      </w:pPr>
      <w:r w:rsidRPr="00CC3B96">
        <w:rPr>
          <w:rFonts w:ascii="PT Astra Serif" w:hAnsi="PT Astra Serif"/>
          <w:b/>
          <w:sz w:val="28"/>
          <w:szCs w:val="28"/>
          <w:lang w:eastAsia="ru-RU"/>
        </w:rPr>
        <w:t>Ульяновской области</w:t>
      </w:r>
    </w:p>
    <w:p w:rsidR="00320904" w:rsidRPr="003C4D7D" w:rsidRDefault="00320904" w:rsidP="00320904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3C4D7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 </w:t>
      </w:r>
      <w:r w:rsidRPr="003C4D7D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 xml:space="preserve">1. </w:t>
      </w:r>
      <w:r w:rsidR="00E47535" w:rsidRPr="003C4D7D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>О</w:t>
      </w:r>
      <w:r w:rsidRPr="003C4D7D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 xml:space="preserve">бщие положения </w:t>
      </w:r>
    </w:p>
    <w:p w:rsidR="00320904" w:rsidRPr="00CC3B96" w:rsidRDefault="00320904" w:rsidP="00CC3B96">
      <w:pPr>
        <w:pStyle w:val="ad"/>
        <w:ind w:firstLine="709"/>
        <w:jc w:val="both"/>
        <w:rPr>
          <w:rFonts w:ascii="PT Astra Serif" w:hAnsi="PT Astra Serif"/>
          <w:sz w:val="28"/>
          <w:szCs w:val="28"/>
          <w:lang w:eastAsia="ru-RU"/>
        </w:rPr>
      </w:pPr>
      <w:r w:rsidRPr="00CC3B96">
        <w:rPr>
          <w:rFonts w:ascii="PT Astra Serif" w:hAnsi="PT Astra Serif"/>
          <w:sz w:val="28"/>
          <w:szCs w:val="28"/>
          <w:lang w:eastAsia="ru-RU"/>
        </w:rPr>
        <w:t xml:space="preserve"> 1.1. Аттестация работников </w:t>
      </w:r>
      <w:r w:rsidR="00DB3578" w:rsidRPr="00CC3B96">
        <w:rPr>
          <w:rFonts w:ascii="PT Astra Serif" w:hAnsi="PT Astra Serif"/>
          <w:sz w:val="28"/>
          <w:szCs w:val="28"/>
          <w:lang w:eastAsia="ru-RU"/>
        </w:rPr>
        <w:t>муниципальных учреждений</w:t>
      </w:r>
      <w:r w:rsidR="00AD4FB7" w:rsidRPr="00CC3B96">
        <w:rPr>
          <w:rFonts w:ascii="PT Astra Serif" w:hAnsi="PT Astra Serif"/>
          <w:sz w:val="28"/>
          <w:szCs w:val="28"/>
          <w:lang w:eastAsia="ru-RU"/>
        </w:rPr>
        <w:t xml:space="preserve"> культуры </w:t>
      </w:r>
      <w:r w:rsidR="00DB3578" w:rsidRPr="00CC3B96">
        <w:rPr>
          <w:rFonts w:ascii="PT Astra Serif" w:hAnsi="PT Astra Serif"/>
          <w:sz w:val="28"/>
          <w:szCs w:val="28"/>
          <w:lang w:eastAsia="ru-RU"/>
        </w:rPr>
        <w:t xml:space="preserve"> муниципального образования «</w:t>
      </w:r>
      <w:r w:rsidR="007F0B2D" w:rsidRPr="00CC3B96">
        <w:rPr>
          <w:rFonts w:ascii="PT Astra Serif" w:hAnsi="PT Astra Serif"/>
          <w:sz w:val="28"/>
          <w:szCs w:val="28"/>
          <w:lang w:eastAsia="ru-RU"/>
        </w:rPr>
        <w:t>Карсунский</w:t>
      </w:r>
      <w:r w:rsidR="00DB3578" w:rsidRPr="00CC3B96">
        <w:rPr>
          <w:rFonts w:ascii="PT Astra Serif" w:hAnsi="PT Astra Serif"/>
          <w:sz w:val="28"/>
          <w:szCs w:val="28"/>
          <w:lang w:eastAsia="ru-RU"/>
        </w:rPr>
        <w:t xml:space="preserve"> район»</w:t>
      </w:r>
      <w:r w:rsidR="00E85E16" w:rsidRPr="00CC3B96">
        <w:rPr>
          <w:rFonts w:ascii="PT Astra Serif" w:hAnsi="PT Astra Serif"/>
          <w:sz w:val="28"/>
          <w:szCs w:val="28"/>
          <w:lang w:eastAsia="ru-RU"/>
        </w:rPr>
        <w:t xml:space="preserve"> </w:t>
      </w:r>
      <w:r w:rsidRPr="00CC3B96">
        <w:rPr>
          <w:rFonts w:ascii="PT Astra Serif" w:hAnsi="PT Astra Serif"/>
          <w:sz w:val="28"/>
          <w:szCs w:val="28"/>
          <w:lang w:eastAsia="ru-RU"/>
        </w:rPr>
        <w:t>Ульяновской области (д</w:t>
      </w:r>
      <w:r w:rsidRPr="00CC3B96">
        <w:rPr>
          <w:rFonts w:ascii="PT Astra Serif" w:hAnsi="PT Astra Serif"/>
          <w:sz w:val="28"/>
          <w:szCs w:val="28"/>
          <w:lang w:eastAsia="ru-RU"/>
        </w:rPr>
        <w:t>а</w:t>
      </w:r>
      <w:r w:rsidRPr="00CC3B96">
        <w:rPr>
          <w:rFonts w:ascii="PT Astra Serif" w:hAnsi="PT Astra Serif"/>
          <w:sz w:val="28"/>
          <w:szCs w:val="28"/>
          <w:lang w:eastAsia="ru-RU"/>
        </w:rPr>
        <w:t>лее – учреждения) осуществляется с целью установления соответствия р</w:t>
      </w:r>
      <w:r w:rsidRPr="00CC3B96">
        <w:rPr>
          <w:rFonts w:ascii="PT Astra Serif" w:hAnsi="PT Astra Serif"/>
          <w:sz w:val="28"/>
          <w:szCs w:val="28"/>
          <w:lang w:eastAsia="ru-RU"/>
        </w:rPr>
        <w:t>а</w:t>
      </w:r>
      <w:r w:rsidRPr="00CC3B96">
        <w:rPr>
          <w:rFonts w:ascii="PT Astra Serif" w:hAnsi="PT Astra Serif"/>
          <w:sz w:val="28"/>
          <w:szCs w:val="28"/>
          <w:lang w:eastAsia="ru-RU"/>
        </w:rPr>
        <w:t>ботника занимаемой должности и его тарификации, то есть определения о</w:t>
      </w:r>
      <w:r w:rsidRPr="00CC3B96">
        <w:rPr>
          <w:rFonts w:ascii="PT Astra Serif" w:hAnsi="PT Astra Serif"/>
          <w:sz w:val="28"/>
          <w:szCs w:val="28"/>
          <w:lang w:eastAsia="ru-RU"/>
        </w:rPr>
        <w:t>к</w:t>
      </w:r>
      <w:r w:rsidRPr="00CC3B96">
        <w:rPr>
          <w:rFonts w:ascii="PT Astra Serif" w:hAnsi="PT Astra Serif"/>
          <w:sz w:val="28"/>
          <w:szCs w:val="28"/>
          <w:lang w:eastAsia="ru-RU"/>
        </w:rPr>
        <w:t>лада (должностного оклада)</w:t>
      </w:r>
    </w:p>
    <w:p w:rsidR="00320904" w:rsidRPr="00CC3B96" w:rsidRDefault="00320904" w:rsidP="00CC3B96">
      <w:pPr>
        <w:pStyle w:val="ad"/>
        <w:ind w:firstLine="709"/>
        <w:jc w:val="both"/>
        <w:rPr>
          <w:rFonts w:ascii="PT Astra Serif" w:hAnsi="PT Astra Serif"/>
          <w:sz w:val="28"/>
          <w:szCs w:val="28"/>
          <w:lang w:eastAsia="ru-RU"/>
        </w:rPr>
      </w:pPr>
      <w:r w:rsidRPr="00CC3B96">
        <w:rPr>
          <w:rFonts w:ascii="PT Astra Serif" w:hAnsi="PT Astra Serif"/>
          <w:sz w:val="28"/>
          <w:szCs w:val="28"/>
          <w:lang w:eastAsia="ru-RU"/>
        </w:rPr>
        <w:t>Аттестация призвана способствовать улучшению подбора, расстановки и воспитания кадров, повышению уровня профессионального мастерства, д</w:t>
      </w:r>
      <w:r w:rsidRPr="00CC3B96">
        <w:rPr>
          <w:rFonts w:ascii="PT Astra Serif" w:hAnsi="PT Astra Serif"/>
          <w:sz w:val="28"/>
          <w:szCs w:val="28"/>
          <w:lang w:eastAsia="ru-RU"/>
        </w:rPr>
        <w:t>е</w:t>
      </w:r>
      <w:r w:rsidRPr="00CC3B96">
        <w:rPr>
          <w:rFonts w:ascii="PT Astra Serif" w:hAnsi="PT Astra Serif"/>
          <w:sz w:val="28"/>
          <w:szCs w:val="28"/>
          <w:lang w:eastAsia="ru-RU"/>
        </w:rPr>
        <w:t>ловой квалификации, качества и эффективности работы руководителей, сп</w:t>
      </w:r>
      <w:r w:rsidRPr="00CC3B96">
        <w:rPr>
          <w:rFonts w:ascii="PT Astra Serif" w:hAnsi="PT Astra Serif"/>
          <w:sz w:val="28"/>
          <w:szCs w:val="28"/>
          <w:lang w:eastAsia="ru-RU"/>
        </w:rPr>
        <w:t>е</w:t>
      </w:r>
      <w:r w:rsidRPr="00CC3B96">
        <w:rPr>
          <w:rFonts w:ascii="PT Astra Serif" w:hAnsi="PT Astra Serif"/>
          <w:sz w:val="28"/>
          <w:szCs w:val="28"/>
          <w:lang w:eastAsia="ru-RU"/>
        </w:rPr>
        <w:t>циалистов, усилению их ответственности за порученное дело, обеспечению более тесной связи заработной платы с результатами труда, приведению в соответствие наименования должностей с квалификационными требовани</w:t>
      </w:r>
      <w:r w:rsidRPr="00CC3B96">
        <w:rPr>
          <w:rFonts w:ascii="PT Astra Serif" w:hAnsi="PT Astra Serif"/>
          <w:sz w:val="28"/>
          <w:szCs w:val="28"/>
          <w:lang w:eastAsia="ru-RU"/>
        </w:rPr>
        <w:t>я</w:t>
      </w:r>
      <w:r w:rsidRPr="00CC3B96">
        <w:rPr>
          <w:rFonts w:ascii="PT Astra Serif" w:hAnsi="PT Astra Serif"/>
          <w:sz w:val="28"/>
          <w:szCs w:val="28"/>
          <w:lang w:eastAsia="ru-RU"/>
        </w:rPr>
        <w:t>ми.</w:t>
      </w:r>
    </w:p>
    <w:p w:rsidR="00320904" w:rsidRPr="00CC3B96" w:rsidRDefault="00320904" w:rsidP="00CC3B96">
      <w:pPr>
        <w:pStyle w:val="ad"/>
        <w:ind w:firstLine="709"/>
        <w:jc w:val="both"/>
        <w:rPr>
          <w:rFonts w:ascii="PT Astra Serif" w:hAnsi="PT Astra Serif"/>
          <w:sz w:val="28"/>
          <w:szCs w:val="28"/>
          <w:lang w:eastAsia="ru-RU"/>
        </w:rPr>
      </w:pPr>
      <w:r w:rsidRPr="00CC3B96">
        <w:rPr>
          <w:rFonts w:ascii="PT Astra Serif" w:hAnsi="PT Astra Serif"/>
          <w:sz w:val="28"/>
          <w:szCs w:val="28"/>
          <w:lang w:eastAsia="ru-RU"/>
        </w:rPr>
        <w:t>1.2. Основными критериями при проведении аттестации служат квал</w:t>
      </w:r>
      <w:r w:rsidRPr="00CC3B96">
        <w:rPr>
          <w:rFonts w:ascii="PT Astra Serif" w:hAnsi="PT Astra Serif"/>
          <w:sz w:val="28"/>
          <w:szCs w:val="28"/>
          <w:lang w:eastAsia="ru-RU"/>
        </w:rPr>
        <w:t>и</w:t>
      </w:r>
      <w:r w:rsidRPr="00CC3B96">
        <w:rPr>
          <w:rFonts w:ascii="PT Astra Serif" w:hAnsi="PT Astra Serif"/>
          <w:sz w:val="28"/>
          <w:szCs w:val="28"/>
          <w:lang w:eastAsia="ru-RU"/>
        </w:rPr>
        <w:t>фикация работника (уровень образования, стаж по специальности и другие факторы),  результаты работы, достигнутые им при исполнении должнос</w:t>
      </w:r>
      <w:r w:rsidRPr="00CC3B96">
        <w:rPr>
          <w:rFonts w:ascii="PT Astra Serif" w:hAnsi="PT Astra Serif"/>
          <w:sz w:val="28"/>
          <w:szCs w:val="28"/>
          <w:lang w:eastAsia="ru-RU"/>
        </w:rPr>
        <w:t>т</w:t>
      </w:r>
      <w:r w:rsidRPr="00CC3B96">
        <w:rPr>
          <w:rFonts w:ascii="PT Astra Serif" w:hAnsi="PT Astra Serif"/>
          <w:sz w:val="28"/>
          <w:szCs w:val="28"/>
          <w:lang w:eastAsia="ru-RU"/>
        </w:rPr>
        <w:t>ных обязанностей.</w:t>
      </w:r>
    </w:p>
    <w:p w:rsidR="00320904" w:rsidRPr="00CC3B96" w:rsidRDefault="00320904" w:rsidP="00CC3B96">
      <w:pPr>
        <w:pStyle w:val="ad"/>
        <w:ind w:firstLine="709"/>
        <w:jc w:val="both"/>
        <w:rPr>
          <w:rFonts w:ascii="PT Astra Serif" w:hAnsi="PT Astra Serif"/>
          <w:sz w:val="28"/>
          <w:szCs w:val="28"/>
          <w:lang w:eastAsia="ru-RU"/>
        </w:rPr>
      </w:pPr>
      <w:r w:rsidRPr="00CC3B96">
        <w:rPr>
          <w:rFonts w:ascii="PT Astra Serif" w:hAnsi="PT Astra Serif"/>
          <w:sz w:val="28"/>
          <w:szCs w:val="28"/>
          <w:lang w:eastAsia="ru-RU"/>
        </w:rPr>
        <w:t>1.3. Аттестация работников осуществляется на основе единого тари</w:t>
      </w:r>
      <w:r w:rsidRPr="00CC3B96">
        <w:rPr>
          <w:rFonts w:ascii="PT Astra Serif" w:hAnsi="PT Astra Serif"/>
          <w:sz w:val="28"/>
          <w:szCs w:val="28"/>
          <w:lang w:eastAsia="ru-RU"/>
        </w:rPr>
        <w:t>ф</w:t>
      </w:r>
      <w:r w:rsidRPr="00CC3B96">
        <w:rPr>
          <w:rFonts w:ascii="PT Astra Serif" w:hAnsi="PT Astra Serif"/>
          <w:sz w:val="28"/>
          <w:szCs w:val="28"/>
          <w:lang w:eastAsia="ru-RU"/>
        </w:rPr>
        <w:t>но-квалификационного справочника работ и профессий рабочих, единого квалификационного справочника должностей руководителей, специалистов и служащих,  тарифно-квалификационных характеристик (требований) по должностям работников культуры Российской Федерации.</w:t>
      </w:r>
    </w:p>
    <w:p w:rsidR="00320904" w:rsidRPr="00CC3B96" w:rsidRDefault="00320904" w:rsidP="00CC3B96">
      <w:pPr>
        <w:pStyle w:val="ad"/>
        <w:ind w:firstLine="709"/>
        <w:jc w:val="both"/>
        <w:rPr>
          <w:rFonts w:ascii="PT Astra Serif" w:hAnsi="PT Astra Serif"/>
          <w:sz w:val="28"/>
          <w:szCs w:val="28"/>
          <w:lang w:eastAsia="ru-RU"/>
        </w:rPr>
      </w:pPr>
      <w:r w:rsidRPr="00CC3B96">
        <w:rPr>
          <w:rFonts w:ascii="PT Astra Serif" w:hAnsi="PT Astra Serif"/>
          <w:sz w:val="28"/>
          <w:szCs w:val="28"/>
          <w:lang w:eastAsia="ru-RU"/>
        </w:rPr>
        <w:t>1.4. При аттестации следует учитывать:</w:t>
      </w:r>
    </w:p>
    <w:p w:rsidR="00320904" w:rsidRPr="00CC3B96" w:rsidRDefault="00320904" w:rsidP="00CC3B96">
      <w:pPr>
        <w:pStyle w:val="ad"/>
        <w:ind w:firstLine="709"/>
        <w:jc w:val="both"/>
        <w:rPr>
          <w:rFonts w:ascii="PT Astra Serif" w:hAnsi="PT Astra Serif"/>
          <w:sz w:val="28"/>
          <w:szCs w:val="28"/>
          <w:lang w:eastAsia="ru-RU"/>
        </w:rPr>
      </w:pPr>
      <w:r w:rsidRPr="00CC3B96">
        <w:rPr>
          <w:rFonts w:ascii="PT Astra Serif" w:hAnsi="PT Astra Serif"/>
          <w:sz w:val="28"/>
          <w:szCs w:val="28"/>
          <w:lang w:eastAsia="ru-RU"/>
        </w:rPr>
        <w:t>профессиональную компетентность работника;</w:t>
      </w:r>
    </w:p>
    <w:p w:rsidR="00320904" w:rsidRPr="00CC3B96" w:rsidRDefault="00320904" w:rsidP="00CC3B96">
      <w:pPr>
        <w:pStyle w:val="ad"/>
        <w:ind w:firstLine="709"/>
        <w:jc w:val="both"/>
        <w:rPr>
          <w:rFonts w:ascii="PT Astra Serif" w:hAnsi="PT Astra Serif"/>
          <w:sz w:val="28"/>
          <w:szCs w:val="28"/>
          <w:lang w:eastAsia="ru-RU"/>
        </w:rPr>
      </w:pPr>
      <w:r w:rsidRPr="00CC3B96">
        <w:rPr>
          <w:rFonts w:ascii="PT Astra Serif" w:hAnsi="PT Astra Serif"/>
          <w:sz w:val="28"/>
          <w:szCs w:val="28"/>
          <w:lang w:eastAsia="ru-RU"/>
        </w:rPr>
        <w:t>знание необходимых нормативных актов, регламентирующих сферу его деятельности;</w:t>
      </w:r>
    </w:p>
    <w:p w:rsidR="00320904" w:rsidRPr="00CC3B96" w:rsidRDefault="00320904" w:rsidP="00CC3B96">
      <w:pPr>
        <w:pStyle w:val="ad"/>
        <w:ind w:firstLine="709"/>
        <w:jc w:val="both"/>
        <w:rPr>
          <w:rFonts w:ascii="PT Astra Serif" w:hAnsi="PT Astra Serif"/>
          <w:sz w:val="28"/>
          <w:szCs w:val="28"/>
          <w:lang w:eastAsia="ru-RU"/>
        </w:rPr>
      </w:pPr>
      <w:r w:rsidRPr="00CC3B96">
        <w:rPr>
          <w:rFonts w:ascii="PT Astra Serif" w:hAnsi="PT Astra Serif"/>
          <w:sz w:val="28"/>
          <w:szCs w:val="28"/>
          <w:lang w:eastAsia="ru-RU"/>
        </w:rPr>
        <w:t>своевременность выполнения должностных обязанностей, степень с</w:t>
      </w:r>
      <w:r w:rsidRPr="00CC3B96">
        <w:rPr>
          <w:rFonts w:ascii="PT Astra Serif" w:hAnsi="PT Astra Serif"/>
          <w:sz w:val="28"/>
          <w:szCs w:val="28"/>
          <w:lang w:eastAsia="ru-RU"/>
        </w:rPr>
        <w:t>а</w:t>
      </w:r>
      <w:r w:rsidRPr="00CC3B96">
        <w:rPr>
          <w:rFonts w:ascii="PT Astra Serif" w:hAnsi="PT Astra Serif"/>
          <w:sz w:val="28"/>
          <w:szCs w:val="28"/>
          <w:lang w:eastAsia="ru-RU"/>
        </w:rPr>
        <w:t>мостоятельности при выполнении поставленных задач и ответственности за результаты работы;</w:t>
      </w:r>
    </w:p>
    <w:p w:rsidR="007F0B2D" w:rsidRPr="00CC3B96" w:rsidRDefault="00320904" w:rsidP="00CC3B96">
      <w:pPr>
        <w:pStyle w:val="ad"/>
        <w:ind w:firstLine="709"/>
        <w:jc w:val="both"/>
        <w:rPr>
          <w:rFonts w:ascii="PT Astra Serif" w:hAnsi="PT Astra Serif"/>
          <w:sz w:val="28"/>
          <w:szCs w:val="28"/>
          <w:lang w:eastAsia="ru-RU"/>
        </w:rPr>
      </w:pPr>
      <w:r w:rsidRPr="00CC3B96">
        <w:rPr>
          <w:rFonts w:ascii="PT Astra Serif" w:hAnsi="PT Astra Serif"/>
          <w:sz w:val="28"/>
          <w:szCs w:val="28"/>
          <w:lang w:eastAsia="ru-RU"/>
        </w:rPr>
        <w:t>способность адаптироваться к новой ситуации и применять новые по</w:t>
      </w:r>
      <w:r w:rsidRPr="00CC3B96">
        <w:rPr>
          <w:rFonts w:ascii="PT Astra Serif" w:hAnsi="PT Astra Serif"/>
          <w:sz w:val="28"/>
          <w:szCs w:val="28"/>
          <w:lang w:eastAsia="ru-RU"/>
        </w:rPr>
        <w:t>д</w:t>
      </w:r>
      <w:r w:rsidRPr="00CC3B96">
        <w:rPr>
          <w:rFonts w:ascii="PT Astra Serif" w:hAnsi="PT Astra Serif"/>
          <w:sz w:val="28"/>
          <w:szCs w:val="28"/>
          <w:lang w:eastAsia="ru-RU"/>
        </w:rPr>
        <w:t>ходы к решению возникающих проблем;</w:t>
      </w:r>
    </w:p>
    <w:p w:rsidR="00320904" w:rsidRPr="00CC3B96" w:rsidRDefault="00320904" w:rsidP="00CC3B96">
      <w:pPr>
        <w:pStyle w:val="ad"/>
        <w:widowControl w:val="0"/>
        <w:ind w:firstLine="709"/>
        <w:jc w:val="both"/>
        <w:rPr>
          <w:rFonts w:ascii="PT Astra Serif" w:hAnsi="PT Astra Serif"/>
          <w:sz w:val="28"/>
          <w:szCs w:val="28"/>
          <w:lang w:eastAsia="ru-RU"/>
        </w:rPr>
      </w:pPr>
      <w:r w:rsidRPr="00CC3B96">
        <w:rPr>
          <w:rFonts w:ascii="PT Astra Serif" w:hAnsi="PT Astra Serif"/>
          <w:sz w:val="28"/>
          <w:szCs w:val="28"/>
          <w:lang w:eastAsia="ru-RU"/>
        </w:rPr>
        <w:t>стиль общения с подчинёнными и умение организовать их труд;</w:t>
      </w:r>
    </w:p>
    <w:p w:rsidR="00320904" w:rsidRPr="00CC3B96" w:rsidRDefault="00320904" w:rsidP="00CC3B96">
      <w:pPr>
        <w:pStyle w:val="ad"/>
        <w:widowControl w:val="0"/>
        <w:ind w:firstLine="709"/>
        <w:jc w:val="both"/>
        <w:rPr>
          <w:rFonts w:ascii="PT Astra Serif" w:hAnsi="PT Astra Serif"/>
          <w:sz w:val="28"/>
          <w:szCs w:val="28"/>
          <w:lang w:eastAsia="ru-RU"/>
        </w:rPr>
      </w:pPr>
      <w:r w:rsidRPr="00CC3B96">
        <w:rPr>
          <w:rFonts w:ascii="PT Astra Serif" w:hAnsi="PT Astra Serif"/>
          <w:sz w:val="28"/>
          <w:szCs w:val="28"/>
          <w:lang w:eastAsia="ru-RU"/>
        </w:rPr>
        <w:t>реально осуществляемый масштаб руководства (для руководителей);</w:t>
      </w:r>
    </w:p>
    <w:p w:rsidR="00320904" w:rsidRPr="00CC3B96" w:rsidRDefault="00320904" w:rsidP="00CC3B96">
      <w:pPr>
        <w:pStyle w:val="ad"/>
        <w:widowControl w:val="0"/>
        <w:ind w:firstLine="709"/>
        <w:jc w:val="both"/>
        <w:rPr>
          <w:rFonts w:ascii="PT Astra Serif" w:hAnsi="PT Astra Serif"/>
          <w:sz w:val="28"/>
          <w:szCs w:val="28"/>
          <w:lang w:eastAsia="ru-RU"/>
        </w:rPr>
      </w:pPr>
      <w:r w:rsidRPr="00CC3B96">
        <w:rPr>
          <w:rFonts w:ascii="PT Astra Serif" w:hAnsi="PT Astra Serif"/>
          <w:sz w:val="28"/>
          <w:szCs w:val="28"/>
          <w:lang w:eastAsia="ru-RU"/>
        </w:rPr>
        <w:t xml:space="preserve">интенсивность труда (способность в короткие сроки справляться с </w:t>
      </w:r>
      <w:r w:rsidRPr="00CC3B96">
        <w:rPr>
          <w:rFonts w:ascii="PT Astra Serif" w:hAnsi="PT Astra Serif"/>
          <w:sz w:val="28"/>
          <w:szCs w:val="28"/>
          <w:lang w:eastAsia="ru-RU"/>
        </w:rPr>
        <w:lastRenderedPageBreak/>
        <w:t>большим объёмом работы) и другие факторы.</w:t>
      </w:r>
    </w:p>
    <w:p w:rsidR="00320904" w:rsidRPr="00CC3B96" w:rsidRDefault="00320904" w:rsidP="00CC3B96">
      <w:pPr>
        <w:pStyle w:val="ad"/>
        <w:ind w:firstLine="709"/>
        <w:jc w:val="both"/>
        <w:rPr>
          <w:rFonts w:ascii="PT Astra Serif" w:hAnsi="PT Astra Serif"/>
          <w:sz w:val="28"/>
          <w:szCs w:val="28"/>
          <w:lang w:eastAsia="ru-RU"/>
        </w:rPr>
      </w:pPr>
      <w:r w:rsidRPr="00CC3B96">
        <w:rPr>
          <w:rFonts w:ascii="PT Astra Serif" w:hAnsi="PT Astra Serif"/>
          <w:sz w:val="28"/>
          <w:szCs w:val="28"/>
          <w:lang w:eastAsia="ru-RU"/>
        </w:rPr>
        <w:t>1.5. Молодым специалистам и другим лицам, не имеющим специал</w:t>
      </w:r>
      <w:r w:rsidRPr="00CC3B96">
        <w:rPr>
          <w:rFonts w:ascii="PT Astra Serif" w:hAnsi="PT Astra Serif"/>
          <w:sz w:val="28"/>
          <w:szCs w:val="28"/>
          <w:lang w:eastAsia="ru-RU"/>
        </w:rPr>
        <w:t>ь</w:t>
      </w:r>
      <w:r w:rsidRPr="00CC3B96">
        <w:rPr>
          <w:rFonts w:ascii="PT Astra Serif" w:hAnsi="PT Astra Serif"/>
          <w:sz w:val="28"/>
          <w:szCs w:val="28"/>
          <w:lang w:eastAsia="ru-RU"/>
        </w:rPr>
        <w:t>ной подготовки или стажа работы, установленных квалификационными тр</w:t>
      </w:r>
      <w:r w:rsidRPr="00CC3B96">
        <w:rPr>
          <w:rFonts w:ascii="PT Astra Serif" w:hAnsi="PT Astra Serif"/>
          <w:sz w:val="28"/>
          <w:szCs w:val="28"/>
          <w:lang w:eastAsia="ru-RU"/>
        </w:rPr>
        <w:t>е</w:t>
      </w:r>
      <w:r w:rsidRPr="00CC3B96">
        <w:rPr>
          <w:rFonts w:ascii="PT Astra Serif" w:hAnsi="PT Astra Serif"/>
          <w:sz w:val="28"/>
          <w:szCs w:val="28"/>
          <w:lang w:eastAsia="ru-RU"/>
        </w:rPr>
        <w:t>бованиями, но обладающим достаточным практическим опытом и выпо</w:t>
      </w:r>
      <w:r w:rsidRPr="00CC3B96">
        <w:rPr>
          <w:rFonts w:ascii="PT Astra Serif" w:hAnsi="PT Astra Serif"/>
          <w:sz w:val="28"/>
          <w:szCs w:val="28"/>
          <w:lang w:eastAsia="ru-RU"/>
        </w:rPr>
        <w:t>л</w:t>
      </w:r>
      <w:r w:rsidRPr="00CC3B96">
        <w:rPr>
          <w:rFonts w:ascii="PT Astra Serif" w:hAnsi="PT Astra Serif"/>
          <w:sz w:val="28"/>
          <w:szCs w:val="28"/>
          <w:lang w:eastAsia="ru-RU"/>
        </w:rPr>
        <w:t>няющим качественно и в полном объёме возложенные на них должностные обязанности, по рекомендации аттестационной комиссии, в порядке искл</w:t>
      </w:r>
      <w:r w:rsidRPr="00CC3B96">
        <w:rPr>
          <w:rFonts w:ascii="PT Astra Serif" w:hAnsi="PT Astra Serif"/>
          <w:sz w:val="28"/>
          <w:szCs w:val="28"/>
          <w:lang w:eastAsia="ru-RU"/>
        </w:rPr>
        <w:t>ю</w:t>
      </w:r>
      <w:r w:rsidRPr="00CC3B96">
        <w:rPr>
          <w:rFonts w:ascii="PT Astra Serif" w:hAnsi="PT Astra Serif"/>
          <w:sz w:val="28"/>
          <w:szCs w:val="28"/>
          <w:lang w:eastAsia="ru-RU"/>
        </w:rPr>
        <w:t>чения, могут быть установлены соответствующие оклады (должностные о</w:t>
      </w:r>
      <w:r w:rsidRPr="00CC3B96">
        <w:rPr>
          <w:rFonts w:ascii="PT Astra Serif" w:hAnsi="PT Astra Serif"/>
          <w:sz w:val="28"/>
          <w:szCs w:val="28"/>
          <w:lang w:eastAsia="ru-RU"/>
        </w:rPr>
        <w:t>к</w:t>
      </w:r>
      <w:r w:rsidRPr="00CC3B96">
        <w:rPr>
          <w:rFonts w:ascii="PT Astra Serif" w:hAnsi="PT Astra Serif"/>
          <w:sz w:val="28"/>
          <w:szCs w:val="28"/>
          <w:lang w:eastAsia="ru-RU"/>
        </w:rPr>
        <w:t>лады), как и лицам, имеющим специальную подготовку и стаж работы, с уч</w:t>
      </w:r>
      <w:r w:rsidRPr="00CC3B96">
        <w:rPr>
          <w:rFonts w:ascii="PT Astra Serif" w:hAnsi="PT Astra Serif"/>
          <w:sz w:val="28"/>
          <w:szCs w:val="28"/>
          <w:lang w:eastAsia="ru-RU"/>
        </w:rPr>
        <w:t>ё</w:t>
      </w:r>
      <w:r w:rsidRPr="00CC3B96">
        <w:rPr>
          <w:rFonts w:ascii="PT Astra Serif" w:hAnsi="PT Astra Serif"/>
          <w:sz w:val="28"/>
          <w:szCs w:val="28"/>
          <w:lang w:eastAsia="ru-RU"/>
        </w:rPr>
        <w:t>том следующих (основных) качеств специалиста:</w:t>
      </w:r>
    </w:p>
    <w:p w:rsidR="00320904" w:rsidRPr="00CC3B96" w:rsidRDefault="00320904" w:rsidP="00CC3B96">
      <w:pPr>
        <w:pStyle w:val="ad"/>
        <w:ind w:firstLine="709"/>
        <w:jc w:val="both"/>
        <w:rPr>
          <w:rFonts w:ascii="PT Astra Serif" w:hAnsi="PT Astra Serif"/>
          <w:sz w:val="28"/>
          <w:szCs w:val="28"/>
          <w:lang w:eastAsia="ru-RU"/>
        </w:rPr>
      </w:pPr>
      <w:r w:rsidRPr="00CC3B96">
        <w:rPr>
          <w:rFonts w:ascii="PT Astra Serif" w:hAnsi="PT Astra Serif"/>
          <w:sz w:val="28"/>
          <w:szCs w:val="28"/>
          <w:lang w:eastAsia="ru-RU"/>
        </w:rPr>
        <w:t>наличие организаторских способностей, стремление к повышению уровня профессионального образования и самообразованию;</w:t>
      </w:r>
    </w:p>
    <w:p w:rsidR="00320904" w:rsidRPr="00CC3B96" w:rsidRDefault="00320904" w:rsidP="00CC3B96">
      <w:pPr>
        <w:pStyle w:val="ad"/>
        <w:ind w:firstLine="709"/>
        <w:jc w:val="both"/>
        <w:rPr>
          <w:rFonts w:ascii="PT Astra Serif" w:hAnsi="PT Astra Serif"/>
          <w:sz w:val="28"/>
          <w:szCs w:val="28"/>
          <w:lang w:eastAsia="ru-RU"/>
        </w:rPr>
      </w:pPr>
      <w:r w:rsidRPr="00CC3B96">
        <w:rPr>
          <w:rFonts w:ascii="PT Astra Serif" w:hAnsi="PT Astra Serif"/>
          <w:sz w:val="28"/>
          <w:szCs w:val="28"/>
          <w:lang w:eastAsia="ru-RU"/>
        </w:rPr>
        <w:t xml:space="preserve">умение планировать свою работу и способность достижения высокой реалистичности плана; способность принимать </w:t>
      </w:r>
      <w:r w:rsidR="007266E3" w:rsidRPr="00CC3B96">
        <w:rPr>
          <w:rFonts w:ascii="PT Astra Serif" w:hAnsi="PT Astra Serif"/>
          <w:sz w:val="28"/>
          <w:szCs w:val="28"/>
          <w:lang w:eastAsia="ru-RU"/>
        </w:rPr>
        <w:t>нестандартные, эффективные</w:t>
      </w:r>
      <w:r w:rsidRPr="00CC3B96">
        <w:rPr>
          <w:rFonts w:ascii="PT Astra Serif" w:hAnsi="PT Astra Serif"/>
          <w:sz w:val="28"/>
          <w:szCs w:val="28"/>
          <w:lang w:eastAsia="ru-RU"/>
        </w:rPr>
        <w:t xml:space="preserve"> решения;</w:t>
      </w:r>
    </w:p>
    <w:p w:rsidR="00320904" w:rsidRPr="00CC3B96" w:rsidRDefault="00320904" w:rsidP="00CC3B96">
      <w:pPr>
        <w:pStyle w:val="ad"/>
        <w:ind w:firstLine="709"/>
        <w:jc w:val="both"/>
        <w:rPr>
          <w:rFonts w:ascii="PT Astra Serif" w:hAnsi="PT Astra Serif"/>
          <w:sz w:val="28"/>
          <w:szCs w:val="28"/>
          <w:lang w:eastAsia="ru-RU"/>
        </w:rPr>
      </w:pPr>
      <w:r w:rsidRPr="00CC3B96">
        <w:rPr>
          <w:rFonts w:ascii="PT Astra Serif" w:hAnsi="PT Astra Serif"/>
          <w:sz w:val="28"/>
          <w:szCs w:val="28"/>
          <w:lang w:eastAsia="ru-RU"/>
        </w:rPr>
        <w:t>способность самостоятельно разрабатывать творческие программы, владеть приёмами творчества и поиска нового в выполняемой работе.</w:t>
      </w:r>
    </w:p>
    <w:p w:rsidR="00320904" w:rsidRPr="00CC3B96" w:rsidRDefault="00320904" w:rsidP="00CC3B96">
      <w:pPr>
        <w:pStyle w:val="ad"/>
        <w:ind w:firstLine="709"/>
        <w:jc w:val="both"/>
        <w:rPr>
          <w:rFonts w:ascii="PT Astra Serif" w:hAnsi="PT Astra Serif"/>
          <w:sz w:val="28"/>
          <w:szCs w:val="28"/>
          <w:lang w:eastAsia="ru-RU"/>
        </w:rPr>
      </w:pPr>
      <w:r w:rsidRPr="00CC3B96">
        <w:rPr>
          <w:rFonts w:ascii="PT Astra Serif" w:hAnsi="PT Astra Serif"/>
          <w:sz w:val="28"/>
          <w:szCs w:val="28"/>
          <w:lang w:eastAsia="ru-RU"/>
        </w:rPr>
        <w:t>1.6. В случае, если занимаемая должность не требует высшего или среднего образования, по должностям, занимаемым лицами с высшим или средним профессиональным образованием, устанавливается оклад (должн</w:t>
      </w:r>
      <w:r w:rsidRPr="00CC3B96">
        <w:rPr>
          <w:rFonts w:ascii="PT Astra Serif" w:hAnsi="PT Astra Serif"/>
          <w:sz w:val="28"/>
          <w:szCs w:val="28"/>
          <w:lang w:eastAsia="ru-RU"/>
        </w:rPr>
        <w:t>о</w:t>
      </w:r>
      <w:r w:rsidRPr="00CC3B96">
        <w:rPr>
          <w:rFonts w:ascii="PT Astra Serif" w:hAnsi="PT Astra Serif"/>
          <w:sz w:val="28"/>
          <w:szCs w:val="28"/>
          <w:lang w:eastAsia="ru-RU"/>
        </w:rPr>
        <w:t>стной оклад), соответствующий среднему (полному) общему образованию.</w:t>
      </w:r>
    </w:p>
    <w:p w:rsidR="00320904" w:rsidRPr="00CC3B96" w:rsidRDefault="00320904" w:rsidP="00CC3B96">
      <w:pPr>
        <w:pStyle w:val="ad"/>
        <w:ind w:firstLine="709"/>
        <w:jc w:val="both"/>
        <w:rPr>
          <w:rFonts w:ascii="PT Astra Serif" w:hAnsi="PT Astra Serif"/>
          <w:sz w:val="28"/>
          <w:szCs w:val="28"/>
          <w:lang w:eastAsia="ru-RU"/>
        </w:rPr>
      </w:pPr>
      <w:r w:rsidRPr="00CC3B96">
        <w:rPr>
          <w:rFonts w:ascii="PT Astra Serif" w:hAnsi="PT Astra Serif"/>
          <w:sz w:val="28"/>
          <w:szCs w:val="28"/>
          <w:lang w:eastAsia="ru-RU"/>
        </w:rPr>
        <w:t>1.7. В случае, если  квалификационные требования к должности пре</w:t>
      </w:r>
      <w:r w:rsidRPr="00CC3B96">
        <w:rPr>
          <w:rFonts w:ascii="PT Astra Serif" w:hAnsi="PT Astra Serif"/>
          <w:sz w:val="28"/>
          <w:szCs w:val="28"/>
          <w:lang w:eastAsia="ru-RU"/>
        </w:rPr>
        <w:t>д</w:t>
      </w:r>
      <w:r w:rsidRPr="00CC3B96">
        <w:rPr>
          <w:rFonts w:ascii="PT Astra Serif" w:hAnsi="PT Astra Serif"/>
          <w:sz w:val="28"/>
          <w:szCs w:val="28"/>
          <w:lang w:eastAsia="ru-RU"/>
        </w:rPr>
        <w:t>полагают стаж работы в зависимости от уровня образования, устанавливается оклад (должностной оклад), соответствующий фактически имеющемуся  стажу работы и уровню образования.</w:t>
      </w:r>
    </w:p>
    <w:p w:rsidR="00320904" w:rsidRPr="00CC3B96" w:rsidRDefault="00320904" w:rsidP="00CC3B96">
      <w:pPr>
        <w:pStyle w:val="ad"/>
        <w:ind w:firstLine="709"/>
        <w:jc w:val="both"/>
        <w:rPr>
          <w:rFonts w:ascii="PT Astra Serif" w:hAnsi="PT Astra Serif"/>
          <w:sz w:val="28"/>
          <w:szCs w:val="28"/>
          <w:lang w:eastAsia="ru-RU"/>
        </w:rPr>
      </w:pPr>
      <w:r w:rsidRPr="00CC3B96">
        <w:rPr>
          <w:rFonts w:ascii="PT Astra Serif" w:hAnsi="PT Astra Serif"/>
          <w:sz w:val="28"/>
          <w:szCs w:val="28"/>
          <w:lang w:eastAsia="ru-RU"/>
        </w:rPr>
        <w:t>1.8. В случае, если к занятию должности были допущены работники с профессиональным образованием, отличающимся от основного профиля де</w:t>
      </w:r>
      <w:r w:rsidRPr="00CC3B96">
        <w:rPr>
          <w:rFonts w:ascii="PT Astra Serif" w:hAnsi="PT Astra Serif"/>
          <w:sz w:val="28"/>
          <w:szCs w:val="28"/>
          <w:lang w:eastAsia="ru-RU"/>
        </w:rPr>
        <w:t>я</w:t>
      </w:r>
      <w:r w:rsidRPr="00CC3B96">
        <w:rPr>
          <w:rFonts w:ascii="PT Astra Serif" w:hAnsi="PT Astra Serif"/>
          <w:sz w:val="28"/>
          <w:szCs w:val="28"/>
          <w:lang w:eastAsia="ru-RU"/>
        </w:rPr>
        <w:t xml:space="preserve">тельности, им устанавливается оклад (должностной оклад), соответствующий фактически имеющемуся уровню образования. </w:t>
      </w:r>
    </w:p>
    <w:p w:rsidR="00583BB3" w:rsidRDefault="00320904" w:rsidP="00CC3B96">
      <w:pPr>
        <w:pStyle w:val="ad"/>
        <w:ind w:firstLine="709"/>
        <w:jc w:val="both"/>
        <w:rPr>
          <w:rFonts w:ascii="PT Astra Serif" w:hAnsi="PT Astra Serif"/>
          <w:sz w:val="28"/>
          <w:szCs w:val="28"/>
          <w:lang w:eastAsia="ru-RU"/>
        </w:rPr>
      </w:pPr>
      <w:r w:rsidRPr="00CC3B96">
        <w:rPr>
          <w:rFonts w:ascii="PT Astra Serif" w:hAnsi="PT Astra Serif"/>
          <w:sz w:val="28"/>
          <w:szCs w:val="28"/>
          <w:lang w:eastAsia="ru-RU"/>
        </w:rPr>
        <w:t>1.9. Аттестация работников  учреждений  проводится не реже одного раза в пять лет.</w:t>
      </w:r>
    </w:p>
    <w:p w:rsidR="00CC3B96" w:rsidRPr="00CC3B96" w:rsidRDefault="00CC3B96" w:rsidP="00CC3B96">
      <w:pPr>
        <w:pStyle w:val="ad"/>
        <w:ind w:firstLine="709"/>
        <w:jc w:val="both"/>
        <w:rPr>
          <w:rFonts w:ascii="PT Astra Serif" w:hAnsi="PT Astra Serif"/>
          <w:sz w:val="28"/>
          <w:szCs w:val="28"/>
          <w:lang w:eastAsia="ru-RU"/>
        </w:rPr>
      </w:pPr>
    </w:p>
    <w:p w:rsidR="00320904" w:rsidRDefault="00320904" w:rsidP="00CC3B96">
      <w:pPr>
        <w:pStyle w:val="ad"/>
        <w:jc w:val="center"/>
        <w:rPr>
          <w:rFonts w:ascii="PT Astra Serif" w:hAnsi="PT Astra Serif"/>
          <w:b/>
          <w:sz w:val="28"/>
          <w:szCs w:val="28"/>
          <w:lang w:eastAsia="ru-RU"/>
        </w:rPr>
      </w:pPr>
      <w:r w:rsidRPr="00CC3B96">
        <w:rPr>
          <w:rFonts w:ascii="PT Astra Serif" w:hAnsi="PT Astra Serif"/>
          <w:b/>
          <w:sz w:val="28"/>
          <w:szCs w:val="28"/>
          <w:lang w:eastAsia="ru-RU"/>
        </w:rPr>
        <w:t>2. Порядок подготовки и проведения аттестации</w:t>
      </w:r>
    </w:p>
    <w:p w:rsidR="0033792D" w:rsidRPr="00CC3B96" w:rsidRDefault="0033792D" w:rsidP="00CC3B96">
      <w:pPr>
        <w:pStyle w:val="ad"/>
        <w:jc w:val="center"/>
        <w:rPr>
          <w:rFonts w:ascii="PT Astra Serif" w:hAnsi="PT Astra Serif"/>
          <w:b/>
          <w:sz w:val="28"/>
          <w:szCs w:val="28"/>
          <w:lang w:eastAsia="ru-RU"/>
        </w:rPr>
      </w:pPr>
    </w:p>
    <w:p w:rsidR="00320904" w:rsidRPr="00CC3B96" w:rsidRDefault="00320904" w:rsidP="00CC3B96">
      <w:pPr>
        <w:pStyle w:val="ad"/>
        <w:ind w:firstLine="709"/>
        <w:jc w:val="both"/>
        <w:rPr>
          <w:rFonts w:ascii="PT Astra Serif" w:hAnsi="PT Astra Serif"/>
          <w:sz w:val="28"/>
          <w:szCs w:val="28"/>
          <w:lang w:eastAsia="ru-RU"/>
        </w:rPr>
      </w:pPr>
      <w:r w:rsidRPr="00CC3B96">
        <w:rPr>
          <w:rFonts w:ascii="PT Astra Serif" w:hAnsi="PT Astra Serif"/>
          <w:sz w:val="28"/>
          <w:szCs w:val="28"/>
          <w:lang w:eastAsia="ru-RU"/>
        </w:rPr>
        <w:t>2.1. Подготовка и проведение очередной аттестации включают в себя следующие мероприятия:</w:t>
      </w:r>
    </w:p>
    <w:p w:rsidR="00320904" w:rsidRPr="00CC3B96" w:rsidRDefault="00320904" w:rsidP="00CC3B96">
      <w:pPr>
        <w:pStyle w:val="ad"/>
        <w:ind w:firstLine="709"/>
        <w:jc w:val="both"/>
        <w:rPr>
          <w:rFonts w:ascii="PT Astra Serif" w:hAnsi="PT Astra Serif"/>
          <w:sz w:val="28"/>
          <w:szCs w:val="28"/>
          <w:lang w:eastAsia="ru-RU"/>
        </w:rPr>
      </w:pPr>
      <w:r w:rsidRPr="00CC3B96">
        <w:rPr>
          <w:rFonts w:ascii="PT Astra Serif" w:hAnsi="PT Astra Serif"/>
          <w:sz w:val="28"/>
          <w:szCs w:val="28"/>
          <w:lang w:eastAsia="ru-RU"/>
        </w:rPr>
        <w:t>утверждение состава аттестационной комиссии;</w:t>
      </w:r>
    </w:p>
    <w:p w:rsidR="00320904" w:rsidRPr="00CC3B96" w:rsidRDefault="00320904" w:rsidP="00CC3B96">
      <w:pPr>
        <w:pStyle w:val="ad"/>
        <w:ind w:firstLine="709"/>
        <w:jc w:val="both"/>
        <w:rPr>
          <w:rFonts w:ascii="PT Astra Serif" w:hAnsi="PT Astra Serif"/>
          <w:sz w:val="28"/>
          <w:szCs w:val="28"/>
          <w:lang w:eastAsia="ru-RU"/>
        </w:rPr>
      </w:pPr>
      <w:r w:rsidRPr="00CC3B96">
        <w:rPr>
          <w:rFonts w:ascii="PT Astra Serif" w:hAnsi="PT Astra Serif"/>
          <w:sz w:val="28"/>
          <w:szCs w:val="28"/>
          <w:lang w:eastAsia="ru-RU"/>
        </w:rPr>
        <w:t>утверждение графика проведения аттестации;</w:t>
      </w:r>
    </w:p>
    <w:p w:rsidR="00320904" w:rsidRPr="00CC3B96" w:rsidRDefault="00320904" w:rsidP="00CC3B96">
      <w:pPr>
        <w:pStyle w:val="ad"/>
        <w:ind w:firstLine="709"/>
        <w:jc w:val="both"/>
        <w:rPr>
          <w:rFonts w:ascii="PT Astra Serif" w:hAnsi="PT Astra Serif"/>
          <w:sz w:val="28"/>
          <w:szCs w:val="28"/>
          <w:lang w:eastAsia="ru-RU"/>
        </w:rPr>
      </w:pPr>
      <w:r w:rsidRPr="00CC3B96">
        <w:rPr>
          <w:rFonts w:ascii="PT Astra Serif" w:hAnsi="PT Astra Serif"/>
          <w:sz w:val="28"/>
          <w:szCs w:val="28"/>
          <w:lang w:eastAsia="ru-RU"/>
        </w:rPr>
        <w:t>предупреждение аттестуемых о предстоящей аттестации не менее чем за один месяц;</w:t>
      </w:r>
    </w:p>
    <w:p w:rsidR="00320904" w:rsidRPr="00CC3B96" w:rsidRDefault="00320904" w:rsidP="00CC3B96">
      <w:pPr>
        <w:pStyle w:val="ad"/>
        <w:ind w:firstLine="709"/>
        <w:jc w:val="both"/>
        <w:rPr>
          <w:rFonts w:ascii="PT Astra Serif" w:hAnsi="PT Astra Serif"/>
          <w:sz w:val="28"/>
          <w:szCs w:val="28"/>
          <w:lang w:eastAsia="ru-RU"/>
        </w:rPr>
      </w:pPr>
      <w:r w:rsidRPr="00CC3B96">
        <w:rPr>
          <w:rFonts w:ascii="PT Astra Serif" w:hAnsi="PT Astra Serif"/>
          <w:sz w:val="28"/>
          <w:szCs w:val="28"/>
          <w:lang w:eastAsia="ru-RU"/>
        </w:rPr>
        <w:t>подготовка необходимых документов на аттестуемых.</w:t>
      </w:r>
    </w:p>
    <w:p w:rsidR="00320904" w:rsidRPr="00CC3B96" w:rsidRDefault="00320904" w:rsidP="0033792D">
      <w:pPr>
        <w:pStyle w:val="ad"/>
        <w:widowControl w:val="0"/>
        <w:ind w:firstLine="709"/>
        <w:jc w:val="both"/>
        <w:rPr>
          <w:rFonts w:ascii="PT Astra Serif" w:hAnsi="PT Astra Serif"/>
          <w:sz w:val="28"/>
          <w:szCs w:val="28"/>
          <w:lang w:eastAsia="ru-RU"/>
        </w:rPr>
      </w:pPr>
      <w:r w:rsidRPr="00CC3B96">
        <w:rPr>
          <w:rFonts w:ascii="PT Astra Serif" w:hAnsi="PT Astra Serif"/>
          <w:sz w:val="28"/>
          <w:szCs w:val="28"/>
          <w:lang w:eastAsia="ru-RU"/>
        </w:rPr>
        <w:t>2.2. На каждого работника, подлежащего аттестации, не позднее чем за две  недели  до начала её проведения  непосредственным руководителем по</w:t>
      </w:r>
      <w:r w:rsidRPr="00CC3B96">
        <w:rPr>
          <w:rFonts w:ascii="PT Astra Serif" w:hAnsi="PT Astra Serif"/>
          <w:sz w:val="28"/>
          <w:szCs w:val="28"/>
          <w:lang w:eastAsia="ru-RU"/>
        </w:rPr>
        <w:t>д</w:t>
      </w:r>
      <w:r w:rsidRPr="00CC3B96">
        <w:rPr>
          <w:rFonts w:ascii="PT Astra Serif" w:hAnsi="PT Astra Serif"/>
          <w:sz w:val="28"/>
          <w:szCs w:val="28"/>
          <w:lang w:eastAsia="ru-RU"/>
        </w:rPr>
        <w:t>готавливается представление, содержащее всестороннюю оценку: соответс</w:t>
      </w:r>
      <w:r w:rsidRPr="00CC3B96">
        <w:rPr>
          <w:rFonts w:ascii="PT Astra Serif" w:hAnsi="PT Astra Serif"/>
          <w:sz w:val="28"/>
          <w:szCs w:val="28"/>
          <w:lang w:eastAsia="ru-RU"/>
        </w:rPr>
        <w:t>т</w:t>
      </w:r>
      <w:r w:rsidRPr="00CC3B96">
        <w:rPr>
          <w:rFonts w:ascii="PT Astra Serif" w:hAnsi="PT Astra Serif"/>
          <w:sz w:val="28"/>
          <w:szCs w:val="28"/>
          <w:lang w:eastAsia="ru-RU"/>
        </w:rPr>
        <w:t>вие профессиональной подготовки работника квалификационным требован</w:t>
      </w:r>
      <w:r w:rsidRPr="00CC3B96">
        <w:rPr>
          <w:rFonts w:ascii="PT Astra Serif" w:hAnsi="PT Astra Serif"/>
          <w:sz w:val="28"/>
          <w:szCs w:val="28"/>
          <w:lang w:eastAsia="ru-RU"/>
        </w:rPr>
        <w:t>и</w:t>
      </w:r>
      <w:r w:rsidRPr="00CC3B96">
        <w:rPr>
          <w:rFonts w:ascii="PT Astra Serif" w:hAnsi="PT Astra Serif"/>
          <w:sz w:val="28"/>
          <w:szCs w:val="28"/>
          <w:lang w:eastAsia="ru-RU"/>
        </w:rPr>
        <w:lastRenderedPageBreak/>
        <w:t>ям по должности; его профессиональная компетентность; отношение к раб</w:t>
      </w:r>
      <w:r w:rsidRPr="00CC3B96">
        <w:rPr>
          <w:rFonts w:ascii="PT Astra Serif" w:hAnsi="PT Astra Serif"/>
          <w:sz w:val="28"/>
          <w:szCs w:val="28"/>
          <w:lang w:eastAsia="ru-RU"/>
        </w:rPr>
        <w:t>о</w:t>
      </w:r>
      <w:r w:rsidRPr="00CC3B96">
        <w:rPr>
          <w:rFonts w:ascii="PT Astra Serif" w:hAnsi="PT Astra Serif"/>
          <w:sz w:val="28"/>
          <w:szCs w:val="28"/>
          <w:lang w:eastAsia="ru-RU"/>
        </w:rPr>
        <w:t>те и выполнению должностных обязанностей; результаты работы за пр</w:t>
      </w:r>
      <w:r w:rsidRPr="00CC3B96">
        <w:rPr>
          <w:rFonts w:ascii="PT Astra Serif" w:hAnsi="PT Astra Serif"/>
          <w:sz w:val="28"/>
          <w:szCs w:val="28"/>
          <w:lang w:eastAsia="ru-RU"/>
        </w:rPr>
        <w:t>о</w:t>
      </w:r>
      <w:r w:rsidRPr="00CC3B96">
        <w:rPr>
          <w:rFonts w:ascii="PT Astra Serif" w:hAnsi="PT Astra Serif"/>
          <w:sz w:val="28"/>
          <w:szCs w:val="28"/>
          <w:lang w:eastAsia="ru-RU"/>
        </w:rPr>
        <w:t>шедший период.</w:t>
      </w:r>
    </w:p>
    <w:p w:rsidR="00320904" w:rsidRDefault="00320904" w:rsidP="00CC3B96">
      <w:pPr>
        <w:pStyle w:val="ad"/>
        <w:ind w:firstLine="709"/>
        <w:jc w:val="both"/>
        <w:rPr>
          <w:rFonts w:ascii="PT Astra Serif" w:hAnsi="PT Astra Serif"/>
          <w:sz w:val="28"/>
          <w:szCs w:val="28"/>
          <w:lang w:eastAsia="ru-RU"/>
        </w:rPr>
      </w:pPr>
      <w:r w:rsidRPr="00CC3B96">
        <w:rPr>
          <w:rFonts w:ascii="PT Astra Serif" w:hAnsi="PT Astra Serif"/>
          <w:sz w:val="28"/>
          <w:szCs w:val="28"/>
          <w:lang w:eastAsia="ru-RU"/>
        </w:rPr>
        <w:t>2.3. Сроки, график проведения аттестации, количественный и перс</w:t>
      </w:r>
      <w:r w:rsidRPr="00CC3B96">
        <w:rPr>
          <w:rFonts w:ascii="PT Astra Serif" w:hAnsi="PT Astra Serif"/>
          <w:sz w:val="28"/>
          <w:szCs w:val="28"/>
          <w:lang w:eastAsia="ru-RU"/>
        </w:rPr>
        <w:t>о</w:t>
      </w:r>
      <w:r w:rsidRPr="00CC3B96">
        <w:rPr>
          <w:rFonts w:ascii="PT Astra Serif" w:hAnsi="PT Astra Serif"/>
          <w:sz w:val="28"/>
          <w:szCs w:val="28"/>
          <w:lang w:eastAsia="ru-RU"/>
        </w:rPr>
        <w:t>нальный состав аттестационной комиссии, представление, отзыв о профе</w:t>
      </w:r>
      <w:r w:rsidRPr="00CC3B96">
        <w:rPr>
          <w:rFonts w:ascii="PT Astra Serif" w:hAnsi="PT Astra Serif"/>
          <w:sz w:val="28"/>
          <w:szCs w:val="28"/>
          <w:lang w:eastAsia="ru-RU"/>
        </w:rPr>
        <w:t>с</w:t>
      </w:r>
      <w:r w:rsidRPr="00CC3B96">
        <w:rPr>
          <w:rFonts w:ascii="PT Astra Serif" w:hAnsi="PT Astra Serif"/>
          <w:sz w:val="28"/>
          <w:szCs w:val="28"/>
          <w:lang w:eastAsia="ru-RU"/>
        </w:rPr>
        <w:t>сиональной деятельности работника доводятся до сведения аттестуемых р</w:t>
      </w:r>
      <w:r w:rsidRPr="00CC3B96">
        <w:rPr>
          <w:rFonts w:ascii="PT Astra Serif" w:hAnsi="PT Astra Serif"/>
          <w:sz w:val="28"/>
          <w:szCs w:val="28"/>
          <w:lang w:eastAsia="ru-RU"/>
        </w:rPr>
        <w:t>а</w:t>
      </w:r>
      <w:r w:rsidRPr="00CC3B96">
        <w:rPr>
          <w:rFonts w:ascii="PT Astra Serif" w:hAnsi="PT Astra Serif"/>
          <w:sz w:val="28"/>
          <w:szCs w:val="28"/>
          <w:lang w:eastAsia="ru-RU"/>
        </w:rPr>
        <w:t>ботников не менее чем за две недели до начала аттестации.</w:t>
      </w:r>
    </w:p>
    <w:p w:rsidR="00CC3B96" w:rsidRPr="00CC3B96" w:rsidRDefault="00CC3B96" w:rsidP="00CC3B96">
      <w:pPr>
        <w:pStyle w:val="ad"/>
        <w:ind w:firstLine="709"/>
        <w:jc w:val="both"/>
        <w:rPr>
          <w:rFonts w:ascii="PT Astra Serif" w:hAnsi="PT Astra Serif"/>
          <w:sz w:val="28"/>
          <w:szCs w:val="28"/>
          <w:lang w:eastAsia="ru-RU"/>
        </w:rPr>
      </w:pPr>
    </w:p>
    <w:p w:rsidR="00320904" w:rsidRDefault="00320904" w:rsidP="00CC3B96">
      <w:pPr>
        <w:pStyle w:val="ad"/>
        <w:ind w:firstLine="709"/>
        <w:jc w:val="both"/>
        <w:rPr>
          <w:rFonts w:ascii="PT Astra Serif" w:hAnsi="PT Astra Serif"/>
          <w:b/>
          <w:sz w:val="28"/>
          <w:szCs w:val="28"/>
          <w:lang w:eastAsia="ru-RU"/>
        </w:rPr>
      </w:pPr>
      <w:r w:rsidRPr="00CC3B96">
        <w:rPr>
          <w:rFonts w:ascii="PT Astra Serif" w:hAnsi="PT Astra Serif"/>
          <w:b/>
          <w:sz w:val="28"/>
          <w:szCs w:val="28"/>
          <w:lang w:eastAsia="ru-RU"/>
        </w:rPr>
        <w:t>3. Состав аттестационной комиссии и регламент её работы</w:t>
      </w:r>
    </w:p>
    <w:p w:rsidR="0033792D" w:rsidRPr="00CC3B96" w:rsidRDefault="0033792D" w:rsidP="00CC3B96">
      <w:pPr>
        <w:pStyle w:val="ad"/>
        <w:ind w:firstLine="709"/>
        <w:jc w:val="both"/>
        <w:rPr>
          <w:rFonts w:ascii="PT Astra Serif" w:hAnsi="PT Astra Serif"/>
          <w:b/>
          <w:sz w:val="28"/>
          <w:szCs w:val="28"/>
          <w:lang w:eastAsia="ru-RU"/>
        </w:rPr>
      </w:pPr>
    </w:p>
    <w:p w:rsidR="00320904" w:rsidRPr="00CC3B96" w:rsidRDefault="00320904" w:rsidP="00CC3B96">
      <w:pPr>
        <w:pStyle w:val="ad"/>
        <w:ind w:firstLine="709"/>
        <w:jc w:val="both"/>
        <w:rPr>
          <w:rFonts w:ascii="PT Astra Serif" w:hAnsi="PT Astra Serif"/>
          <w:sz w:val="28"/>
          <w:szCs w:val="28"/>
          <w:lang w:eastAsia="ru-RU"/>
        </w:rPr>
      </w:pPr>
      <w:r w:rsidRPr="00CC3B96">
        <w:rPr>
          <w:rFonts w:ascii="PT Astra Serif" w:hAnsi="PT Astra Serif"/>
          <w:sz w:val="28"/>
          <w:szCs w:val="28"/>
          <w:lang w:eastAsia="ru-RU"/>
        </w:rPr>
        <w:t> 3.1. В состав аттестационной комиссии включаются председатель, се</w:t>
      </w:r>
      <w:r w:rsidRPr="00CC3B96">
        <w:rPr>
          <w:rFonts w:ascii="PT Astra Serif" w:hAnsi="PT Astra Serif"/>
          <w:sz w:val="28"/>
          <w:szCs w:val="28"/>
          <w:lang w:eastAsia="ru-RU"/>
        </w:rPr>
        <w:t>к</w:t>
      </w:r>
      <w:r w:rsidRPr="00CC3B96">
        <w:rPr>
          <w:rFonts w:ascii="PT Astra Serif" w:hAnsi="PT Astra Serif"/>
          <w:sz w:val="28"/>
          <w:szCs w:val="28"/>
          <w:lang w:eastAsia="ru-RU"/>
        </w:rPr>
        <w:t>ретарь и члены комиссии,</w:t>
      </w:r>
      <w:r w:rsidR="00747CF3" w:rsidRPr="00CC3B96">
        <w:rPr>
          <w:rFonts w:ascii="PT Astra Serif" w:hAnsi="PT Astra Serif"/>
          <w:sz w:val="28"/>
          <w:szCs w:val="28"/>
          <w:lang w:eastAsia="ru-RU"/>
        </w:rPr>
        <w:t xml:space="preserve"> член представительного органа учреждения</w:t>
      </w:r>
      <w:r w:rsidRPr="00CC3B96">
        <w:rPr>
          <w:rFonts w:ascii="PT Astra Serif" w:hAnsi="PT Astra Serif"/>
          <w:sz w:val="28"/>
          <w:szCs w:val="28"/>
          <w:lang w:eastAsia="ru-RU"/>
        </w:rPr>
        <w:t xml:space="preserve"> .</w:t>
      </w:r>
    </w:p>
    <w:p w:rsidR="00320904" w:rsidRPr="00CC3B96" w:rsidRDefault="00320904" w:rsidP="00CC3B96">
      <w:pPr>
        <w:pStyle w:val="ad"/>
        <w:ind w:firstLine="709"/>
        <w:jc w:val="both"/>
        <w:rPr>
          <w:rFonts w:ascii="PT Astra Serif" w:hAnsi="PT Astra Serif"/>
          <w:sz w:val="28"/>
          <w:szCs w:val="28"/>
          <w:lang w:eastAsia="ru-RU"/>
        </w:rPr>
      </w:pPr>
      <w:r w:rsidRPr="00CC3B96">
        <w:rPr>
          <w:rFonts w:ascii="PT Astra Serif" w:hAnsi="PT Astra Serif"/>
          <w:sz w:val="28"/>
          <w:szCs w:val="28"/>
          <w:lang w:eastAsia="ru-RU"/>
        </w:rPr>
        <w:t xml:space="preserve">3.2. Аттестация и голосование проводятся при участии в заседании не менее двух третей состава аттестационной комиссии. </w:t>
      </w:r>
    </w:p>
    <w:p w:rsidR="00320904" w:rsidRPr="00CC3B96" w:rsidRDefault="00320904" w:rsidP="00CC3B96">
      <w:pPr>
        <w:pStyle w:val="ad"/>
        <w:ind w:firstLine="709"/>
        <w:jc w:val="both"/>
        <w:rPr>
          <w:rFonts w:ascii="PT Astra Serif" w:hAnsi="PT Astra Serif"/>
          <w:sz w:val="28"/>
          <w:szCs w:val="28"/>
          <w:lang w:eastAsia="ru-RU"/>
        </w:rPr>
      </w:pPr>
      <w:r w:rsidRPr="00CC3B96">
        <w:rPr>
          <w:rFonts w:ascii="PT Astra Serif" w:hAnsi="PT Astra Serif"/>
          <w:sz w:val="28"/>
          <w:szCs w:val="28"/>
          <w:lang w:eastAsia="ru-RU"/>
        </w:rPr>
        <w:t>3.3. Аттестация проводится на основе объективной оценки деятельн</w:t>
      </w:r>
      <w:r w:rsidRPr="00CC3B96">
        <w:rPr>
          <w:rFonts w:ascii="PT Astra Serif" w:hAnsi="PT Astra Serif"/>
          <w:sz w:val="28"/>
          <w:szCs w:val="28"/>
          <w:lang w:eastAsia="ru-RU"/>
        </w:rPr>
        <w:t>о</w:t>
      </w:r>
      <w:r w:rsidRPr="00CC3B96">
        <w:rPr>
          <w:rFonts w:ascii="PT Astra Serif" w:hAnsi="PT Astra Serif"/>
          <w:sz w:val="28"/>
          <w:szCs w:val="28"/>
          <w:lang w:eastAsia="ru-RU"/>
        </w:rPr>
        <w:t>сти аттестуемого работника в условиях полной гласности и при строгом с</w:t>
      </w:r>
      <w:r w:rsidRPr="00CC3B96">
        <w:rPr>
          <w:rFonts w:ascii="PT Astra Serif" w:hAnsi="PT Astra Serif"/>
          <w:sz w:val="28"/>
          <w:szCs w:val="28"/>
          <w:lang w:eastAsia="ru-RU"/>
        </w:rPr>
        <w:t>о</w:t>
      </w:r>
      <w:r w:rsidRPr="00CC3B96">
        <w:rPr>
          <w:rFonts w:ascii="PT Astra Serif" w:hAnsi="PT Astra Serif"/>
          <w:sz w:val="28"/>
          <w:szCs w:val="28"/>
          <w:lang w:eastAsia="ru-RU"/>
        </w:rPr>
        <w:t>блюдении трудового законодательства.</w:t>
      </w:r>
    </w:p>
    <w:p w:rsidR="00320904" w:rsidRPr="00CC3B96" w:rsidRDefault="00320904" w:rsidP="00CC3B96">
      <w:pPr>
        <w:pStyle w:val="ad"/>
        <w:ind w:firstLine="709"/>
        <w:jc w:val="both"/>
        <w:rPr>
          <w:rFonts w:ascii="PT Astra Serif" w:hAnsi="PT Astra Serif"/>
          <w:sz w:val="28"/>
          <w:szCs w:val="28"/>
          <w:lang w:eastAsia="ru-RU"/>
        </w:rPr>
      </w:pPr>
      <w:r w:rsidRPr="00CC3B96">
        <w:rPr>
          <w:rFonts w:ascii="PT Astra Serif" w:hAnsi="PT Astra Serif"/>
          <w:sz w:val="28"/>
          <w:szCs w:val="28"/>
          <w:lang w:eastAsia="ru-RU"/>
        </w:rPr>
        <w:t>3.4. Аттестация работника проводится в его присутствии. В случае а</w:t>
      </w:r>
      <w:r w:rsidRPr="00CC3B96">
        <w:rPr>
          <w:rFonts w:ascii="PT Astra Serif" w:hAnsi="PT Astra Serif"/>
          <w:sz w:val="28"/>
          <w:szCs w:val="28"/>
          <w:lang w:eastAsia="ru-RU"/>
        </w:rPr>
        <w:t>т</w:t>
      </w:r>
      <w:r w:rsidRPr="00CC3B96">
        <w:rPr>
          <w:rFonts w:ascii="PT Astra Serif" w:hAnsi="PT Astra Serif"/>
          <w:sz w:val="28"/>
          <w:szCs w:val="28"/>
          <w:lang w:eastAsia="ru-RU"/>
        </w:rPr>
        <w:t>тестации работника, являющегося членом аттестационной комиссии, атт</w:t>
      </w:r>
      <w:r w:rsidRPr="00CC3B96">
        <w:rPr>
          <w:rFonts w:ascii="PT Astra Serif" w:hAnsi="PT Astra Serif"/>
          <w:sz w:val="28"/>
          <w:szCs w:val="28"/>
          <w:lang w:eastAsia="ru-RU"/>
        </w:rPr>
        <w:t>е</w:t>
      </w:r>
      <w:r w:rsidRPr="00CC3B96">
        <w:rPr>
          <w:rFonts w:ascii="PT Astra Serif" w:hAnsi="PT Astra Serif"/>
          <w:sz w:val="28"/>
          <w:szCs w:val="28"/>
          <w:lang w:eastAsia="ru-RU"/>
        </w:rPr>
        <w:t>стуемый в голосовании не участвует.</w:t>
      </w:r>
    </w:p>
    <w:p w:rsidR="00583BB3" w:rsidRPr="00CC3B96" w:rsidRDefault="00320904" w:rsidP="00CC3B96">
      <w:pPr>
        <w:pStyle w:val="ad"/>
        <w:ind w:firstLine="709"/>
        <w:jc w:val="both"/>
        <w:rPr>
          <w:rFonts w:ascii="PT Astra Serif" w:hAnsi="PT Astra Serif"/>
          <w:sz w:val="28"/>
          <w:szCs w:val="28"/>
          <w:lang w:eastAsia="ru-RU"/>
        </w:rPr>
      </w:pPr>
      <w:r w:rsidRPr="00CC3B96">
        <w:rPr>
          <w:rFonts w:ascii="PT Astra Serif" w:hAnsi="PT Astra Serif"/>
          <w:sz w:val="28"/>
          <w:szCs w:val="28"/>
          <w:lang w:eastAsia="ru-RU"/>
        </w:rPr>
        <w:t xml:space="preserve">3.5. Результаты голосования определяются большинством голосов. При равенстве голосов аттестуемый признаётся соответствующим определённой </w:t>
      </w:r>
    </w:p>
    <w:p w:rsidR="00320904" w:rsidRPr="00CC3B96" w:rsidRDefault="00320904" w:rsidP="00CC3B96">
      <w:pPr>
        <w:pStyle w:val="ad"/>
        <w:jc w:val="both"/>
        <w:rPr>
          <w:rFonts w:ascii="PT Astra Serif" w:hAnsi="PT Astra Serif"/>
          <w:sz w:val="28"/>
          <w:szCs w:val="28"/>
          <w:lang w:eastAsia="ru-RU"/>
        </w:rPr>
      </w:pPr>
      <w:r w:rsidRPr="00CC3B96">
        <w:rPr>
          <w:rFonts w:ascii="PT Astra Serif" w:hAnsi="PT Astra Serif"/>
          <w:sz w:val="28"/>
          <w:szCs w:val="28"/>
          <w:lang w:eastAsia="ru-RU"/>
        </w:rPr>
        <w:t>должности и размеру оклада (должностного оклада).</w:t>
      </w:r>
    </w:p>
    <w:p w:rsidR="00320904" w:rsidRPr="00CC3B96" w:rsidRDefault="00320904" w:rsidP="00CC3B96">
      <w:pPr>
        <w:pStyle w:val="ad"/>
        <w:ind w:firstLine="709"/>
        <w:jc w:val="both"/>
        <w:rPr>
          <w:rFonts w:ascii="PT Astra Serif" w:hAnsi="PT Astra Serif"/>
          <w:sz w:val="28"/>
          <w:szCs w:val="28"/>
          <w:lang w:eastAsia="ru-RU"/>
        </w:rPr>
      </w:pPr>
      <w:r w:rsidRPr="00CC3B96">
        <w:rPr>
          <w:rFonts w:ascii="PT Astra Serif" w:hAnsi="PT Astra Serif"/>
          <w:sz w:val="28"/>
          <w:szCs w:val="28"/>
          <w:lang w:eastAsia="ru-RU"/>
        </w:rPr>
        <w:t>3.6. Решение об оценке деятельности работника и рекомендации к</w:t>
      </w:r>
      <w:r w:rsidRPr="00CC3B96">
        <w:rPr>
          <w:rFonts w:ascii="PT Astra Serif" w:hAnsi="PT Astra Serif"/>
          <w:sz w:val="28"/>
          <w:szCs w:val="28"/>
          <w:lang w:eastAsia="ru-RU"/>
        </w:rPr>
        <w:t>о</w:t>
      </w:r>
      <w:r w:rsidRPr="00CC3B96">
        <w:rPr>
          <w:rFonts w:ascii="PT Astra Serif" w:hAnsi="PT Astra Serif"/>
          <w:sz w:val="28"/>
          <w:szCs w:val="28"/>
          <w:lang w:eastAsia="ru-RU"/>
        </w:rPr>
        <w:t>миссии принимаются открытым голосованием в отсутствие аттестуемого.</w:t>
      </w:r>
    </w:p>
    <w:p w:rsidR="00320904" w:rsidRPr="00CC3B96" w:rsidRDefault="00320904" w:rsidP="00CC3B96">
      <w:pPr>
        <w:pStyle w:val="ad"/>
        <w:ind w:firstLine="709"/>
        <w:jc w:val="both"/>
        <w:rPr>
          <w:rFonts w:ascii="PT Astra Serif" w:hAnsi="PT Astra Serif"/>
          <w:sz w:val="28"/>
          <w:szCs w:val="28"/>
          <w:lang w:eastAsia="ru-RU"/>
        </w:rPr>
      </w:pPr>
      <w:r w:rsidRPr="00CC3B96">
        <w:rPr>
          <w:rFonts w:ascii="PT Astra Serif" w:hAnsi="PT Astra Serif"/>
          <w:sz w:val="28"/>
          <w:szCs w:val="28"/>
          <w:lang w:eastAsia="ru-RU"/>
        </w:rPr>
        <w:t>3.7. По результатам проведённой аттестации комиссия выносит рек</w:t>
      </w:r>
      <w:r w:rsidRPr="00CC3B96">
        <w:rPr>
          <w:rFonts w:ascii="PT Astra Serif" w:hAnsi="PT Astra Serif"/>
          <w:sz w:val="28"/>
          <w:szCs w:val="28"/>
          <w:lang w:eastAsia="ru-RU"/>
        </w:rPr>
        <w:t>о</w:t>
      </w:r>
      <w:r w:rsidRPr="00CC3B96">
        <w:rPr>
          <w:rFonts w:ascii="PT Astra Serif" w:hAnsi="PT Astra Serif"/>
          <w:sz w:val="28"/>
          <w:szCs w:val="28"/>
          <w:lang w:eastAsia="ru-RU"/>
        </w:rPr>
        <w:t>мендацию о соответствии работников определённой должности и размеру оклада (должностного оклада).</w:t>
      </w:r>
    </w:p>
    <w:p w:rsidR="00320904" w:rsidRPr="00CC3B96" w:rsidRDefault="00320904" w:rsidP="00CC3B96">
      <w:pPr>
        <w:pStyle w:val="ad"/>
        <w:ind w:firstLine="709"/>
        <w:jc w:val="both"/>
        <w:rPr>
          <w:rFonts w:ascii="PT Astra Serif" w:hAnsi="PT Astra Serif"/>
          <w:sz w:val="28"/>
          <w:szCs w:val="28"/>
          <w:lang w:eastAsia="ru-RU"/>
        </w:rPr>
      </w:pPr>
      <w:r w:rsidRPr="00CC3B96">
        <w:rPr>
          <w:rFonts w:ascii="PT Astra Serif" w:hAnsi="PT Astra Serif"/>
          <w:sz w:val="28"/>
          <w:szCs w:val="28"/>
          <w:lang w:eastAsia="ru-RU"/>
        </w:rPr>
        <w:t>3.8. Руководитель учреждения с учётом рекомендации аттестационной комиссии в месячный срок принимает решение об утверждении итогов атт</w:t>
      </w:r>
      <w:r w:rsidRPr="00CC3B96">
        <w:rPr>
          <w:rFonts w:ascii="PT Astra Serif" w:hAnsi="PT Astra Serif"/>
          <w:sz w:val="28"/>
          <w:szCs w:val="28"/>
          <w:lang w:eastAsia="ru-RU"/>
        </w:rPr>
        <w:t>е</w:t>
      </w:r>
      <w:r w:rsidRPr="00CC3B96">
        <w:rPr>
          <w:rFonts w:ascii="PT Astra Serif" w:hAnsi="PT Astra Serif"/>
          <w:sz w:val="28"/>
          <w:szCs w:val="28"/>
          <w:lang w:eastAsia="ru-RU"/>
        </w:rPr>
        <w:t xml:space="preserve">стации. </w:t>
      </w:r>
    </w:p>
    <w:p w:rsidR="00320904" w:rsidRPr="00CC3B96" w:rsidRDefault="00320904" w:rsidP="00CC3B96">
      <w:pPr>
        <w:pStyle w:val="ad"/>
        <w:ind w:firstLine="709"/>
        <w:jc w:val="both"/>
        <w:rPr>
          <w:rFonts w:ascii="PT Astra Serif" w:hAnsi="PT Astra Serif"/>
          <w:sz w:val="28"/>
          <w:szCs w:val="28"/>
          <w:lang w:eastAsia="ru-RU"/>
        </w:rPr>
      </w:pPr>
      <w:r w:rsidRPr="00CC3B96">
        <w:rPr>
          <w:rFonts w:ascii="PT Astra Serif" w:hAnsi="PT Astra Serif"/>
          <w:sz w:val="28"/>
          <w:szCs w:val="28"/>
          <w:lang w:eastAsia="ru-RU"/>
        </w:rPr>
        <w:t>3.9. Результаты аттестации (оценка и рекомендации) заносятся в атт</w:t>
      </w:r>
      <w:r w:rsidRPr="00CC3B96">
        <w:rPr>
          <w:rFonts w:ascii="PT Astra Serif" w:hAnsi="PT Astra Serif"/>
          <w:sz w:val="28"/>
          <w:szCs w:val="28"/>
          <w:lang w:eastAsia="ru-RU"/>
        </w:rPr>
        <w:t>е</w:t>
      </w:r>
      <w:r w:rsidRPr="00CC3B96">
        <w:rPr>
          <w:rFonts w:ascii="PT Astra Serif" w:hAnsi="PT Astra Serif"/>
          <w:sz w:val="28"/>
          <w:szCs w:val="28"/>
          <w:lang w:eastAsia="ru-RU"/>
        </w:rPr>
        <w:t>стационный лист, который составляется в одном экземпляре и подписывается председателем, секретарём и членами аттестационной комиссии, принявш</w:t>
      </w:r>
      <w:r w:rsidRPr="00CC3B96">
        <w:rPr>
          <w:rFonts w:ascii="PT Astra Serif" w:hAnsi="PT Astra Serif"/>
          <w:sz w:val="28"/>
          <w:szCs w:val="28"/>
          <w:lang w:eastAsia="ru-RU"/>
        </w:rPr>
        <w:t>и</w:t>
      </w:r>
      <w:r w:rsidRPr="00CC3B96">
        <w:rPr>
          <w:rFonts w:ascii="PT Astra Serif" w:hAnsi="PT Astra Serif"/>
          <w:sz w:val="28"/>
          <w:szCs w:val="28"/>
          <w:lang w:eastAsia="ru-RU"/>
        </w:rPr>
        <w:t>ми участие в голосовании. Заседание аттестационной комиссии оформляется протоколом.</w:t>
      </w:r>
    </w:p>
    <w:p w:rsidR="00320904" w:rsidRPr="00CC3B96" w:rsidRDefault="00320904" w:rsidP="00CC3B96">
      <w:pPr>
        <w:pStyle w:val="ad"/>
        <w:ind w:firstLine="709"/>
        <w:jc w:val="both"/>
        <w:rPr>
          <w:rFonts w:ascii="PT Astra Serif" w:hAnsi="PT Astra Serif"/>
          <w:sz w:val="28"/>
          <w:szCs w:val="28"/>
          <w:lang w:eastAsia="ru-RU"/>
        </w:rPr>
      </w:pPr>
      <w:r w:rsidRPr="00CC3B96">
        <w:rPr>
          <w:rFonts w:ascii="PT Astra Serif" w:hAnsi="PT Astra Serif"/>
          <w:sz w:val="28"/>
          <w:szCs w:val="28"/>
          <w:lang w:eastAsia="ru-RU"/>
        </w:rPr>
        <w:t>3.10. Аттестационный лист и представление работника, прошедшего аттестацию, хранятся в его личном деле.</w:t>
      </w:r>
    </w:p>
    <w:p w:rsidR="00320904" w:rsidRPr="00CC3B96" w:rsidRDefault="00320904" w:rsidP="00CC3B96">
      <w:pPr>
        <w:pStyle w:val="ad"/>
        <w:ind w:firstLine="709"/>
        <w:jc w:val="both"/>
        <w:rPr>
          <w:rFonts w:ascii="PT Astra Serif" w:hAnsi="PT Astra Serif"/>
          <w:sz w:val="28"/>
          <w:szCs w:val="28"/>
          <w:lang w:eastAsia="ru-RU"/>
        </w:rPr>
      </w:pPr>
      <w:r w:rsidRPr="00CC3B96">
        <w:rPr>
          <w:rFonts w:ascii="PT Astra Serif" w:hAnsi="PT Astra Serif"/>
          <w:sz w:val="28"/>
          <w:szCs w:val="28"/>
          <w:lang w:eastAsia="ru-RU"/>
        </w:rPr>
        <w:t>3.11. В трудовой книжке аттестованного делается соответствующая з</w:t>
      </w:r>
      <w:r w:rsidRPr="00CC3B96">
        <w:rPr>
          <w:rFonts w:ascii="PT Astra Serif" w:hAnsi="PT Astra Serif"/>
          <w:sz w:val="28"/>
          <w:szCs w:val="28"/>
          <w:lang w:eastAsia="ru-RU"/>
        </w:rPr>
        <w:t>а</w:t>
      </w:r>
      <w:r w:rsidRPr="00CC3B96">
        <w:rPr>
          <w:rFonts w:ascii="PT Astra Serif" w:hAnsi="PT Astra Serif"/>
          <w:sz w:val="28"/>
          <w:szCs w:val="28"/>
          <w:lang w:eastAsia="ru-RU"/>
        </w:rPr>
        <w:t>пись.</w:t>
      </w:r>
    </w:p>
    <w:p w:rsidR="00320904" w:rsidRPr="00CC3B96" w:rsidRDefault="00320904" w:rsidP="0033792D">
      <w:pPr>
        <w:pStyle w:val="ad"/>
        <w:widowControl w:val="0"/>
        <w:ind w:firstLine="709"/>
        <w:jc w:val="both"/>
        <w:rPr>
          <w:rFonts w:ascii="PT Astra Serif" w:hAnsi="PT Astra Serif"/>
          <w:sz w:val="28"/>
          <w:szCs w:val="28"/>
          <w:lang w:eastAsia="ru-RU"/>
        </w:rPr>
      </w:pPr>
      <w:r w:rsidRPr="00CC3B96">
        <w:rPr>
          <w:rFonts w:ascii="PT Astra Serif" w:hAnsi="PT Astra Serif"/>
          <w:sz w:val="28"/>
          <w:szCs w:val="28"/>
          <w:lang w:eastAsia="ru-RU"/>
        </w:rPr>
        <w:t>3.12. Работники, прошедшие аттестацию и признанные по результатам аттестации не соответствующими занимаемой должности, освобождаются от работы или переводятся с их согласия на другую работу в срок не позднее двух месяцев со дня аттестации данного работника.</w:t>
      </w:r>
    </w:p>
    <w:p w:rsidR="00320904" w:rsidRPr="00CC3B96" w:rsidRDefault="00320904" w:rsidP="0033792D">
      <w:pPr>
        <w:pStyle w:val="ad"/>
        <w:widowControl w:val="0"/>
        <w:ind w:firstLine="709"/>
        <w:jc w:val="both"/>
        <w:rPr>
          <w:rFonts w:ascii="PT Astra Serif" w:hAnsi="PT Astra Serif"/>
          <w:sz w:val="28"/>
          <w:szCs w:val="28"/>
          <w:lang w:eastAsia="ru-RU"/>
        </w:rPr>
      </w:pPr>
      <w:r w:rsidRPr="00CC3B96">
        <w:rPr>
          <w:rFonts w:ascii="PT Astra Serif" w:hAnsi="PT Astra Serif"/>
          <w:sz w:val="28"/>
          <w:szCs w:val="28"/>
          <w:lang w:eastAsia="ru-RU"/>
        </w:rPr>
        <w:lastRenderedPageBreak/>
        <w:t>3.13. Трудовые споры, связанные с аттестацией, рассматриваются в с</w:t>
      </w:r>
      <w:r w:rsidRPr="00CC3B96">
        <w:rPr>
          <w:rFonts w:ascii="PT Astra Serif" w:hAnsi="PT Astra Serif"/>
          <w:sz w:val="28"/>
          <w:szCs w:val="28"/>
          <w:lang w:eastAsia="ru-RU"/>
        </w:rPr>
        <w:t>о</w:t>
      </w:r>
      <w:r w:rsidRPr="00CC3B96">
        <w:rPr>
          <w:rFonts w:ascii="PT Astra Serif" w:hAnsi="PT Astra Serif"/>
          <w:sz w:val="28"/>
          <w:szCs w:val="28"/>
          <w:lang w:eastAsia="ru-RU"/>
        </w:rPr>
        <w:t>ответствии с законодательством.</w:t>
      </w:r>
    </w:p>
    <w:p w:rsidR="00320904" w:rsidRPr="00CC3B96" w:rsidRDefault="00320904" w:rsidP="00CC3B96">
      <w:pPr>
        <w:pStyle w:val="ad"/>
        <w:ind w:firstLine="709"/>
        <w:jc w:val="both"/>
        <w:rPr>
          <w:rFonts w:ascii="PT Astra Serif" w:hAnsi="PT Astra Serif"/>
          <w:sz w:val="28"/>
          <w:szCs w:val="28"/>
          <w:lang w:eastAsia="ru-RU"/>
        </w:rPr>
      </w:pPr>
      <w:r w:rsidRPr="00CC3B96">
        <w:rPr>
          <w:rFonts w:ascii="PT Astra Serif" w:hAnsi="PT Astra Serif"/>
          <w:sz w:val="28"/>
          <w:szCs w:val="28"/>
          <w:lang w:eastAsia="ru-RU"/>
        </w:rPr>
        <w:t> </w:t>
      </w:r>
    </w:p>
    <w:p w:rsidR="00320904" w:rsidRPr="00CC3B96" w:rsidRDefault="00320904" w:rsidP="00CC3B96">
      <w:pPr>
        <w:pStyle w:val="ad"/>
        <w:jc w:val="center"/>
        <w:rPr>
          <w:rFonts w:ascii="PT Astra Serif" w:hAnsi="PT Astra Serif"/>
          <w:sz w:val="28"/>
          <w:szCs w:val="28"/>
          <w:lang w:eastAsia="ru-RU"/>
        </w:rPr>
      </w:pPr>
      <w:r w:rsidRPr="00CC3B96">
        <w:rPr>
          <w:rFonts w:ascii="PT Astra Serif" w:hAnsi="PT Astra Serif"/>
          <w:sz w:val="28"/>
          <w:szCs w:val="28"/>
          <w:lang w:eastAsia="ru-RU"/>
        </w:rPr>
        <w:t>________________</w:t>
      </w:r>
    </w:p>
    <w:p w:rsidR="00583BB3" w:rsidRDefault="00320904" w:rsidP="00CC3B96">
      <w:pPr>
        <w:pStyle w:val="ad"/>
        <w:ind w:firstLine="709"/>
        <w:jc w:val="both"/>
        <w:rPr>
          <w:lang w:eastAsia="ru-RU"/>
        </w:rPr>
      </w:pPr>
      <w:r w:rsidRPr="00CC3B96">
        <w:rPr>
          <w:rFonts w:ascii="PT Astra Serif" w:hAnsi="PT Astra Serif"/>
          <w:sz w:val="28"/>
          <w:szCs w:val="28"/>
          <w:lang w:eastAsia="ru-RU"/>
        </w:rPr>
        <w:br w:type="page"/>
      </w:r>
    </w:p>
    <w:p w:rsidR="00583BB3" w:rsidRDefault="00583BB3" w:rsidP="00B91C9C">
      <w:pPr>
        <w:spacing w:after="0" w:line="240" w:lineRule="auto"/>
        <w:ind w:left="6521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583BB3" w:rsidRDefault="00583BB3" w:rsidP="00B91C9C">
      <w:pPr>
        <w:spacing w:after="0" w:line="240" w:lineRule="auto"/>
        <w:ind w:left="6521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B91C9C" w:rsidRDefault="00B91C9C" w:rsidP="00B91C9C">
      <w:pPr>
        <w:spacing w:after="0" w:line="240" w:lineRule="auto"/>
        <w:ind w:left="6521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ПРИЛОЖЕНИЕ № 2</w:t>
      </w:r>
    </w:p>
    <w:p w:rsidR="00B91C9C" w:rsidRDefault="00B91C9C" w:rsidP="00B91C9C">
      <w:pPr>
        <w:spacing w:after="0" w:line="240" w:lineRule="auto"/>
        <w:ind w:left="6521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к Положению</w:t>
      </w:r>
    </w:p>
    <w:p w:rsidR="00B91C9C" w:rsidRDefault="00B91C9C" w:rsidP="00B91C9C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 </w:t>
      </w:r>
      <w:bookmarkStart w:id="0" w:name="sub_10000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      </w:t>
      </w:r>
    </w:p>
    <w:bookmarkEnd w:id="0"/>
    <w:p w:rsidR="00B91C9C" w:rsidRDefault="00B91C9C" w:rsidP="00B91C9C">
      <w:pPr>
        <w:suppressAutoHyphens/>
        <w:spacing w:after="0" w:line="232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Размеры базовых окладов (базовых должностных окладов)</w:t>
      </w:r>
    </w:p>
    <w:p w:rsidR="00B91C9C" w:rsidRDefault="00B91C9C" w:rsidP="00B91C9C">
      <w:pPr>
        <w:suppressAutoHyphens/>
        <w:spacing w:after="0" w:line="232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и повышающие коэффициенты работников муниципальных учреждений культуры 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муниципального образования «</w:t>
      </w:r>
      <w:r w:rsidR="00583BB3">
        <w:rPr>
          <w:rFonts w:ascii="Times New Roman" w:eastAsia="Times New Roman" w:hAnsi="Times New Roman"/>
          <w:b/>
          <w:sz w:val="28"/>
          <w:szCs w:val="28"/>
          <w:lang w:eastAsia="ru-RU"/>
        </w:rPr>
        <w:t>Карсунский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район» </w:t>
      </w:r>
      <w:r>
        <w:rPr>
          <w:rFonts w:ascii="Times New Roman" w:hAnsi="Times New Roman"/>
          <w:b/>
          <w:sz w:val="28"/>
          <w:szCs w:val="28"/>
        </w:rPr>
        <w:t xml:space="preserve">Ульяновской области </w:t>
      </w:r>
    </w:p>
    <w:p w:rsidR="00B91C9C" w:rsidRDefault="00B91C9C" w:rsidP="00B91C9C">
      <w:pPr>
        <w:suppressAutoHyphens/>
        <w:spacing w:line="232" w:lineRule="auto"/>
        <w:ind w:right="-143"/>
        <w:jc w:val="right"/>
        <w:rPr>
          <w:rFonts w:ascii="Times New Roman" w:hAnsi="Times New Roman"/>
          <w:color w:val="000000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4678"/>
        <w:gridCol w:w="5068"/>
      </w:tblGrid>
      <w:tr w:rsidR="00B91C9C" w:rsidTr="00B91C9C">
        <w:trPr>
          <w:trHeight w:val="57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91C9C" w:rsidRDefault="00B91C9C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Квалификационный уровень</w:t>
            </w:r>
          </w:p>
        </w:tc>
        <w:tc>
          <w:tcPr>
            <w:tcW w:w="506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91C9C" w:rsidRDefault="00B91C9C">
            <w:pPr>
              <w:jc w:val="center"/>
              <w:rPr>
                <w:rFonts w:ascii="Times New Roman" w:hAnsi="Times New Roman"/>
                <w:b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Повышающий коэффициент (К)</w:t>
            </w:r>
          </w:p>
        </w:tc>
      </w:tr>
    </w:tbl>
    <w:p w:rsidR="00B91C9C" w:rsidRDefault="00B91C9C" w:rsidP="00B91C9C">
      <w:pPr>
        <w:spacing w:line="12" w:lineRule="auto"/>
        <w:rPr>
          <w:rFonts w:ascii="Times New Roman" w:hAnsi="Times New Roman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03"/>
        <w:gridCol w:w="4575"/>
        <w:gridCol w:w="110"/>
        <w:gridCol w:w="48"/>
        <w:gridCol w:w="14"/>
        <w:gridCol w:w="10"/>
        <w:gridCol w:w="108"/>
        <w:gridCol w:w="4778"/>
        <w:gridCol w:w="10"/>
        <w:gridCol w:w="38"/>
        <w:gridCol w:w="34"/>
      </w:tblGrid>
      <w:tr w:rsidR="00B91C9C" w:rsidTr="00B91C9C">
        <w:trPr>
          <w:trHeight w:val="57"/>
          <w:tblHeader/>
        </w:trPr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C9C" w:rsidRDefault="00B91C9C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515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C9C" w:rsidRDefault="00B91C9C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2</w:t>
            </w:r>
          </w:p>
        </w:tc>
      </w:tr>
      <w:tr w:rsidR="00B91C9C" w:rsidTr="00B91C9C">
        <w:trPr>
          <w:gridBefore w:val="1"/>
          <w:gridAfter w:val="3"/>
          <w:wBefore w:w="103" w:type="dxa"/>
          <w:wAfter w:w="82" w:type="dxa"/>
          <w:trHeight w:val="1286"/>
        </w:trPr>
        <w:tc>
          <w:tcPr>
            <w:tcW w:w="964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B91C9C" w:rsidRDefault="00B91C9C" w:rsidP="008C25B0">
            <w:pPr>
              <w:pStyle w:val="50"/>
              <w:shd w:val="clear" w:color="auto" w:fill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Профессии рабочих, отнесённые к профессиональной квалификационной группе «Общеотраслевые профессии рабочих первого уровня». Базовый оклад профессиональной квалификационной группы (далее - БО пкг) - </w:t>
            </w:r>
            <w:r w:rsidR="008C25B0">
              <w:rPr>
                <w:sz w:val="28"/>
                <w:szCs w:val="28"/>
              </w:rPr>
              <w:t>8423</w:t>
            </w:r>
            <w:r>
              <w:rPr>
                <w:sz w:val="28"/>
                <w:szCs w:val="28"/>
              </w:rPr>
              <w:t xml:space="preserve"> рублей</w:t>
            </w:r>
          </w:p>
        </w:tc>
      </w:tr>
      <w:tr w:rsidR="00B91C9C" w:rsidTr="00B91C9C">
        <w:trPr>
          <w:gridBefore w:val="1"/>
          <w:gridAfter w:val="3"/>
          <w:wBefore w:w="103" w:type="dxa"/>
          <w:wAfter w:w="82" w:type="dxa"/>
          <w:trHeight w:val="2650"/>
        </w:trPr>
        <w:tc>
          <w:tcPr>
            <w:tcW w:w="473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B91C9C" w:rsidRPr="00283566" w:rsidRDefault="00B91C9C">
            <w:pPr>
              <w:pStyle w:val="ab"/>
              <w:spacing w:line="240" w:lineRule="auto"/>
              <w:ind w:left="140"/>
              <w:rPr>
                <w:rFonts w:ascii="Times New Roman" w:hAnsi="Times New Roman"/>
                <w:sz w:val="28"/>
                <w:szCs w:val="28"/>
              </w:rPr>
            </w:pPr>
            <w:r w:rsidRPr="00283566">
              <w:rPr>
                <w:rFonts w:ascii="Times New Roman" w:hAnsi="Times New Roman"/>
                <w:sz w:val="28"/>
                <w:szCs w:val="28"/>
              </w:rPr>
              <w:t>1 квалификационный уровень</w:t>
            </w:r>
          </w:p>
        </w:tc>
        <w:tc>
          <w:tcPr>
            <w:tcW w:w="491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B91C9C" w:rsidRPr="00283566" w:rsidRDefault="00B91C9C" w:rsidP="00C7263B">
            <w:pPr>
              <w:pStyle w:val="ab"/>
              <w:spacing w:line="322" w:lineRule="exact"/>
              <w:rPr>
                <w:rFonts w:ascii="Times New Roman" w:hAnsi="Times New Roman"/>
                <w:sz w:val="28"/>
                <w:szCs w:val="28"/>
              </w:rPr>
            </w:pPr>
            <w:r w:rsidRPr="00283566">
              <w:rPr>
                <w:rFonts w:ascii="Times New Roman" w:hAnsi="Times New Roman"/>
                <w:sz w:val="28"/>
                <w:szCs w:val="28"/>
              </w:rPr>
              <w:t>Повышающий коэффициент в соответ</w:t>
            </w:r>
            <w:r w:rsidRPr="00283566">
              <w:rPr>
                <w:rFonts w:ascii="Times New Roman" w:hAnsi="Times New Roman"/>
                <w:sz w:val="28"/>
                <w:szCs w:val="28"/>
              </w:rPr>
              <w:softHyphen/>
              <w:t>ствии с разрядами Единого тарифно- квалификационного справочника работ и профессий рабочих (далее - ЕТКС) по характеристике (примерам) работ:</w:t>
            </w:r>
          </w:p>
          <w:p w:rsidR="00B91C9C" w:rsidRPr="00283566" w:rsidRDefault="00B91C9C" w:rsidP="00B91C9C">
            <w:pPr>
              <w:pStyle w:val="ab"/>
              <w:numPr>
                <w:ilvl w:val="0"/>
                <w:numId w:val="10"/>
              </w:numPr>
              <w:tabs>
                <w:tab w:val="left" w:pos="298"/>
              </w:tabs>
              <w:spacing w:after="0" w:line="322" w:lineRule="exact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83566">
              <w:rPr>
                <w:rFonts w:ascii="Times New Roman" w:hAnsi="Times New Roman"/>
                <w:sz w:val="28"/>
                <w:szCs w:val="28"/>
              </w:rPr>
              <w:t>разряд ЕТКС = 0,0</w:t>
            </w:r>
          </w:p>
          <w:p w:rsidR="00B91C9C" w:rsidRPr="00283566" w:rsidRDefault="00B91C9C" w:rsidP="00B91C9C">
            <w:pPr>
              <w:pStyle w:val="ab"/>
              <w:numPr>
                <w:ilvl w:val="0"/>
                <w:numId w:val="10"/>
              </w:numPr>
              <w:tabs>
                <w:tab w:val="left" w:pos="322"/>
              </w:tabs>
              <w:spacing w:after="0" w:line="322" w:lineRule="exact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83566">
              <w:rPr>
                <w:rFonts w:ascii="Times New Roman" w:hAnsi="Times New Roman"/>
                <w:sz w:val="28"/>
                <w:szCs w:val="28"/>
              </w:rPr>
              <w:t>разряд ЕТКС = 0,07</w:t>
            </w:r>
          </w:p>
          <w:p w:rsidR="00B91C9C" w:rsidRPr="00283566" w:rsidRDefault="00B91C9C" w:rsidP="00B91C9C">
            <w:pPr>
              <w:pStyle w:val="ab"/>
              <w:numPr>
                <w:ilvl w:val="0"/>
                <w:numId w:val="10"/>
              </w:numPr>
              <w:tabs>
                <w:tab w:val="left" w:pos="317"/>
              </w:tabs>
              <w:spacing w:after="0" w:line="322" w:lineRule="exact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83566">
              <w:rPr>
                <w:rFonts w:ascii="Times New Roman" w:hAnsi="Times New Roman"/>
                <w:sz w:val="28"/>
                <w:szCs w:val="28"/>
              </w:rPr>
              <w:t>разряд ЕТКС = 0,14</w:t>
            </w:r>
          </w:p>
        </w:tc>
      </w:tr>
      <w:tr w:rsidR="00B91C9C" w:rsidTr="00B91C9C">
        <w:trPr>
          <w:gridBefore w:val="1"/>
          <w:gridAfter w:val="3"/>
          <w:wBefore w:w="103" w:type="dxa"/>
          <w:wAfter w:w="82" w:type="dxa"/>
          <w:trHeight w:val="677"/>
        </w:trPr>
        <w:tc>
          <w:tcPr>
            <w:tcW w:w="473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B91C9C" w:rsidRPr="00283566" w:rsidRDefault="00B91C9C">
            <w:pPr>
              <w:pStyle w:val="ab"/>
              <w:spacing w:line="322" w:lineRule="exact"/>
              <w:ind w:left="140"/>
              <w:rPr>
                <w:rFonts w:ascii="Times New Roman" w:hAnsi="Times New Roman"/>
                <w:sz w:val="28"/>
                <w:szCs w:val="28"/>
              </w:rPr>
            </w:pPr>
            <w:r w:rsidRPr="00283566">
              <w:rPr>
                <w:rFonts w:ascii="Times New Roman" w:hAnsi="Times New Roman"/>
                <w:sz w:val="28"/>
                <w:szCs w:val="28"/>
              </w:rPr>
              <w:t>2 квалификационный уровень (про</w:t>
            </w:r>
            <w:r w:rsidRPr="00283566">
              <w:rPr>
                <w:rFonts w:ascii="Times New Roman" w:hAnsi="Times New Roman"/>
                <w:sz w:val="28"/>
                <w:szCs w:val="28"/>
              </w:rPr>
              <w:softHyphen/>
              <w:t>фессии рабочих, отнесённые к 1 кв</w:t>
            </w:r>
            <w:r w:rsidRPr="00283566">
              <w:rPr>
                <w:rFonts w:ascii="Times New Roman" w:hAnsi="Times New Roman"/>
                <w:sz w:val="28"/>
                <w:szCs w:val="28"/>
              </w:rPr>
              <w:t>а</w:t>
            </w:r>
            <w:r w:rsidRPr="00283566">
              <w:rPr>
                <w:rFonts w:ascii="Times New Roman" w:hAnsi="Times New Roman"/>
                <w:sz w:val="28"/>
                <w:szCs w:val="28"/>
              </w:rPr>
              <w:t>лификационному уровню, при вы</w:t>
            </w:r>
            <w:r w:rsidRPr="00283566">
              <w:rPr>
                <w:rFonts w:ascii="Times New Roman" w:hAnsi="Times New Roman"/>
                <w:sz w:val="28"/>
                <w:szCs w:val="28"/>
              </w:rPr>
              <w:softHyphen/>
              <w:t>полнении работ по профессии с про</w:t>
            </w:r>
            <w:r w:rsidRPr="00283566">
              <w:rPr>
                <w:rFonts w:ascii="Times New Roman" w:hAnsi="Times New Roman"/>
                <w:sz w:val="28"/>
                <w:szCs w:val="28"/>
              </w:rPr>
              <w:softHyphen/>
              <w:t>изводным наименованием «старший» (старший по смене)-</w:t>
            </w:r>
          </w:p>
        </w:tc>
        <w:tc>
          <w:tcPr>
            <w:tcW w:w="491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B91C9C" w:rsidRPr="00283566" w:rsidRDefault="00B91C9C">
            <w:pPr>
              <w:pStyle w:val="ab"/>
              <w:spacing w:line="317" w:lineRule="exact"/>
              <w:ind w:left="100"/>
              <w:rPr>
                <w:rFonts w:ascii="Times New Roman" w:hAnsi="Times New Roman"/>
                <w:sz w:val="28"/>
                <w:szCs w:val="28"/>
              </w:rPr>
            </w:pPr>
            <w:r w:rsidRPr="00283566">
              <w:rPr>
                <w:rFonts w:ascii="Times New Roman" w:hAnsi="Times New Roman"/>
                <w:sz w:val="28"/>
                <w:szCs w:val="28"/>
              </w:rPr>
              <w:t>Повышающий коэффициент в соответ</w:t>
            </w:r>
            <w:r w:rsidRPr="00283566">
              <w:rPr>
                <w:rFonts w:ascii="Times New Roman" w:hAnsi="Times New Roman"/>
                <w:sz w:val="28"/>
                <w:szCs w:val="28"/>
              </w:rPr>
              <w:softHyphen/>
              <w:t>ствии с разрадами ЕТКС по характер</w:t>
            </w:r>
            <w:r w:rsidRPr="00283566">
              <w:rPr>
                <w:rFonts w:ascii="Times New Roman" w:hAnsi="Times New Roman"/>
                <w:sz w:val="28"/>
                <w:szCs w:val="28"/>
              </w:rPr>
              <w:t>и</w:t>
            </w:r>
            <w:r w:rsidRPr="00283566">
              <w:rPr>
                <w:rFonts w:ascii="Times New Roman" w:hAnsi="Times New Roman"/>
                <w:sz w:val="28"/>
                <w:szCs w:val="28"/>
              </w:rPr>
              <w:t>стике (примерам) работ:</w:t>
            </w:r>
          </w:p>
          <w:p w:rsidR="00B91C9C" w:rsidRPr="00283566" w:rsidRDefault="00B91C9C" w:rsidP="00FA404D">
            <w:pPr>
              <w:pStyle w:val="ab"/>
              <w:numPr>
                <w:ilvl w:val="0"/>
                <w:numId w:val="11"/>
              </w:numPr>
              <w:tabs>
                <w:tab w:val="left" w:pos="278"/>
              </w:tabs>
              <w:spacing w:after="0" w:line="317" w:lineRule="exact"/>
              <w:rPr>
                <w:rFonts w:ascii="Times New Roman" w:hAnsi="Times New Roman"/>
                <w:sz w:val="28"/>
                <w:szCs w:val="28"/>
              </w:rPr>
            </w:pPr>
            <w:r w:rsidRPr="00283566">
              <w:rPr>
                <w:rFonts w:ascii="Times New Roman" w:hAnsi="Times New Roman"/>
                <w:sz w:val="28"/>
                <w:szCs w:val="28"/>
              </w:rPr>
              <w:t>разряд ЕТКС = 0,05</w:t>
            </w:r>
          </w:p>
          <w:p w:rsidR="00B91C9C" w:rsidRPr="00283566" w:rsidRDefault="00B91C9C" w:rsidP="00FA404D">
            <w:pPr>
              <w:pStyle w:val="ab"/>
              <w:numPr>
                <w:ilvl w:val="0"/>
                <w:numId w:val="11"/>
              </w:numPr>
              <w:tabs>
                <w:tab w:val="left" w:pos="302"/>
              </w:tabs>
              <w:spacing w:after="0" w:line="317" w:lineRule="exact"/>
              <w:rPr>
                <w:rFonts w:ascii="Times New Roman" w:hAnsi="Times New Roman"/>
                <w:sz w:val="28"/>
                <w:szCs w:val="28"/>
              </w:rPr>
            </w:pPr>
            <w:r w:rsidRPr="00283566">
              <w:rPr>
                <w:rFonts w:ascii="Times New Roman" w:hAnsi="Times New Roman"/>
                <w:sz w:val="28"/>
                <w:szCs w:val="28"/>
              </w:rPr>
              <w:t>разряд ЕТКС = 0,12</w:t>
            </w:r>
          </w:p>
          <w:p w:rsidR="00B91C9C" w:rsidRPr="00283566" w:rsidRDefault="00B91C9C">
            <w:pPr>
              <w:pStyle w:val="ab"/>
              <w:spacing w:line="322" w:lineRule="exact"/>
              <w:ind w:left="10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83566">
              <w:rPr>
                <w:rFonts w:ascii="Times New Roman" w:hAnsi="Times New Roman"/>
                <w:sz w:val="28"/>
                <w:szCs w:val="28"/>
              </w:rPr>
              <w:t>3  разряд ЕТКС = 0,19</w:t>
            </w:r>
          </w:p>
        </w:tc>
      </w:tr>
      <w:tr w:rsidR="00B91C9C" w:rsidTr="00B91C9C">
        <w:trPr>
          <w:gridBefore w:val="1"/>
          <w:gridAfter w:val="3"/>
          <w:wBefore w:w="103" w:type="dxa"/>
          <w:wAfter w:w="82" w:type="dxa"/>
          <w:trHeight w:val="677"/>
        </w:trPr>
        <w:tc>
          <w:tcPr>
            <w:tcW w:w="964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B91C9C" w:rsidRDefault="00B91C9C">
            <w:pPr>
              <w:pStyle w:val="50"/>
              <w:shd w:val="clear" w:color="auto" w:fill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Профессии рабочих, отнесённые к профессиональной квалификационной группе «Общеотраслевые профессии рабочих второго уровня».</w:t>
            </w:r>
          </w:p>
          <w:p w:rsidR="00B91C9C" w:rsidRDefault="00B91C9C" w:rsidP="008C25B0">
            <w:pPr>
              <w:pStyle w:val="50"/>
              <w:shd w:val="clear" w:color="auto" w:fill="auto"/>
            </w:pPr>
            <w:r>
              <w:rPr>
                <w:sz w:val="28"/>
                <w:szCs w:val="28"/>
              </w:rPr>
              <w:t xml:space="preserve">БО пкг - </w:t>
            </w:r>
            <w:r w:rsidR="008C25B0">
              <w:rPr>
                <w:sz w:val="28"/>
                <w:szCs w:val="28"/>
              </w:rPr>
              <w:t>10240</w:t>
            </w:r>
            <w:r>
              <w:rPr>
                <w:sz w:val="28"/>
                <w:szCs w:val="28"/>
              </w:rPr>
              <w:t xml:space="preserve"> рублей</w:t>
            </w:r>
          </w:p>
        </w:tc>
      </w:tr>
      <w:tr w:rsidR="00B91C9C" w:rsidTr="00B91C9C">
        <w:trPr>
          <w:gridBefore w:val="1"/>
          <w:gridAfter w:val="3"/>
          <w:wBefore w:w="103" w:type="dxa"/>
          <w:wAfter w:w="82" w:type="dxa"/>
          <w:trHeight w:val="477"/>
        </w:trPr>
        <w:tc>
          <w:tcPr>
            <w:tcW w:w="473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B91C9C" w:rsidRPr="00283566" w:rsidRDefault="00B91C9C">
            <w:pPr>
              <w:spacing w:line="240" w:lineRule="auto"/>
              <w:ind w:left="120"/>
              <w:rPr>
                <w:rFonts w:ascii="Times New Roman" w:hAnsi="Times New Roman"/>
                <w:sz w:val="28"/>
                <w:szCs w:val="28"/>
              </w:rPr>
            </w:pPr>
            <w:r w:rsidRPr="00283566">
              <w:rPr>
                <w:rFonts w:ascii="Times New Roman" w:hAnsi="Times New Roman"/>
                <w:sz w:val="28"/>
                <w:szCs w:val="28"/>
              </w:rPr>
              <w:t>1 квалификационный уровень</w:t>
            </w:r>
          </w:p>
        </w:tc>
        <w:tc>
          <w:tcPr>
            <w:tcW w:w="491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B91C9C" w:rsidRPr="00283566" w:rsidRDefault="00B91C9C">
            <w:pPr>
              <w:pStyle w:val="ab"/>
              <w:spacing w:line="240" w:lineRule="auto"/>
              <w:ind w:left="100"/>
              <w:rPr>
                <w:rFonts w:ascii="Times New Roman" w:hAnsi="Times New Roman"/>
                <w:sz w:val="28"/>
                <w:szCs w:val="28"/>
              </w:rPr>
            </w:pPr>
            <w:r w:rsidRPr="00283566">
              <w:rPr>
                <w:rFonts w:ascii="Times New Roman" w:hAnsi="Times New Roman"/>
                <w:sz w:val="28"/>
                <w:szCs w:val="28"/>
              </w:rPr>
              <w:t>К = 0,1</w:t>
            </w:r>
          </w:p>
        </w:tc>
      </w:tr>
      <w:tr w:rsidR="00B91C9C" w:rsidTr="00B91C9C">
        <w:trPr>
          <w:gridBefore w:val="1"/>
          <w:gridAfter w:val="3"/>
          <w:wBefore w:w="103" w:type="dxa"/>
          <w:wAfter w:w="82" w:type="dxa"/>
          <w:trHeight w:val="347"/>
        </w:trPr>
        <w:tc>
          <w:tcPr>
            <w:tcW w:w="473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B91C9C" w:rsidRPr="00283566" w:rsidRDefault="00B91C9C">
            <w:pPr>
              <w:spacing w:line="240" w:lineRule="auto"/>
              <w:ind w:left="120"/>
              <w:rPr>
                <w:rFonts w:ascii="Times New Roman" w:hAnsi="Times New Roman"/>
                <w:sz w:val="28"/>
                <w:szCs w:val="28"/>
              </w:rPr>
            </w:pPr>
            <w:r w:rsidRPr="00283566">
              <w:rPr>
                <w:rFonts w:ascii="Times New Roman" w:hAnsi="Times New Roman"/>
                <w:sz w:val="28"/>
                <w:szCs w:val="28"/>
              </w:rPr>
              <w:t>2 квалификационный уровень</w:t>
            </w:r>
          </w:p>
        </w:tc>
        <w:tc>
          <w:tcPr>
            <w:tcW w:w="491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B91C9C" w:rsidRPr="00283566" w:rsidRDefault="00B91C9C">
            <w:pPr>
              <w:pStyle w:val="ab"/>
              <w:spacing w:line="240" w:lineRule="auto"/>
              <w:ind w:left="100"/>
              <w:rPr>
                <w:rFonts w:ascii="Times New Roman" w:hAnsi="Times New Roman"/>
                <w:sz w:val="28"/>
                <w:szCs w:val="28"/>
              </w:rPr>
            </w:pPr>
            <w:r w:rsidRPr="00283566">
              <w:rPr>
                <w:rFonts w:ascii="Times New Roman" w:hAnsi="Times New Roman"/>
                <w:sz w:val="28"/>
                <w:szCs w:val="28"/>
              </w:rPr>
              <w:t>К = 0,2</w:t>
            </w:r>
          </w:p>
        </w:tc>
      </w:tr>
      <w:tr w:rsidR="00B91C9C" w:rsidTr="00B91C9C">
        <w:trPr>
          <w:gridBefore w:val="1"/>
          <w:gridAfter w:val="3"/>
          <w:wBefore w:w="103" w:type="dxa"/>
          <w:wAfter w:w="82" w:type="dxa"/>
          <w:trHeight w:val="411"/>
        </w:trPr>
        <w:tc>
          <w:tcPr>
            <w:tcW w:w="473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B91C9C" w:rsidRPr="00283566" w:rsidRDefault="00B91C9C">
            <w:pPr>
              <w:spacing w:line="240" w:lineRule="auto"/>
              <w:ind w:left="120"/>
              <w:rPr>
                <w:rFonts w:ascii="Times New Roman" w:hAnsi="Times New Roman"/>
                <w:sz w:val="28"/>
                <w:szCs w:val="28"/>
              </w:rPr>
            </w:pPr>
            <w:r w:rsidRPr="00283566">
              <w:rPr>
                <w:rFonts w:ascii="Times New Roman" w:hAnsi="Times New Roman"/>
                <w:sz w:val="28"/>
                <w:szCs w:val="28"/>
              </w:rPr>
              <w:t>3 квалификационный уровень</w:t>
            </w:r>
          </w:p>
        </w:tc>
        <w:tc>
          <w:tcPr>
            <w:tcW w:w="491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B91C9C" w:rsidRPr="00283566" w:rsidRDefault="00B91C9C">
            <w:pPr>
              <w:pStyle w:val="ab"/>
              <w:spacing w:line="240" w:lineRule="auto"/>
              <w:ind w:left="100"/>
              <w:rPr>
                <w:rFonts w:ascii="Times New Roman" w:hAnsi="Times New Roman"/>
                <w:sz w:val="28"/>
                <w:szCs w:val="28"/>
              </w:rPr>
            </w:pPr>
            <w:r w:rsidRPr="00283566">
              <w:rPr>
                <w:rFonts w:ascii="Times New Roman" w:hAnsi="Times New Roman"/>
                <w:sz w:val="28"/>
                <w:szCs w:val="28"/>
              </w:rPr>
              <w:t>К = 0,3</w:t>
            </w:r>
          </w:p>
        </w:tc>
      </w:tr>
      <w:tr w:rsidR="00B91C9C" w:rsidTr="00B91C9C">
        <w:trPr>
          <w:gridBefore w:val="1"/>
          <w:gridAfter w:val="3"/>
          <w:wBefore w:w="103" w:type="dxa"/>
          <w:wAfter w:w="82" w:type="dxa"/>
          <w:trHeight w:val="295"/>
        </w:trPr>
        <w:tc>
          <w:tcPr>
            <w:tcW w:w="473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B91C9C" w:rsidRPr="00283566" w:rsidRDefault="00B91C9C">
            <w:pPr>
              <w:spacing w:line="240" w:lineRule="auto"/>
              <w:ind w:left="120"/>
              <w:rPr>
                <w:rFonts w:ascii="Times New Roman" w:hAnsi="Times New Roman"/>
                <w:sz w:val="28"/>
                <w:szCs w:val="28"/>
              </w:rPr>
            </w:pPr>
            <w:r w:rsidRPr="00283566">
              <w:rPr>
                <w:rFonts w:ascii="Times New Roman" w:hAnsi="Times New Roman"/>
                <w:sz w:val="28"/>
                <w:szCs w:val="28"/>
              </w:rPr>
              <w:t>4 квалификационный уровень</w:t>
            </w:r>
          </w:p>
        </w:tc>
        <w:tc>
          <w:tcPr>
            <w:tcW w:w="491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B91C9C" w:rsidRPr="00283566" w:rsidRDefault="00B91C9C">
            <w:pPr>
              <w:pStyle w:val="ab"/>
              <w:spacing w:line="240" w:lineRule="auto"/>
              <w:ind w:left="100"/>
              <w:rPr>
                <w:rFonts w:ascii="Times New Roman" w:hAnsi="Times New Roman"/>
                <w:sz w:val="28"/>
                <w:szCs w:val="28"/>
              </w:rPr>
            </w:pPr>
            <w:r w:rsidRPr="00283566">
              <w:rPr>
                <w:rFonts w:ascii="Times New Roman" w:hAnsi="Times New Roman"/>
                <w:sz w:val="28"/>
                <w:szCs w:val="28"/>
              </w:rPr>
              <w:t>К = 0,5</w:t>
            </w:r>
          </w:p>
        </w:tc>
      </w:tr>
      <w:tr w:rsidR="00B91C9C" w:rsidTr="00B91C9C">
        <w:trPr>
          <w:trHeight w:val="57"/>
        </w:trPr>
        <w:tc>
          <w:tcPr>
            <w:tcW w:w="9828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C9C" w:rsidRDefault="00B91C9C" w:rsidP="008C25B0">
            <w:pPr>
              <w:suppressAutoHyphens/>
              <w:jc w:val="center"/>
              <w:rPr>
                <w:rFonts w:ascii="Times New Roman" w:hAnsi="Times New Roman"/>
                <w:b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Профессии рабочих, отнесённые к профессиональной квалификационной 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lastRenderedPageBreak/>
              <w:t xml:space="preserve">группе «Профессии рабочих культуры, искусства и кинематографии первого уровня». БО пкг - </w:t>
            </w:r>
            <w:r w:rsidR="008C25B0">
              <w:rPr>
                <w:rFonts w:ascii="Times New Roman" w:hAnsi="Times New Roman"/>
                <w:b/>
                <w:sz w:val="28"/>
                <w:szCs w:val="28"/>
              </w:rPr>
              <w:t>8423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рублей</w:t>
            </w:r>
          </w:p>
        </w:tc>
      </w:tr>
      <w:tr w:rsidR="00B91C9C" w:rsidTr="00B91C9C">
        <w:trPr>
          <w:trHeight w:val="57"/>
        </w:trPr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C9C" w:rsidRDefault="00B91C9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15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C9C" w:rsidRDefault="00B91C9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Профессии рабочих, по которым пред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у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смотрено присвоение 1-8 квалификац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и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онных разрядов в соответствии с ЕТКС 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</w:p>
          <w:p w:rsidR="00B91C9C" w:rsidRDefault="00B91C9C">
            <w:pPr>
              <w:spacing w:line="244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 разряд ЕТКС –  К = 0,00</w:t>
            </w:r>
          </w:p>
          <w:p w:rsidR="00B91C9C" w:rsidRDefault="00B91C9C">
            <w:pPr>
              <w:spacing w:line="244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 разряд ЕТКС – К = 0,07</w:t>
            </w:r>
          </w:p>
          <w:p w:rsidR="00B91C9C" w:rsidRDefault="00B91C9C">
            <w:pPr>
              <w:spacing w:line="244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 разряд ЕТКС – К = 0,14</w:t>
            </w:r>
          </w:p>
          <w:p w:rsidR="00B91C9C" w:rsidRDefault="00B91C9C">
            <w:pPr>
              <w:spacing w:line="244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 разряд ЕТКС – К = 0,21</w:t>
            </w:r>
          </w:p>
          <w:p w:rsidR="00B91C9C" w:rsidRDefault="00B91C9C">
            <w:pPr>
              <w:spacing w:line="244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 разряд ЕТКС – К = 0,30</w:t>
            </w:r>
          </w:p>
          <w:p w:rsidR="00B91C9C" w:rsidRDefault="00B91C9C">
            <w:pPr>
              <w:spacing w:line="244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 разряд ЕТКС – К = 0,40</w:t>
            </w:r>
          </w:p>
          <w:p w:rsidR="00B91C9C" w:rsidRDefault="00B91C9C">
            <w:pPr>
              <w:spacing w:line="244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 разряд ЕТКС – К = 0,45</w:t>
            </w:r>
          </w:p>
          <w:p w:rsidR="00B91C9C" w:rsidRDefault="00B91C9C">
            <w:pPr>
              <w:spacing w:line="244" w:lineRule="auto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 разряд ЕТКС – К = 0,60</w:t>
            </w:r>
          </w:p>
        </w:tc>
      </w:tr>
      <w:tr w:rsidR="00B91C9C" w:rsidTr="00B91C9C">
        <w:trPr>
          <w:trHeight w:val="57"/>
        </w:trPr>
        <w:tc>
          <w:tcPr>
            <w:tcW w:w="9828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C9C" w:rsidRDefault="00B91C9C" w:rsidP="008C25B0">
            <w:pPr>
              <w:tabs>
                <w:tab w:val="left" w:pos="0"/>
              </w:tabs>
              <w:suppressAutoHyphens/>
              <w:spacing w:line="244" w:lineRule="auto"/>
              <w:jc w:val="center"/>
              <w:rPr>
                <w:rFonts w:ascii="Times New Roman" w:hAnsi="Times New Roman"/>
                <w:b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Профессии рабочих, отнесённые к профессиональной квалификационной группе «Профессии рабочих культуры, искусства и кинематографии второго уровня». БО пкг - </w:t>
            </w:r>
            <w:r w:rsidR="008C25B0">
              <w:rPr>
                <w:rFonts w:ascii="Times New Roman" w:hAnsi="Times New Roman"/>
                <w:b/>
                <w:sz w:val="28"/>
                <w:szCs w:val="28"/>
              </w:rPr>
              <w:t>10240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рублей</w:t>
            </w:r>
          </w:p>
        </w:tc>
      </w:tr>
      <w:tr w:rsidR="00B91C9C" w:rsidTr="00B91C9C">
        <w:trPr>
          <w:trHeight w:val="57"/>
        </w:trPr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C9C" w:rsidRDefault="00B91C9C">
            <w:pPr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1 квалификационный уровень</w:t>
            </w:r>
          </w:p>
        </w:tc>
        <w:tc>
          <w:tcPr>
            <w:tcW w:w="515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C9C" w:rsidRDefault="00B91C9C">
            <w:pPr>
              <w:spacing w:line="244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2-4 разряд ЕТКС – К = 0,00</w:t>
            </w:r>
          </w:p>
          <w:p w:rsidR="00B91C9C" w:rsidRDefault="00B91C9C">
            <w:pPr>
              <w:spacing w:line="244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 разряд ЕТКС –  К = 0,07</w:t>
            </w:r>
          </w:p>
          <w:p w:rsidR="00B91C9C" w:rsidRDefault="00B91C9C">
            <w:pPr>
              <w:spacing w:line="244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 разряд ЕТКС – К = 0,14</w:t>
            </w:r>
          </w:p>
          <w:p w:rsidR="00B91C9C" w:rsidRDefault="00B91C9C">
            <w:pPr>
              <w:spacing w:line="244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 разряд ЕТКС – К = 0,20</w:t>
            </w:r>
          </w:p>
          <w:p w:rsidR="00B91C9C" w:rsidRDefault="00B91C9C">
            <w:pPr>
              <w:tabs>
                <w:tab w:val="left" w:pos="0"/>
              </w:tabs>
              <w:spacing w:line="244" w:lineRule="auto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8 разряд ЕТКС – К = 0,30</w:t>
            </w:r>
          </w:p>
        </w:tc>
      </w:tr>
      <w:tr w:rsidR="00B91C9C" w:rsidTr="00B91C9C">
        <w:trPr>
          <w:trHeight w:val="57"/>
        </w:trPr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C9C" w:rsidRDefault="00B91C9C">
            <w:pPr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2 квалификационный уровень</w:t>
            </w:r>
          </w:p>
        </w:tc>
        <w:tc>
          <w:tcPr>
            <w:tcW w:w="515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C9C" w:rsidRDefault="00B91C9C">
            <w:pPr>
              <w:spacing w:line="244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 разряд ЕТКС – К = 0,14</w:t>
            </w:r>
          </w:p>
          <w:p w:rsidR="00B91C9C" w:rsidRDefault="00B91C9C">
            <w:pPr>
              <w:spacing w:line="244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 разряд ЕТКС – К = 0,20</w:t>
            </w:r>
          </w:p>
          <w:p w:rsidR="00B91C9C" w:rsidRDefault="00B91C9C">
            <w:pPr>
              <w:tabs>
                <w:tab w:val="left" w:pos="0"/>
              </w:tabs>
              <w:spacing w:line="244" w:lineRule="auto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8 разряд ЕТКС – К = 0,30</w:t>
            </w:r>
          </w:p>
        </w:tc>
      </w:tr>
      <w:tr w:rsidR="00B91C9C" w:rsidTr="00B91C9C">
        <w:trPr>
          <w:trHeight w:val="57"/>
        </w:trPr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C9C" w:rsidRDefault="00B91C9C">
            <w:pPr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3 квалификационный уровень</w:t>
            </w:r>
          </w:p>
        </w:tc>
        <w:tc>
          <w:tcPr>
            <w:tcW w:w="515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C9C" w:rsidRDefault="00B91C9C">
            <w:pPr>
              <w:tabs>
                <w:tab w:val="left" w:pos="0"/>
              </w:tabs>
              <w:spacing w:line="244" w:lineRule="auto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8 разряд ЕТКС –  К = 0,30</w:t>
            </w:r>
          </w:p>
        </w:tc>
      </w:tr>
      <w:tr w:rsidR="00B91C9C" w:rsidTr="00B91C9C">
        <w:trPr>
          <w:trHeight w:val="57"/>
        </w:trPr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C9C" w:rsidRDefault="00B91C9C">
            <w:pPr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4 квалификационный уровень</w:t>
            </w:r>
          </w:p>
        </w:tc>
        <w:tc>
          <w:tcPr>
            <w:tcW w:w="515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C9C" w:rsidRDefault="00B91C9C">
            <w:pPr>
              <w:pStyle w:val="a7"/>
              <w:spacing w:line="244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Профессии рабочих, предусмотренные 1-3 квалификационными уровнями при выполнении важных (особо важных) и ответственных (особо ответственных)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>работ.</w:t>
            </w:r>
          </w:p>
          <w:p w:rsidR="00B91C9C" w:rsidRDefault="00B91C9C">
            <w:pPr>
              <w:tabs>
                <w:tab w:val="left" w:pos="0"/>
              </w:tabs>
              <w:spacing w:line="244" w:lineRule="auto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  = 0,54</w:t>
            </w:r>
          </w:p>
        </w:tc>
      </w:tr>
      <w:tr w:rsidR="00B91C9C" w:rsidTr="00B91C9C">
        <w:trPr>
          <w:trHeight w:val="57"/>
        </w:trPr>
        <w:tc>
          <w:tcPr>
            <w:tcW w:w="9828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C9C" w:rsidRDefault="00B91C9C" w:rsidP="008C25B0">
            <w:pPr>
              <w:suppressAutoHyphens/>
              <w:spacing w:line="244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lastRenderedPageBreak/>
              <w:t>Должности служащих, отнесённые к профессиональной квалификационной группе «Общеотраслевые должности служ</w:t>
            </w:r>
            <w:r w:rsidR="00840D8D">
              <w:rPr>
                <w:rFonts w:ascii="Times New Roman" w:hAnsi="Times New Roman"/>
                <w:b/>
                <w:sz w:val="28"/>
                <w:szCs w:val="28"/>
              </w:rPr>
              <w:t xml:space="preserve">ащих первого уровня». БО пкг - </w:t>
            </w:r>
            <w:r w:rsidR="008C25B0">
              <w:rPr>
                <w:rFonts w:ascii="Times New Roman" w:hAnsi="Times New Roman"/>
                <w:b/>
                <w:sz w:val="28"/>
                <w:szCs w:val="28"/>
              </w:rPr>
              <w:t>8423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рублей</w:t>
            </w:r>
          </w:p>
        </w:tc>
      </w:tr>
      <w:tr w:rsidR="00B91C9C" w:rsidTr="00B91C9C">
        <w:trPr>
          <w:trHeight w:val="57"/>
        </w:trPr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C9C" w:rsidRPr="00283566" w:rsidRDefault="00B91C9C">
            <w:pPr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83566">
              <w:rPr>
                <w:rFonts w:ascii="Times New Roman" w:hAnsi="Times New Roman"/>
                <w:color w:val="000000"/>
                <w:sz w:val="28"/>
                <w:szCs w:val="28"/>
              </w:rPr>
              <w:t>1 квалификационный уровень</w:t>
            </w:r>
          </w:p>
        </w:tc>
        <w:tc>
          <w:tcPr>
            <w:tcW w:w="515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C9C" w:rsidRPr="00283566" w:rsidRDefault="00B91C9C">
            <w:pPr>
              <w:pStyle w:val="ab"/>
              <w:spacing w:line="240" w:lineRule="auto"/>
              <w:ind w:left="120"/>
              <w:rPr>
                <w:rFonts w:ascii="Times New Roman" w:hAnsi="Times New Roman"/>
                <w:sz w:val="28"/>
                <w:szCs w:val="28"/>
              </w:rPr>
            </w:pPr>
            <w:r w:rsidRPr="00283566">
              <w:rPr>
                <w:rFonts w:ascii="Times New Roman" w:hAnsi="Times New Roman"/>
                <w:sz w:val="28"/>
                <w:szCs w:val="28"/>
              </w:rPr>
              <w:t>К = 0,1</w:t>
            </w:r>
          </w:p>
        </w:tc>
      </w:tr>
      <w:tr w:rsidR="00B91C9C" w:rsidTr="00B91C9C">
        <w:trPr>
          <w:trHeight w:val="57"/>
        </w:trPr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C9C" w:rsidRPr="00283566" w:rsidRDefault="00B91C9C">
            <w:pPr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83566">
              <w:rPr>
                <w:rFonts w:ascii="Times New Roman" w:hAnsi="Times New Roman"/>
                <w:color w:val="000000"/>
                <w:sz w:val="28"/>
                <w:szCs w:val="28"/>
              </w:rPr>
              <w:t>2 квалификационный уровень</w:t>
            </w:r>
          </w:p>
        </w:tc>
        <w:tc>
          <w:tcPr>
            <w:tcW w:w="515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C9C" w:rsidRPr="00283566" w:rsidRDefault="00B91C9C">
            <w:pPr>
              <w:pStyle w:val="ab"/>
              <w:spacing w:line="240" w:lineRule="auto"/>
              <w:ind w:left="120"/>
              <w:rPr>
                <w:rFonts w:ascii="Times New Roman" w:hAnsi="Times New Roman"/>
                <w:sz w:val="28"/>
                <w:szCs w:val="28"/>
              </w:rPr>
            </w:pPr>
            <w:r w:rsidRPr="00283566">
              <w:rPr>
                <w:rFonts w:ascii="Times New Roman" w:hAnsi="Times New Roman"/>
                <w:sz w:val="28"/>
                <w:szCs w:val="28"/>
              </w:rPr>
              <w:t>К = 0,15</w:t>
            </w:r>
          </w:p>
        </w:tc>
      </w:tr>
      <w:tr w:rsidR="00B91C9C" w:rsidTr="00B91C9C">
        <w:trPr>
          <w:trHeight w:val="57"/>
        </w:trPr>
        <w:tc>
          <w:tcPr>
            <w:tcW w:w="9828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C9C" w:rsidRDefault="00B91C9C" w:rsidP="008C25B0">
            <w:pPr>
              <w:pStyle w:val="1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Должности служащих, отнесённые к профессиональной квалификацио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ной группе «Общеотраслевые должности служащих второго уровня». БО пкг — </w:t>
            </w:r>
            <w:r w:rsidR="008C25B0">
              <w:rPr>
                <w:rFonts w:ascii="Times New Roman" w:hAnsi="Times New Roman" w:cs="Times New Roman"/>
                <w:sz w:val="28"/>
                <w:szCs w:val="28"/>
              </w:rPr>
              <w:t>10240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рублей</w:t>
            </w:r>
          </w:p>
        </w:tc>
      </w:tr>
      <w:tr w:rsidR="00B91C9C" w:rsidTr="00B91C9C">
        <w:trPr>
          <w:trHeight w:val="57"/>
        </w:trPr>
        <w:tc>
          <w:tcPr>
            <w:tcW w:w="478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C9C" w:rsidRPr="00283566" w:rsidRDefault="00B91C9C">
            <w:pPr>
              <w:spacing w:line="240" w:lineRule="auto"/>
              <w:ind w:left="140"/>
              <w:rPr>
                <w:rFonts w:ascii="Times New Roman" w:hAnsi="Times New Roman"/>
                <w:sz w:val="28"/>
                <w:szCs w:val="28"/>
              </w:rPr>
            </w:pPr>
            <w:r w:rsidRPr="00283566">
              <w:rPr>
                <w:rFonts w:ascii="Times New Roman" w:hAnsi="Times New Roman"/>
                <w:sz w:val="28"/>
                <w:szCs w:val="28"/>
              </w:rPr>
              <w:t>1 квалификационный уровень</w:t>
            </w:r>
          </w:p>
        </w:tc>
        <w:tc>
          <w:tcPr>
            <w:tcW w:w="504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C9C" w:rsidRPr="00283566" w:rsidRDefault="00B91C9C">
            <w:pPr>
              <w:pStyle w:val="ab"/>
              <w:spacing w:line="240" w:lineRule="auto"/>
              <w:ind w:left="120"/>
              <w:rPr>
                <w:rFonts w:ascii="Times New Roman" w:hAnsi="Times New Roman"/>
                <w:sz w:val="28"/>
                <w:szCs w:val="28"/>
              </w:rPr>
            </w:pPr>
            <w:r w:rsidRPr="00283566">
              <w:rPr>
                <w:rFonts w:ascii="Times New Roman" w:hAnsi="Times New Roman"/>
                <w:sz w:val="28"/>
                <w:szCs w:val="28"/>
              </w:rPr>
              <w:t>К = 0,0</w:t>
            </w:r>
          </w:p>
        </w:tc>
      </w:tr>
      <w:tr w:rsidR="00B91C9C" w:rsidTr="00B91C9C">
        <w:trPr>
          <w:trHeight w:val="57"/>
        </w:trPr>
        <w:tc>
          <w:tcPr>
            <w:tcW w:w="478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C9C" w:rsidRPr="00283566" w:rsidRDefault="00B91C9C">
            <w:pPr>
              <w:spacing w:line="240" w:lineRule="auto"/>
              <w:ind w:left="140"/>
              <w:rPr>
                <w:rFonts w:ascii="Times New Roman" w:hAnsi="Times New Roman"/>
                <w:sz w:val="28"/>
                <w:szCs w:val="28"/>
              </w:rPr>
            </w:pPr>
            <w:r w:rsidRPr="00283566">
              <w:rPr>
                <w:rFonts w:ascii="Times New Roman" w:hAnsi="Times New Roman"/>
                <w:sz w:val="28"/>
                <w:szCs w:val="28"/>
              </w:rPr>
              <w:t>2 квалификационный уровень</w:t>
            </w:r>
          </w:p>
        </w:tc>
        <w:tc>
          <w:tcPr>
            <w:tcW w:w="504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C9C" w:rsidRPr="00283566" w:rsidRDefault="00B91C9C">
            <w:pPr>
              <w:pStyle w:val="ab"/>
              <w:spacing w:line="240" w:lineRule="auto"/>
              <w:ind w:left="120"/>
              <w:rPr>
                <w:rFonts w:ascii="Times New Roman" w:hAnsi="Times New Roman"/>
                <w:sz w:val="28"/>
                <w:szCs w:val="28"/>
              </w:rPr>
            </w:pPr>
            <w:r w:rsidRPr="00283566">
              <w:rPr>
                <w:rFonts w:ascii="Times New Roman" w:hAnsi="Times New Roman"/>
                <w:sz w:val="28"/>
                <w:szCs w:val="28"/>
              </w:rPr>
              <w:t>К = 0,1</w:t>
            </w:r>
          </w:p>
        </w:tc>
      </w:tr>
      <w:tr w:rsidR="00B91C9C" w:rsidTr="00B91C9C">
        <w:trPr>
          <w:trHeight w:val="57"/>
        </w:trPr>
        <w:tc>
          <w:tcPr>
            <w:tcW w:w="478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C9C" w:rsidRPr="00283566" w:rsidRDefault="00B91C9C">
            <w:pPr>
              <w:spacing w:line="240" w:lineRule="auto"/>
              <w:ind w:left="140"/>
              <w:rPr>
                <w:rFonts w:ascii="Times New Roman" w:hAnsi="Times New Roman"/>
                <w:sz w:val="28"/>
                <w:szCs w:val="28"/>
              </w:rPr>
            </w:pPr>
            <w:r w:rsidRPr="00283566">
              <w:rPr>
                <w:rFonts w:ascii="Times New Roman" w:hAnsi="Times New Roman"/>
                <w:sz w:val="28"/>
                <w:szCs w:val="28"/>
              </w:rPr>
              <w:t>3 квалификационный уровень</w:t>
            </w:r>
          </w:p>
        </w:tc>
        <w:tc>
          <w:tcPr>
            <w:tcW w:w="504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C9C" w:rsidRPr="00283566" w:rsidRDefault="00B91C9C">
            <w:pPr>
              <w:pStyle w:val="ab"/>
              <w:spacing w:line="240" w:lineRule="auto"/>
              <w:ind w:left="120"/>
              <w:rPr>
                <w:rFonts w:ascii="Times New Roman" w:hAnsi="Times New Roman"/>
                <w:sz w:val="28"/>
                <w:szCs w:val="28"/>
              </w:rPr>
            </w:pPr>
            <w:r w:rsidRPr="00283566">
              <w:rPr>
                <w:rFonts w:ascii="Times New Roman" w:hAnsi="Times New Roman"/>
                <w:sz w:val="28"/>
                <w:szCs w:val="28"/>
              </w:rPr>
              <w:t>К = 0,5</w:t>
            </w:r>
          </w:p>
        </w:tc>
      </w:tr>
      <w:tr w:rsidR="00B91C9C" w:rsidTr="00B91C9C">
        <w:trPr>
          <w:trHeight w:val="57"/>
        </w:trPr>
        <w:tc>
          <w:tcPr>
            <w:tcW w:w="478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C9C" w:rsidRPr="00283566" w:rsidRDefault="00B91C9C">
            <w:pPr>
              <w:spacing w:line="240" w:lineRule="auto"/>
              <w:ind w:left="140"/>
              <w:rPr>
                <w:rFonts w:ascii="Times New Roman" w:hAnsi="Times New Roman"/>
                <w:sz w:val="28"/>
                <w:szCs w:val="28"/>
              </w:rPr>
            </w:pPr>
            <w:r w:rsidRPr="00283566">
              <w:rPr>
                <w:rFonts w:ascii="Times New Roman" w:hAnsi="Times New Roman"/>
                <w:sz w:val="28"/>
                <w:szCs w:val="28"/>
              </w:rPr>
              <w:t>4 квалификационный уровень</w:t>
            </w:r>
          </w:p>
        </w:tc>
        <w:tc>
          <w:tcPr>
            <w:tcW w:w="504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C9C" w:rsidRPr="00283566" w:rsidRDefault="00782A14">
            <w:pPr>
              <w:pStyle w:val="ab"/>
              <w:spacing w:line="240" w:lineRule="auto"/>
              <w:ind w:left="120"/>
              <w:rPr>
                <w:rFonts w:ascii="Times New Roman" w:hAnsi="Times New Roman"/>
                <w:sz w:val="28"/>
                <w:szCs w:val="28"/>
              </w:rPr>
            </w:pPr>
            <w:r w:rsidRPr="00283566">
              <w:rPr>
                <w:rFonts w:ascii="Times New Roman" w:hAnsi="Times New Roman"/>
                <w:sz w:val="28"/>
                <w:szCs w:val="28"/>
              </w:rPr>
              <w:t>К = 0,55</w:t>
            </w:r>
          </w:p>
        </w:tc>
      </w:tr>
      <w:tr w:rsidR="00B91C9C" w:rsidTr="00B91C9C">
        <w:trPr>
          <w:trHeight w:val="1161"/>
        </w:trPr>
        <w:tc>
          <w:tcPr>
            <w:tcW w:w="478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C9C" w:rsidRPr="00283566" w:rsidRDefault="00B91C9C">
            <w:pPr>
              <w:spacing w:line="240" w:lineRule="auto"/>
              <w:ind w:left="140"/>
              <w:rPr>
                <w:rFonts w:ascii="Times New Roman" w:hAnsi="Times New Roman"/>
                <w:sz w:val="28"/>
                <w:szCs w:val="28"/>
              </w:rPr>
            </w:pPr>
            <w:r w:rsidRPr="00283566">
              <w:rPr>
                <w:rFonts w:ascii="Times New Roman" w:hAnsi="Times New Roman"/>
                <w:sz w:val="28"/>
                <w:szCs w:val="28"/>
              </w:rPr>
              <w:t>5 квалификационный уровень</w:t>
            </w:r>
          </w:p>
        </w:tc>
        <w:tc>
          <w:tcPr>
            <w:tcW w:w="504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C9C" w:rsidRPr="00283566" w:rsidRDefault="00B91C9C">
            <w:pPr>
              <w:pStyle w:val="ab"/>
              <w:spacing w:line="240" w:lineRule="auto"/>
              <w:ind w:left="120"/>
              <w:rPr>
                <w:rFonts w:ascii="Times New Roman" w:hAnsi="Times New Roman"/>
                <w:sz w:val="28"/>
                <w:szCs w:val="28"/>
              </w:rPr>
            </w:pPr>
            <w:r w:rsidRPr="00283566">
              <w:rPr>
                <w:rFonts w:ascii="Times New Roman" w:hAnsi="Times New Roman"/>
                <w:sz w:val="28"/>
                <w:szCs w:val="28"/>
              </w:rPr>
              <w:t>К = 0,65</w:t>
            </w:r>
          </w:p>
        </w:tc>
      </w:tr>
      <w:tr w:rsidR="00B91C9C" w:rsidTr="00B91C9C">
        <w:trPr>
          <w:trHeight w:val="57"/>
        </w:trPr>
        <w:tc>
          <w:tcPr>
            <w:tcW w:w="9828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C9C" w:rsidRDefault="00B91C9C" w:rsidP="008C25B0">
            <w:pPr>
              <w:pStyle w:val="a7"/>
              <w:suppressAutoHyphens/>
              <w:spacing w:line="244" w:lineRule="auto"/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Должности служащих, отнесённые к профессиональной квалификационной группе «Общеотраслевые должности служащих третьего уровня». БО пкг -</w:t>
            </w:r>
            <w:r w:rsidR="008C25B0">
              <w:rPr>
                <w:rFonts w:ascii="Times New Roman" w:hAnsi="Times New Roman" w:cs="Times New Roman"/>
                <w:b/>
                <w:sz w:val="28"/>
                <w:szCs w:val="28"/>
              </w:rPr>
              <w:t>11780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рубля</w:t>
            </w:r>
          </w:p>
        </w:tc>
      </w:tr>
      <w:tr w:rsidR="00B91C9C" w:rsidTr="00B91C9C">
        <w:trPr>
          <w:trHeight w:val="57"/>
        </w:trPr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C9C" w:rsidRPr="00283566" w:rsidRDefault="00B91C9C">
            <w:pPr>
              <w:spacing w:line="240" w:lineRule="auto"/>
              <w:ind w:left="140"/>
              <w:rPr>
                <w:rFonts w:ascii="Times New Roman" w:hAnsi="Times New Roman"/>
                <w:sz w:val="28"/>
                <w:szCs w:val="28"/>
              </w:rPr>
            </w:pPr>
            <w:r w:rsidRPr="00283566">
              <w:rPr>
                <w:rFonts w:ascii="Times New Roman" w:hAnsi="Times New Roman"/>
                <w:sz w:val="28"/>
                <w:szCs w:val="28"/>
              </w:rPr>
              <w:t>1 квалификационный уровень</w:t>
            </w:r>
          </w:p>
        </w:tc>
        <w:tc>
          <w:tcPr>
            <w:tcW w:w="515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C9C" w:rsidRPr="00283566" w:rsidRDefault="00B91C9C">
            <w:pPr>
              <w:pStyle w:val="ab"/>
              <w:spacing w:line="240" w:lineRule="auto"/>
              <w:ind w:left="120"/>
              <w:rPr>
                <w:rFonts w:ascii="Times New Roman" w:hAnsi="Times New Roman"/>
                <w:sz w:val="28"/>
                <w:szCs w:val="28"/>
              </w:rPr>
            </w:pPr>
            <w:r w:rsidRPr="00283566">
              <w:rPr>
                <w:rFonts w:ascii="Times New Roman" w:hAnsi="Times New Roman"/>
                <w:sz w:val="28"/>
                <w:szCs w:val="28"/>
              </w:rPr>
              <w:t>К = 0,0</w:t>
            </w:r>
          </w:p>
        </w:tc>
      </w:tr>
      <w:tr w:rsidR="00B91C9C" w:rsidTr="00B91C9C">
        <w:trPr>
          <w:trHeight w:val="57"/>
        </w:trPr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C9C" w:rsidRPr="00283566" w:rsidRDefault="00B91C9C">
            <w:pPr>
              <w:spacing w:line="240" w:lineRule="auto"/>
              <w:ind w:left="140"/>
              <w:rPr>
                <w:rFonts w:ascii="Times New Roman" w:hAnsi="Times New Roman"/>
                <w:sz w:val="28"/>
                <w:szCs w:val="28"/>
              </w:rPr>
            </w:pPr>
            <w:r w:rsidRPr="00283566">
              <w:rPr>
                <w:rFonts w:ascii="Times New Roman" w:hAnsi="Times New Roman"/>
                <w:sz w:val="28"/>
                <w:szCs w:val="28"/>
              </w:rPr>
              <w:t>2 квалификационный уровень</w:t>
            </w:r>
          </w:p>
        </w:tc>
        <w:tc>
          <w:tcPr>
            <w:tcW w:w="515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C9C" w:rsidRPr="00283566" w:rsidRDefault="00B91C9C">
            <w:pPr>
              <w:pStyle w:val="ab"/>
              <w:spacing w:line="240" w:lineRule="auto"/>
              <w:ind w:left="120"/>
              <w:rPr>
                <w:rFonts w:ascii="Times New Roman" w:hAnsi="Times New Roman"/>
                <w:sz w:val="28"/>
                <w:szCs w:val="28"/>
              </w:rPr>
            </w:pPr>
            <w:r w:rsidRPr="00283566">
              <w:rPr>
                <w:rFonts w:ascii="Times New Roman" w:hAnsi="Times New Roman"/>
                <w:sz w:val="28"/>
                <w:szCs w:val="28"/>
              </w:rPr>
              <w:t>К = 0,1</w:t>
            </w:r>
          </w:p>
        </w:tc>
      </w:tr>
      <w:tr w:rsidR="00B91C9C" w:rsidTr="00B91C9C">
        <w:trPr>
          <w:trHeight w:val="57"/>
        </w:trPr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C9C" w:rsidRPr="00283566" w:rsidRDefault="00B91C9C">
            <w:pPr>
              <w:spacing w:line="240" w:lineRule="auto"/>
              <w:ind w:left="140"/>
              <w:rPr>
                <w:rFonts w:ascii="Times New Roman" w:hAnsi="Times New Roman"/>
                <w:sz w:val="28"/>
                <w:szCs w:val="28"/>
              </w:rPr>
            </w:pPr>
            <w:r w:rsidRPr="00283566">
              <w:rPr>
                <w:rFonts w:ascii="Times New Roman" w:hAnsi="Times New Roman"/>
                <w:sz w:val="28"/>
                <w:szCs w:val="28"/>
              </w:rPr>
              <w:t>3 квалификационный уровень</w:t>
            </w:r>
          </w:p>
        </w:tc>
        <w:tc>
          <w:tcPr>
            <w:tcW w:w="515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C9C" w:rsidRPr="00283566" w:rsidRDefault="00B91C9C">
            <w:pPr>
              <w:pStyle w:val="ab"/>
              <w:spacing w:line="240" w:lineRule="auto"/>
              <w:ind w:left="120"/>
              <w:rPr>
                <w:rFonts w:ascii="Times New Roman" w:hAnsi="Times New Roman"/>
                <w:sz w:val="28"/>
                <w:szCs w:val="28"/>
              </w:rPr>
            </w:pPr>
            <w:r w:rsidRPr="00283566">
              <w:rPr>
                <w:rFonts w:ascii="Times New Roman" w:hAnsi="Times New Roman"/>
                <w:sz w:val="28"/>
                <w:szCs w:val="28"/>
              </w:rPr>
              <w:t>К = 0,15</w:t>
            </w:r>
          </w:p>
        </w:tc>
      </w:tr>
      <w:tr w:rsidR="00B91C9C" w:rsidTr="00B91C9C">
        <w:trPr>
          <w:trHeight w:val="57"/>
        </w:trPr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C9C" w:rsidRPr="00283566" w:rsidRDefault="00B91C9C">
            <w:pPr>
              <w:spacing w:line="240" w:lineRule="auto"/>
              <w:ind w:left="140"/>
              <w:rPr>
                <w:rFonts w:ascii="Times New Roman" w:hAnsi="Times New Roman"/>
                <w:sz w:val="28"/>
                <w:szCs w:val="28"/>
              </w:rPr>
            </w:pPr>
            <w:r w:rsidRPr="00283566">
              <w:rPr>
                <w:rFonts w:ascii="Times New Roman" w:hAnsi="Times New Roman"/>
                <w:sz w:val="28"/>
                <w:szCs w:val="28"/>
              </w:rPr>
              <w:t>4 квалификационный уровень</w:t>
            </w:r>
          </w:p>
        </w:tc>
        <w:tc>
          <w:tcPr>
            <w:tcW w:w="515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C9C" w:rsidRPr="00283566" w:rsidRDefault="00B91C9C">
            <w:pPr>
              <w:pStyle w:val="ab"/>
              <w:spacing w:line="240" w:lineRule="auto"/>
              <w:ind w:left="120"/>
              <w:rPr>
                <w:rFonts w:ascii="Times New Roman" w:hAnsi="Times New Roman"/>
                <w:sz w:val="28"/>
                <w:szCs w:val="28"/>
              </w:rPr>
            </w:pPr>
            <w:r w:rsidRPr="00283566">
              <w:rPr>
                <w:rFonts w:ascii="Times New Roman" w:hAnsi="Times New Roman"/>
                <w:sz w:val="28"/>
                <w:szCs w:val="28"/>
              </w:rPr>
              <w:t>К = 0,25</w:t>
            </w:r>
          </w:p>
        </w:tc>
      </w:tr>
      <w:tr w:rsidR="00B91C9C" w:rsidTr="00B91C9C">
        <w:trPr>
          <w:trHeight w:val="57"/>
        </w:trPr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C9C" w:rsidRPr="00283566" w:rsidRDefault="00B91C9C">
            <w:pPr>
              <w:spacing w:line="240" w:lineRule="auto"/>
              <w:ind w:left="140"/>
              <w:rPr>
                <w:rFonts w:ascii="Times New Roman" w:hAnsi="Times New Roman"/>
                <w:sz w:val="28"/>
                <w:szCs w:val="28"/>
              </w:rPr>
            </w:pPr>
            <w:r w:rsidRPr="00283566">
              <w:rPr>
                <w:rFonts w:ascii="Times New Roman" w:hAnsi="Times New Roman"/>
                <w:sz w:val="28"/>
                <w:szCs w:val="28"/>
              </w:rPr>
              <w:t>5 квалификационный уровень</w:t>
            </w:r>
          </w:p>
        </w:tc>
        <w:tc>
          <w:tcPr>
            <w:tcW w:w="515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C9C" w:rsidRPr="00283566" w:rsidRDefault="00B91C9C">
            <w:pPr>
              <w:pStyle w:val="ab"/>
              <w:spacing w:line="240" w:lineRule="auto"/>
              <w:ind w:left="120"/>
              <w:rPr>
                <w:rFonts w:ascii="Times New Roman" w:hAnsi="Times New Roman"/>
                <w:sz w:val="28"/>
                <w:szCs w:val="28"/>
              </w:rPr>
            </w:pPr>
            <w:r w:rsidRPr="00283566">
              <w:rPr>
                <w:rFonts w:ascii="Times New Roman" w:hAnsi="Times New Roman"/>
                <w:sz w:val="28"/>
                <w:szCs w:val="28"/>
              </w:rPr>
              <w:t>К = 0,3</w:t>
            </w:r>
          </w:p>
        </w:tc>
      </w:tr>
      <w:tr w:rsidR="00B91C9C" w:rsidTr="00B91C9C">
        <w:trPr>
          <w:trHeight w:val="57"/>
        </w:trPr>
        <w:tc>
          <w:tcPr>
            <w:tcW w:w="9828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C9C" w:rsidRDefault="00B91C9C" w:rsidP="008C25B0">
            <w:pPr>
              <w:pStyle w:val="a7"/>
              <w:suppressAutoHyphens/>
              <w:spacing w:line="244" w:lineRule="auto"/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Должности служащих, отнесённые к профессиональной квалификационной группе «Общеотраслевые должности служащих четвёртого уровня».</w:t>
            </w:r>
            <w:r w:rsidR="00840D8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БО пкг - </w:t>
            </w:r>
            <w:r w:rsidR="008C25B0">
              <w:rPr>
                <w:rFonts w:ascii="Times New Roman" w:hAnsi="Times New Roman" w:cs="Times New Roman"/>
                <w:b/>
                <w:sz w:val="28"/>
                <w:szCs w:val="28"/>
              </w:rPr>
              <w:t>13465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рублей</w:t>
            </w:r>
          </w:p>
        </w:tc>
      </w:tr>
      <w:tr w:rsidR="00B91C9C" w:rsidTr="00B91C9C">
        <w:trPr>
          <w:trHeight w:val="57"/>
        </w:trPr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C9C" w:rsidRPr="00283566" w:rsidRDefault="00B91C9C">
            <w:pPr>
              <w:spacing w:line="240" w:lineRule="auto"/>
              <w:ind w:left="140"/>
              <w:rPr>
                <w:rFonts w:ascii="Times New Roman" w:hAnsi="Times New Roman"/>
                <w:sz w:val="28"/>
                <w:szCs w:val="28"/>
              </w:rPr>
            </w:pPr>
            <w:r w:rsidRPr="00283566">
              <w:rPr>
                <w:rFonts w:ascii="Times New Roman" w:hAnsi="Times New Roman"/>
                <w:sz w:val="28"/>
                <w:szCs w:val="28"/>
              </w:rPr>
              <w:t>1 квалификационный уровень</w:t>
            </w:r>
          </w:p>
        </w:tc>
        <w:tc>
          <w:tcPr>
            <w:tcW w:w="515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C9C" w:rsidRPr="00283566" w:rsidRDefault="00B91C9C">
            <w:pPr>
              <w:pStyle w:val="ab"/>
              <w:spacing w:line="240" w:lineRule="auto"/>
              <w:ind w:left="120"/>
              <w:rPr>
                <w:rFonts w:ascii="Times New Roman" w:hAnsi="Times New Roman"/>
                <w:sz w:val="28"/>
                <w:szCs w:val="28"/>
              </w:rPr>
            </w:pPr>
            <w:r w:rsidRPr="00283566">
              <w:rPr>
                <w:rFonts w:ascii="Times New Roman" w:hAnsi="Times New Roman"/>
                <w:sz w:val="28"/>
                <w:szCs w:val="28"/>
              </w:rPr>
              <w:t>К = 0,25</w:t>
            </w:r>
          </w:p>
        </w:tc>
      </w:tr>
      <w:tr w:rsidR="00715A6F" w:rsidTr="00B91C9C">
        <w:trPr>
          <w:trHeight w:val="57"/>
        </w:trPr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5A6F" w:rsidRPr="00283566" w:rsidRDefault="00715A6F">
            <w:pPr>
              <w:spacing w:line="240" w:lineRule="auto"/>
              <w:ind w:left="140"/>
              <w:rPr>
                <w:rFonts w:ascii="Times New Roman" w:hAnsi="Times New Roman"/>
                <w:sz w:val="28"/>
                <w:szCs w:val="28"/>
              </w:rPr>
            </w:pPr>
            <w:r w:rsidRPr="00283566">
              <w:rPr>
                <w:rFonts w:ascii="Times New Roman" w:hAnsi="Times New Roman"/>
                <w:sz w:val="28"/>
                <w:szCs w:val="28"/>
              </w:rPr>
              <w:t>2 квалификационный уровень</w:t>
            </w:r>
          </w:p>
        </w:tc>
        <w:tc>
          <w:tcPr>
            <w:tcW w:w="515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5A6F" w:rsidRPr="00283566" w:rsidRDefault="00715A6F">
            <w:pPr>
              <w:pStyle w:val="ab"/>
              <w:spacing w:line="240" w:lineRule="auto"/>
              <w:ind w:left="120"/>
              <w:rPr>
                <w:rFonts w:ascii="Times New Roman" w:hAnsi="Times New Roman"/>
                <w:sz w:val="28"/>
                <w:szCs w:val="28"/>
              </w:rPr>
            </w:pPr>
            <w:r w:rsidRPr="00283566">
              <w:rPr>
                <w:rFonts w:ascii="Times New Roman" w:hAnsi="Times New Roman"/>
                <w:sz w:val="28"/>
                <w:szCs w:val="28"/>
              </w:rPr>
              <w:t>К = 0,6</w:t>
            </w:r>
          </w:p>
        </w:tc>
      </w:tr>
      <w:tr w:rsidR="00B91C9C" w:rsidTr="00B91C9C">
        <w:trPr>
          <w:trHeight w:val="57"/>
        </w:trPr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C9C" w:rsidRPr="00283566" w:rsidRDefault="00B91C9C">
            <w:pPr>
              <w:spacing w:line="240" w:lineRule="auto"/>
              <w:ind w:left="140"/>
              <w:rPr>
                <w:rFonts w:ascii="Times New Roman" w:hAnsi="Times New Roman"/>
                <w:sz w:val="28"/>
                <w:szCs w:val="28"/>
              </w:rPr>
            </w:pPr>
            <w:r w:rsidRPr="00283566">
              <w:rPr>
                <w:rFonts w:ascii="Times New Roman" w:hAnsi="Times New Roman"/>
                <w:sz w:val="28"/>
                <w:szCs w:val="28"/>
              </w:rPr>
              <w:lastRenderedPageBreak/>
              <w:t>3 квалификационный уровень</w:t>
            </w:r>
          </w:p>
        </w:tc>
        <w:tc>
          <w:tcPr>
            <w:tcW w:w="515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C9C" w:rsidRPr="00283566" w:rsidRDefault="00B91C9C">
            <w:pPr>
              <w:pStyle w:val="ab"/>
              <w:spacing w:line="240" w:lineRule="auto"/>
              <w:ind w:left="120"/>
              <w:rPr>
                <w:rFonts w:ascii="Times New Roman" w:hAnsi="Times New Roman"/>
                <w:sz w:val="28"/>
                <w:szCs w:val="28"/>
              </w:rPr>
            </w:pPr>
            <w:r w:rsidRPr="00283566">
              <w:rPr>
                <w:rFonts w:ascii="Times New Roman" w:hAnsi="Times New Roman"/>
                <w:sz w:val="28"/>
                <w:szCs w:val="28"/>
              </w:rPr>
              <w:t>К = 0,8</w:t>
            </w:r>
          </w:p>
        </w:tc>
      </w:tr>
      <w:tr w:rsidR="00B91C9C" w:rsidTr="00B91C9C">
        <w:trPr>
          <w:trHeight w:val="57"/>
        </w:trPr>
        <w:tc>
          <w:tcPr>
            <w:tcW w:w="9828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C9C" w:rsidRPr="008C25B0" w:rsidRDefault="00B91C9C" w:rsidP="008C25B0">
            <w:pPr>
              <w:pStyle w:val="ab"/>
              <w:spacing w:line="240" w:lineRule="auto"/>
              <w:ind w:left="120"/>
              <w:rPr>
                <w:rFonts w:ascii="Times New Roman" w:hAnsi="Times New Roman"/>
                <w:b/>
                <w:sz w:val="24"/>
                <w:szCs w:val="24"/>
              </w:rPr>
            </w:pPr>
            <w:r w:rsidRPr="008C25B0">
              <w:rPr>
                <w:rFonts w:ascii="Times New Roman" w:hAnsi="Times New Roman"/>
                <w:b/>
                <w:sz w:val="28"/>
                <w:szCs w:val="28"/>
              </w:rPr>
              <w:t>Должности работников, отнесённые к профессиональной квалификац</w:t>
            </w:r>
            <w:r w:rsidRPr="008C25B0">
              <w:rPr>
                <w:rFonts w:ascii="Times New Roman" w:hAnsi="Times New Roman"/>
                <w:b/>
                <w:sz w:val="28"/>
                <w:szCs w:val="28"/>
              </w:rPr>
              <w:t>и</w:t>
            </w:r>
            <w:r w:rsidRPr="008C25B0">
              <w:rPr>
                <w:rFonts w:ascii="Times New Roman" w:hAnsi="Times New Roman"/>
                <w:b/>
                <w:sz w:val="28"/>
                <w:szCs w:val="28"/>
              </w:rPr>
              <w:t>онной группе «Должности технических исполнителей и артистов вспом</w:t>
            </w:r>
            <w:r w:rsidRPr="008C25B0">
              <w:rPr>
                <w:rFonts w:ascii="Times New Roman" w:hAnsi="Times New Roman"/>
                <w:b/>
                <w:sz w:val="28"/>
                <w:szCs w:val="28"/>
              </w:rPr>
              <w:t>о</w:t>
            </w:r>
            <w:r w:rsidRPr="008C25B0">
              <w:rPr>
                <w:rFonts w:ascii="Times New Roman" w:hAnsi="Times New Roman"/>
                <w:b/>
                <w:sz w:val="28"/>
                <w:szCs w:val="28"/>
              </w:rPr>
              <w:t xml:space="preserve">гательного состава». БО пкг — </w:t>
            </w:r>
            <w:r w:rsidR="008C25B0" w:rsidRPr="008C25B0">
              <w:rPr>
                <w:rFonts w:ascii="Times New Roman" w:hAnsi="Times New Roman"/>
                <w:b/>
                <w:sz w:val="28"/>
                <w:szCs w:val="28"/>
              </w:rPr>
              <w:t>8423</w:t>
            </w:r>
            <w:r w:rsidRPr="008C25B0">
              <w:rPr>
                <w:rFonts w:ascii="Times New Roman" w:hAnsi="Times New Roman"/>
                <w:b/>
                <w:sz w:val="28"/>
                <w:szCs w:val="28"/>
              </w:rPr>
              <w:t xml:space="preserve"> рублей</w:t>
            </w:r>
          </w:p>
        </w:tc>
      </w:tr>
      <w:tr w:rsidR="00B91C9C" w:rsidTr="00B91C9C">
        <w:trPr>
          <w:gridBefore w:val="1"/>
          <w:gridAfter w:val="1"/>
          <w:wBefore w:w="103" w:type="dxa"/>
          <w:wAfter w:w="34" w:type="dxa"/>
          <w:trHeight w:val="336"/>
        </w:trPr>
        <w:tc>
          <w:tcPr>
            <w:tcW w:w="475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B91C9C" w:rsidRDefault="00B91C9C">
            <w:pPr>
              <w:rPr>
                <w:sz w:val="10"/>
                <w:szCs w:val="10"/>
              </w:rPr>
            </w:pPr>
          </w:p>
        </w:tc>
        <w:tc>
          <w:tcPr>
            <w:tcW w:w="49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B91C9C" w:rsidRPr="000E6BB4" w:rsidRDefault="00B91C9C">
            <w:pPr>
              <w:pStyle w:val="ab"/>
              <w:spacing w:line="240" w:lineRule="auto"/>
              <w:ind w:left="120"/>
              <w:rPr>
                <w:rFonts w:ascii="Times New Roman" w:hAnsi="Times New Roman"/>
              </w:rPr>
            </w:pPr>
            <w:r w:rsidRPr="000E6BB4">
              <w:rPr>
                <w:rFonts w:ascii="Times New Roman" w:hAnsi="Times New Roman"/>
              </w:rPr>
              <w:t>К = 0,21</w:t>
            </w:r>
          </w:p>
        </w:tc>
      </w:tr>
      <w:tr w:rsidR="00B91C9C" w:rsidTr="00B91C9C">
        <w:trPr>
          <w:trHeight w:val="57"/>
        </w:trPr>
        <w:tc>
          <w:tcPr>
            <w:tcW w:w="9828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C9C" w:rsidRDefault="00B91C9C" w:rsidP="008C25B0">
            <w:pPr>
              <w:pStyle w:val="a7"/>
              <w:suppressAutoHyphens/>
              <w:spacing w:line="244" w:lineRule="auto"/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Должности работников, отнесённые к профессиональной квалификационной группе «Должности работников культуры, искусства и кинематографии среднего звена». БО пкг – </w:t>
            </w:r>
            <w:r w:rsidR="008C25B0">
              <w:rPr>
                <w:rFonts w:ascii="Times New Roman" w:hAnsi="Times New Roman" w:cs="Times New Roman"/>
                <w:b/>
                <w:sz w:val="28"/>
                <w:szCs w:val="28"/>
              </w:rPr>
              <w:t>10240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рублей</w:t>
            </w:r>
          </w:p>
        </w:tc>
      </w:tr>
      <w:tr w:rsidR="00B91C9C" w:rsidTr="00B91C9C">
        <w:trPr>
          <w:trHeight w:val="57"/>
        </w:trPr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C9C" w:rsidRDefault="00B91C9C">
            <w:pPr>
              <w:spacing w:line="244" w:lineRule="auto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515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25B0" w:rsidRPr="00283566" w:rsidRDefault="00B91C9C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  <w:r w:rsidRPr="00283566">
              <w:rPr>
                <w:rFonts w:ascii="Times New Roman" w:hAnsi="Times New Roman" w:cs="Times New Roman"/>
                <w:sz w:val="28"/>
                <w:szCs w:val="28"/>
              </w:rPr>
              <w:t>Должности работников культуры, ис</w:t>
            </w:r>
            <w:r w:rsidRPr="00283566">
              <w:rPr>
                <w:rFonts w:ascii="Times New Roman" w:hAnsi="Times New Roman" w:cs="Times New Roman"/>
                <w:sz w:val="28"/>
                <w:szCs w:val="28"/>
              </w:rPr>
              <w:softHyphen/>
              <w:t>кусства и кинематографии среднего зв</w:t>
            </w:r>
            <w:r w:rsidRPr="00283566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283566">
              <w:rPr>
                <w:rFonts w:ascii="Times New Roman" w:hAnsi="Times New Roman" w:cs="Times New Roman"/>
                <w:sz w:val="28"/>
                <w:szCs w:val="28"/>
              </w:rPr>
              <w:t>на, по которым установлена долж</w:t>
            </w:r>
            <w:r w:rsidRPr="00283566">
              <w:rPr>
                <w:rFonts w:ascii="Times New Roman" w:hAnsi="Times New Roman" w:cs="Times New Roman"/>
                <w:sz w:val="28"/>
                <w:szCs w:val="28"/>
              </w:rPr>
              <w:softHyphen/>
              <w:t>ностная категория:</w:t>
            </w:r>
          </w:p>
          <w:p w:rsidR="008C25B0" w:rsidRPr="00283566" w:rsidRDefault="00B91C9C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  <w:r w:rsidRPr="00283566">
              <w:rPr>
                <w:rFonts w:ascii="Times New Roman" w:hAnsi="Times New Roman" w:cs="Times New Roman"/>
                <w:sz w:val="28"/>
                <w:szCs w:val="28"/>
              </w:rPr>
              <w:t xml:space="preserve"> вторая категория = 0,2; </w:t>
            </w:r>
          </w:p>
          <w:p w:rsidR="008C25B0" w:rsidRPr="00283566" w:rsidRDefault="00B91C9C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  <w:r w:rsidRPr="00283566">
              <w:rPr>
                <w:rFonts w:ascii="Times New Roman" w:hAnsi="Times New Roman" w:cs="Times New Roman"/>
                <w:sz w:val="28"/>
                <w:szCs w:val="28"/>
              </w:rPr>
              <w:t>первая категория = 0,3.</w:t>
            </w:r>
          </w:p>
          <w:p w:rsidR="00B91C9C" w:rsidRPr="00283566" w:rsidRDefault="00B91C9C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  <w:r w:rsidRPr="00283566">
              <w:rPr>
                <w:rFonts w:ascii="Times New Roman" w:hAnsi="Times New Roman" w:cs="Times New Roman"/>
                <w:sz w:val="28"/>
                <w:szCs w:val="28"/>
              </w:rPr>
              <w:t xml:space="preserve"> Должности работников культуры, ис</w:t>
            </w:r>
            <w:r w:rsidRPr="00283566">
              <w:rPr>
                <w:rFonts w:ascii="Times New Roman" w:hAnsi="Times New Roman" w:cs="Times New Roman"/>
                <w:sz w:val="28"/>
                <w:szCs w:val="28"/>
              </w:rPr>
              <w:softHyphen/>
              <w:t>кусства и кинематографии среднего зв</w:t>
            </w:r>
            <w:r w:rsidRPr="00283566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283566">
              <w:rPr>
                <w:rFonts w:ascii="Times New Roman" w:hAnsi="Times New Roman" w:cs="Times New Roman"/>
                <w:sz w:val="28"/>
                <w:szCs w:val="28"/>
              </w:rPr>
              <w:t>на, по которым не установлена должн</w:t>
            </w:r>
            <w:r w:rsidRPr="00283566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283566">
              <w:rPr>
                <w:rFonts w:ascii="Times New Roman" w:hAnsi="Times New Roman" w:cs="Times New Roman"/>
                <w:sz w:val="28"/>
                <w:szCs w:val="28"/>
              </w:rPr>
              <w:t>стная категория, К = 0,28</w:t>
            </w:r>
          </w:p>
        </w:tc>
      </w:tr>
      <w:tr w:rsidR="00B91C9C" w:rsidTr="00B91C9C">
        <w:trPr>
          <w:gridBefore w:val="1"/>
          <w:gridAfter w:val="2"/>
          <w:wBefore w:w="103" w:type="dxa"/>
          <w:wAfter w:w="72" w:type="dxa"/>
          <w:trHeight w:val="970"/>
        </w:trPr>
        <w:tc>
          <w:tcPr>
            <w:tcW w:w="965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B91C9C" w:rsidRDefault="00B91C9C" w:rsidP="008C25B0">
            <w:pPr>
              <w:pStyle w:val="50"/>
              <w:shd w:val="clear" w:color="auto" w:fill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Должности работников, отнесённые к профессиональной квалификацио</w:t>
            </w:r>
            <w:r>
              <w:rPr>
                <w:sz w:val="28"/>
                <w:szCs w:val="28"/>
              </w:rPr>
              <w:t>н</w:t>
            </w:r>
            <w:r>
              <w:rPr>
                <w:sz w:val="28"/>
                <w:szCs w:val="28"/>
              </w:rPr>
              <w:t>ной группе «Должности работников культуры, искусства и кинематогр</w:t>
            </w:r>
            <w:r w:rsidR="00840D8D">
              <w:rPr>
                <w:sz w:val="28"/>
                <w:szCs w:val="28"/>
              </w:rPr>
              <w:t>а</w:t>
            </w:r>
            <w:r w:rsidR="00840D8D">
              <w:rPr>
                <w:sz w:val="28"/>
                <w:szCs w:val="28"/>
              </w:rPr>
              <w:t xml:space="preserve">фии ведущего звена». БО пкг - </w:t>
            </w:r>
            <w:r w:rsidR="008C25B0">
              <w:rPr>
                <w:sz w:val="28"/>
                <w:szCs w:val="28"/>
              </w:rPr>
              <w:t>11780</w:t>
            </w:r>
            <w:r>
              <w:rPr>
                <w:sz w:val="28"/>
                <w:szCs w:val="28"/>
              </w:rPr>
              <w:t xml:space="preserve"> рубля</w:t>
            </w:r>
          </w:p>
        </w:tc>
      </w:tr>
      <w:tr w:rsidR="00B91C9C" w:rsidTr="00B91C9C">
        <w:trPr>
          <w:gridBefore w:val="1"/>
          <w:gridAfter w:val="2"/>
          <w:wBefore w:w="103" w:type="dxa"/>
          <w:wAfter w:w="72" w:type="dxa"/>
          <w:trHeight w:val="8674"/>
        </w:trPr>
        <w:tc>
          <w:tcPr>
            <w:tcW w:w="474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B91C9C" w:rsidRDefault="00B91C9C">
            <w:pPr>
              <w:rPr>
                <w:sz w:val="10"/>
                <w:szCs w:val="10"/>
              </w:rPr>
            </w:pPr>
          </w:p>
        </w:tc>
        <w:tc>
          <w:tcPr>
            <w:tcW w:w="49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8C25B0" w:rsidRPr="00283566" w:rsidRDefault="00B91C9C">
            <w:pPr>
              <w:pStyle w:val="ab"/>
              <w:spacing w:line="317" w:lineRule="exact"/>
              <w:ind w:left="100"/>
              <w:rPr>
                <w:rFonts w:ascii="Times New Roman" w:hAnsi="Times New Roman"/>
                <w:sz w:val="28"/>
                <w:szCs w:val="28"/>
              </w:rPr>
            </w:pPr>
            <w:r w:rsidRPr="00283566">
              <w:rPr>
                <w:rFonts w:ascii="Times New Roman" w:hAnsi="Times New Roman"/>
                <w:sz w:val="28"/>
                <w:szCs w:val="28"/>
              </w:rPr>
              <w:t>Должности работников культуры, ис</w:t>
            </w:r>
            <w:r w:rsidRPr="00283566">
              <w:rPr>
                <w:rFonts w:ascii="Times New Roman" w:hAnsi="Times New Roman"/>
                <w:sz w:val="28"/>
                <w:szCs w:val="28"/>
              </w:rPr>
              <w:softHyphen/>
              <w:t>кусства и кинематографии ведущего звена, по которым установлена долж</w:t>
            </w:r>
            <w:r w:rsidRPr="00283566">
              <w:rPr>
                <w:rFonts w:ascii="Times New Roman" w:hAnsi="Times New Roman"/>
                <w:sz w:val="28"/>
                <w:szCs w:val="28"/>
              </w:rPr>
              <w:softHyphen/>
              <w:t>ностная категория:</w:t>
            </w:r>
          </w:p>
          <w:p w:rsidR="008C25B0" w:rsidRPr="00283566" w:rsidRDefault="00B91C9C">
            <w:pPr>
              <w:pStyle w:val="ab"/>
              <w:spacing w:line="317" w:lineRule="exact"/>
              <w:ind w:left="100"/>
              <w:rPr>
                <w:rFonts w:ascii="Times New Roman" w:hAnsi="Times New Roman"/>
                <w:sz w:val="28"/>
                <w:szCs w:val="28"/>
              </w:rPr>
            </w:pPr>
            <w:r w:rsidRPr="00283566">
              <w:rPr>
                <w:rFonts w:ascii="Times New Roman" w:hAnsi="Times New Roman"/>
                <w:sz w:val="28"/>
                <w:szCs w:val="28"/>
              </w:rPr>
              <w:t xml:space="preserve"> вторая категория = 0,4; </w:t>
            </w:r>
          </w:p>
          <w:p w:rsidR="008C25B0" w:rsidRPr="00283566" w:rsidRDefault="00B91C9C">
            <w:pPr>
              <w:pStyle w:val="ab"/>
              <w:spacing w:line="317" w:lineRule="exact"/>
              <w:ind w:left="100"/>
              <w:rPr>
                <w:rFonts w:ascii="Times New Roman" w:hAnsi="Times New Roman"/>
                <w:sz w:val="28"/>
                <w:szCs w:val="28"/>
              </w:rPr>
            </w:pPr>
            <w:r w:rsidRPr="00283566">
              <w:rPr>
                <w:rFonts w:ascii="Times New Roman" w:hAnsi="Times New Roman"/>
                <w:sz w:val="28"/>
                <w:szCs w:val="28"/>
              </w:rPr>
              <w:t xml:space="preserve">первая категория = 0,45; </w:t>
            </w:r>
          </w:p>
          <w:p w:rsidR="008C25B0" w:rsidRPr="00283566" w:rsidRDefault="00B91C9C">
            <w:pPr>
              <w:pStyle w:val="ab"/>
              <w:spacing w:line="317" w:lineRule="exact"/>
              <w:ind w:left="100"/>
              <w:rPr>
                <w:rFonts w:ascii="Times New Roman" w:hAnsi="Times New Roman"/>
                <w:sz w:val="28"/>
                <w:szCs w:val="28"/>
              </w:rPr>
            </w:pPr>
            <w:r w:rsidRPr="00283566">
              <w:rPr>
                <w:rFonts w:ascii="Times New Roman" w:hAnsi="Times New Roman"/>
                <w:sz w:val="28"/>
                <w:szCs w:val="28"/>
              </w:rPr>
              <w:t xml:space="preserve">высшая категория = 0,56; </w:t>
            </w:r>
          </w:p>
          <w:p w:rsidR="008C25B0" w:rsidRPr="00283566" w:rsidRDefault="00B91C9C">
            <w:pPr>
              <w:pStyle w:val="ab"/>
              <w:spacing w:line="317" w:lineRule="exact"/>
              <w:ind w:left="100"/>
              <w:rPr>
                <w:rFonts w:ascii="Times New Roman" w:hAnsi="Times New Roman"/>
                <w:sz w:val="28"/>
                <w:szCs w:val="28"/>
              </w:rPr>
            </w:pPr>
            <w:r w:rsidRPr="00283566">
              <w:rPr>
                <w:rFonts w:ascii="Times New Roman" w:hAnsi="Times New Roman"/>
                <w:sz w:val="28"/>
                <w:szCs w:val="28"/>
              </w:rPr>
              <w:t>ведущий мастер сцены = 0,6.</w:t>
            </w:r>
          </w:p>
          <w:p w:rsidR="008C25B0" w:rsidRPr="00283566" w:rsidRDefault="00B91C9C">
            <w:pPr>
              <w:pStyle w:val="ab"/>
              <w:spacing w:line="317" w:lineRule="exact"/>
              <w:ind w:left="100"/>
              <w:rPr>
                <w:rFonts w:ascii="Times New Roman" w:hAnsi="Times New Roman"/>
                <w:sz w:val="28"/>
                <w:szCs w:val="28"/>
              </w:rPr>
            </w:pPr>
            <w:r w:rsidRPr="00283566">
              <w:rPr>
                <w:rFonts w:ascii="Times New Roman" w:hAnsi="Times New Roman"/>
                <w:sz w:val="28"/>
                <w:szCs w:val="28"/>
              </w:rPr>
              <w:t xml:space="preserve"> Должности работников культуры, ис</w:t>
            </w:r>
            <w:r w:rsidRPr="00283566">
              <w:rPr>
                <w:rFonts w:ascii="Times New Roman" w:hAnsi="Times New Roman"/>
                <w:sz w:val="28"/>
                <w:szCs w:val="28"/>
              </w:rPr>
              <w:softHyphen/>
              <w:t xml:space="preserve">кусства и кинематографии ведущего звена, по которым не предусмотрена должностная категория, К = 0,36. </w:t>
            </w:r>
          </w:p>
          <w:p w:rsidR="008C25B0" w:rsidRPr="00283566" w:rsidRDefault="00B91C9C">
            <w:pPr>
              <w:pStyle w:val="ab"/>
              <w:spacing w:line="317" w:lineRule="exact"/>
              <w:ind w:left="100"/>
              <w:rPr>
                <w:rFonts w:ascii="Times New Roman" w:hAnsi="Times New Roman"/>
                <w:sz w:val="28"/>
                <w:szCs w:val="28"/>
              </w:rPr>
            </w:pPr>
            <w:r w:rsidRPr="00283566">
              <w:rPr>
                <w:rFonts w:ascii="Times New Roman" w:hAnsi="Times New Roman"/>
                <w:sz w:val="28"/>
                <w:szCs w:val="28"/>
              </w:rPr>
              <w:t>Должности работников культуры, ис</w:t>
            </w:r>
            <w:r w:rsidRPr="00283566">
              <w:rPr>
                <w:rFonts w:ascii="Times New Roman" w:hAnsi="Times New Roman"/>
                <w:sz w:val="28"/>
                <w:szCs w:val="28"/>
              </w:rPr>
              <w:softHyphen/>
              <w:t>кусства и кинематографии ведущего звена, по которым может устанавли</w:t>
            </w:r>
            <w:r w:rsidRPr="00283566">
              <w:rPr>
                <w:rFonts w:ascii="Times New Roman" w:hAnsi="Times New Roman"/>
                <w:sz w:val="28"/>
                <w:szCs w:val="28"/>
              </w:rPr>
              <w:softHyphen/>
              <w:t>ваться производное должностное н</w:t>
            </w:r>
            <w:r w:rsidRPr="00283566">
              <w:rPr>
                <w:rFonts w:ascii="Times New Roman" w:hAnsi="Times New Roman"/>
                <w:sz w:val="28"/>
                <w:szCs w:val="28"/>
              </w:rPr>
              <w:t>а</w:t>
            </w:r>
            <w:r w:rsidRPr="00283566">
              <w:rPr>
                <w:rFonts w:ascii="Times New Roman" w:hAnsi="Times New Roman"/>
                <w:sz w:val="28"/>
                <w:szCs w:val="28"/>
              </w:rPr>
              <w:t xml:space="preserve">именование «старший», К = 0,4. </w:t>
            </w:r>
          </w:p>
          <w:p w:rsidR="008C25B0" w:rsidRPr="00283566" w:rsidRDefault="00B91C9C">
            <w:pPr>
              <w:pStyle w:val="ab"/>
              <w:spacing w:line="317" w:lineRule="exact"/>
              <w:ind w:left="100"/>
              <w:rPr>
                <w:rFonts w:ascii="Times New Roman" w:hAnsi="Times New Roman"/>
                <w:sz w:val="28"/>
                <w:szCs w:val="28"/>
              </w:rPr>
            </w:pPr>
            <w:r w:rsidRPr="00283566">
              <w:rPr>
                <w:rFonts w:ascii="Times New Roman" w:hAnsi="Times New Roman"/>
                <w:sz w:val="28"/>
                <w:szCs w:val="28"/>
              </w:rPr>
              <w:t>Должности работников культуры, ис</w:t>
            </w:r>
            <w:r w:rsidRPr="00283566">
              <w:rPr>
                <w:rFonts w:ascii="Times New Roman" w:hAnsi="Times New Roman"/>
                <w:sz w:val="28"/>
                <w:szCs w:val="28"/>
              </w:rPr>
              <w:softHyphen/>
              <w:t>кусства и кинематографии ведущего звена, по которым может устанавли</w:t>
            </w:r>
            <w:r w:rsidRPr="00283566">
              <w:rPr>
                <w:rFonts w:ascii="Times New Roman" w:hAnsi="Times New Roman"/>
                <w:sz w:val="28"/>
                <w:szCs w:val="28"/>
              </w:rPr>
              <w:softHyphen/>
              <w:t>ваться производное должностное н</w:t>
            </w:r>
            <w:r w:rsidRPr="00283566">
              <w:rPr>
                <w:rFonts w:ascii="Times New Roman" w:hAnsi="Times New Roman"/>
                <w:sz w:val="28"/>
                <w:szCs w:val="28"/>
              </w:rPr>
              <w:t>а</w:t>
            </w:r>
            <w:r w:rsidRPr="00283566">
              <w:rPr>
                <w:rFonts w:ascii="Times New Roman" w:hAnsi="Times New Roman"/>
                <w:sz w:val="28"/>
                <w:szCs w:val="28"/>
              </w:rPr>
              <w:t>именование «ведущий», К = 0,47.</w:t>
            </w:r>
          </w:p>
          <w:p w:rsidR="00B91C9C" w:rsidRPr="00283566" w:rsidRDefault="00B91C9C">
            <w:pPr>
              <w:pStyle w:val="ab"/>
              <w:spacing w:line="317" w:lineRule="exact"/>
              <w:ind w:left="100"/>
              <w:rPr>
                <w:rFonts w:ascii="Times New Roman" w:hAnsi="Times New Roman"/>
                <w:sz w:val="28"/>
                <w:szCs w:val="28"/>
              </w:rPr>
            </w:pPr>
            <w:r w:rsidRPr="00283566">
              <w:rPr>
                <w:rFonts w:ascii="Times New Roman" w:hAnsi="Times New Roman"/>
                <w:sz w:val="28"/>
                <w:szCs w:val="28"/>
              </w:rPr>
              <w:t xml:space="preserve"> Должности работников культуры, ис</w:t>
            </w:r>
            <w:r w:rsidRPr="00283566">
              <w:rPr>
                <w:rFonts w:ascii="Times New Roman" w:hAnsi="Times New Roman"/>
                <w:sz w:val="28"/>
                <w:szCs w:val="28"/>
              </w:rPr>
              <w:softHyphen/>
              <w:t>кусства и кинематографии ведущего звена, по которым может устанавли</w:t>
            </w:r>
            <w:r w:rsidRPr="00283566">
              <w:rPr>
                <w:rFonts w:ascii="Times New Roman" w:hAnsi="Times New Roman"/>
                <w:sz w:val="28"/>
                <w:szCs w:val="28"/>
              </w:rPr>
              <w:softHyphen/>
              <w:t>ваться производное должностное н</w:t>
            </w:r>
            <w:r w:rsidRPr="00283566">
              <w:rPr>
                <w:rFonts w:ascii="Times New Roman" w:hAnsi="Times New Roman"/>
                <w:sz w:val="28"/>
                <w:szCs w:val="28"/>
              </w:rPr>
              <w:t>а</w:t>
            </w:r>
            <w:r w:rsidRPr="00283566">
              <w:rPr>
                <w:rFonts w:ascii="Times New Roman" w:hAnsi="Times New Roman"/>
                <w:sz w:val="28"/>
                <w:szCs w:val="28"/>
              </w:rPr>
              <w:t>именование «главный»,</w:t>
            </w:r>
          </w:p>
          <w:p w:rsidR="00B91C9C" w:rsidRDefault="00B91C9C">
            <w:pPr>
              <w:pStyle w:val="ab"/>
              <w:spacing w:line="317" w:lineRule="exact"/>
              <w:ind w:left="100"/>
              <w:rPr>
                <w:rFonts w:ascii="Times New Roman" w:hAnsi="Times New Roman"/>
                <w:sz w:val="24"/>
                <w:szCs w:val="24"/>
              </w:rPr>
            </w:pPr>
            <w:r w:rsidRPr="00283566">
              <w:rPr>
                <w:rFonts w:ascii="Times New Roman" w:hAnsi="Times New Roman"/>
                <w:sz w:val="28"/>
                <w:szCs w:val="28"/>
              </w:rPr>
              <w:t xml:space="preserve"> К = 0,5</w:t>
            </w:r>
          </w:p>
        </w:tc>
      </w:tr>
      <w:tr w:rsidR="00B91C9C" w:rsidTr="00B91C9C">
        <w:trPr>
          <w:trHeight w:val="57"/>
        </w:trPr>
        <w:tc>
          <w:tcPr>
            <w:tcW w:w="9828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B91C9C" w:rsidRDefault="00B91C9C" w:rsidP="001E2EF1">
            <w:pPr>
              <w:pStyle w:val="a7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Должности работников, отнесенные к профессиональной квалиф</w:t>
            </w:r>
            <w:r>
              <w:rPr>
                <w:b/>
                <w:sz w:val="28"/>
                <w:szCs w:val="28"/>
              </w:rPr>
              <w:t>и</w:t>
            </w:r>
            <w:r>
              <w:rPr>
                <w:b/>
                <w:sz w:val="28"/>
                <w:szCs w:val="28"/>
              </w:rPr>
              <w:t xml:space="preserve">кационной группе «Должности руководящего состава учреждений культуры, искусства и кинематографии».БО пкт- </w:t>
            </w:r>
            <w:r w:rsidR="001E2EF1">
              <w:rPr>
                <w:b/>
                <w:sz w:val="28"/>
                <w:szCs w:val="28"/>
              </w:rPr>
              <w:t>13465</w:t>
            </w:r>
            <w:r>
              <w:rPr>
                <w:b/>
                <w:sz w:val="28"/>
                <w:szCs w:val="28"/>
              </w:rPr>
              <w:t xml:space="preserve"> рублей</w:t>
            </w:r>
          </w:p>
        </w:tc>
      </w:tr>
      <w:tr w:rsidR="00B91C9C" w:rsidTr="00B91C9C">
        <w:trPr>
          <w:trHeight w:val="57"/>
        </w:trPr>
        <w:tc>
          <w:tcPr>
            <w:tcW w:w="496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C9C" w:rsidRDefault="00B91C9C">
            <w:pPr>
              <w:spacing w:line="244" w:lineRule="auto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48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25B0" w:rsidRPr="00283566" w:rsidRDefault="00B91C9C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  <w:r w:rsidRPr="00283566">
              <w:rPr>
                <w:rFonts w:ascii="Times New Roman" w:hAnsi="Times New Roman" w:cs="Times New Roman"/>
                <w:sz w:val="28"/>
                <w:szCs w:val="28"/>
              </w:rPr>
              <w:t>Должности руководящего состава у</w:t>
            </w:r>
            <w:r w:rsidRPr="00283566">
              <w:rPr>
                <w:rFonts w:ascii="Times New Roman" w:hAnsi="Times New Roman" w:cs="Times New Roman"/>
                <w:sz w:val="28"/>
                <w:szCs w:val="28"/>
              </w:rPr>
              <w:t>ч</w:t>
            </w:r>
            <w:r w:rsidRPr="00283566">
              <w:rPr>
                <w:rFonts w:ascii="Times New Roman" w:hAnsi="Times New Roman" w:cs="Times New Roman"/>
                <w:sz w:val="28"/>
                <w:szCs w:val="28"/>
              </w:rPr>
              <w:t>реждений культуры, искусства и ки</w:t>
            </w:r>
            <w:r w:rsidRPr="00283566">
              <w:rPr>
                <w:rFonts w:ascii="Times New Roman" w:hAnsi="Times New Roman" w:cs="Times New Roman"/>
                <w:sz w:val="28"/>
                <w:szCs w:val="28"/>
              </w:rPr>
              <w:softHyphen/>
              <w:t>нематографии, по которым установле</w:t>
            </w:r>
            <w:r w:rsidRPr="00283566">
              <w:rPr>
                <w:rFonts w:ascii="Times New Roman" w:hAnsi="Times New Roman" w:cs="Times New Roman"/>
                <w:sz w:val="28"/>
                <w:szCs w:val="28"/>
              </w:rPr>
              <w:softHyphen/>
              <w:t>на должностная категория:</w:t>
            </w:r>
          </w:p>
          <w:p w:rsidR="008C25B0" w:rsidRPr="00283566" w:rsidRDefault="00B91C9C" w:rsidP="008C25B0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  <w:r w:rsidRPr="00283566">
              <w:rPr>
                <w:rFonts w:ascii="Times New Roman" w:hAnsi="Times New Roman" w:cs="Times New Roman"/>
                <w:sz w:val="28"/>
                <w:szCs w:val="28"/>
              </w:rPr>
              <w:t xml:space="preserve"> вторая категория = 0,</w:t>
            </w:r>
            <w:r w:rsidR="00782A14" w:rsidRPr="00283566">
              <w:rPr>
                <w:rFonts w:ascii="Times New Roman" w:hAnsi="Times New Roman" w:cs="Times New Roman"/>
                <w:sz w:val="28"/>
                <w:szCs w:val="28"/>
              </w:rPr>
              <w:t>60</w:t>
            </w:r>
            <w:r w:rsidRPr="00283566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8C25B0" w:rsidRPr="00283566" w:rsidRDefault="00782A14" w:rsidP="008C25B0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  <w:r w:rsidRPr="00283566">
              <w:rPr>
                <w:rFonts w:ascii="Times New Roman" w:hAnsi="Times New Roman" w:cs="Times New Roman"/>
                <w:sz w:val="28"/>
                <w:szCs w:val="28"/>
              </w:rPr>
              <w:t>первая категория = 0,70</w:t>
            </w:r>
            <w:r w:rsidR="00B91C9C" w:rsidRPr="00283566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8C25B0" w:rsidRPr="00283566" w:rsidRDefault="009F0162" w:rsidP="008C25B0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  <w:r w:rsidRPr="00283566">
              <w:rPr>
                <w:rFonts w:ascii="Times New Roman" w:hAnsi="Times New Roman" w:cs="Times New Roman"/>
                <w:sz w:val="28"/>
                <w:szCs w:val="28"/>
              </w:rPr>
              <w:t xml:space="preserve"> высшая категория = 0,</w:t>
            </w:r>
            <w:r w:rsidR="00782A14" w:rsidRPr="00283566">
              <w:rPr>
                <w:rFonts w:ascii="Times New Roman" w:hAnsi="Times New Roman" w:cs="Times New Roman"/>
                <w:sz w:val="28"/>
                <w:szCs w:val="28"/>
              </w:rPr>
              <w:t>8</w:t>
            </w:r>
            <w:r w:rsidR="00B91C9C" w:rsidRPr="0028356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B91C9C" w:rsidRPr="00283566" w:rsidRDefault="00B91C9C" w:rsidP="00782A14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  <w:r w:rsidRPr="00283566">
              <w:rPr>
                <w:rFonts w:ascii="Times New Roman" w:hAnsi="Times New Roman" w:cs="Times New Roman"/>
                <w:sz w:val="28"/>
                <w:szCs w:val="28"/>
              </w:rPr>
              <w:t>Должности руководящего состава у</w:t>
            </w:r>
            <w:r w:rsidRPr="00283566">
              <w:rPr>
                <w:rFonts w:ascii="Times New Roman" w:hAnsi="Times New Roman" w:cs="Times New Roman"/>
                <w:sz w:val="28"/>
                <w:szCs w:val="28"/>
              </w:rPr>
              <w:t>ч</w:t>
            </w:r>
            <w:r w:rsidRPr="0028356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реждений культуры, искусства и ки</w:t>
            </w:r>
            <w:r w:rsidRPr="00283566">
              <w:rPr>
                <w:rFonts w:ascii="Times New Roman" w:hAnsi="Times New Roman" w:cs="Times New Roman"/>
                <w:sz w:val="28"/>
                <w:szCs w:val="28"/>
              </w:rPr>
              <w:softHyphen/>
              <w:t>нематографии, по которым не уст</w:t>
            </w:r>
            <w:r w:rsidRPr="00283566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283566">
              <w:rPr>
                <w:rFonts w:ascii="Times New Roman" w:hAnsi="Times New Roman" w:cs="Times New Roman"/>
                <w:sz w:val="28"/>
                <w:szCs w:val="28"/>
              </w:rPr>
              <w:t>нов</w:t>
            </w:r>
            <w:r w:rsidRPr="00283566">
              <w:rPr>
                <w:rFonts w:ascii="Times New Roman" w:hAnsi="Times New Roman" w:cs="Times New Roman"/>
                <w:sz w:val="28"/>
                <w:szCs w:val="28"/>
              </w:rPr>
              <w:softHyphen/>
              <w:t>лена должностная категория, К = 0,</w:t>
            </w:r>
            <w:r w:rsidR="00782A14" w:rsidRPr="00283566">
              <w:rPr>
                <w:rFonts w:ascii="Times New Roman" w:hAnsi="Times New Roman" w:cs="Times New Roman"/>
                <w:sz w:val="28"/>
                <w:szCs w:val="28"/>
              </w:rPr>
              <w:t>80</w:t>
            </w:r>
          </w:p>
        </w:tc>
      </w:tr>
    </w:tbl>
    <w:p w:rsidR="0044571D" w:rsidRPr="00CF7085" w:rsidRDefault="0044571D" w:rsidP="0044571D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44571D" w:rsidRPr="003C4D7D" w:rsidRDefault="0044571D" w:rsidP="0044571D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3C4D7D">
        <w:rPr>
          <w:rFonts w:ascii="Times New Roman" w:eastAsia="Times New Roman" w:hAnsi="Times New Roman"/>
          <w:sz w:val="28"/>
          <w:szCs w:val="28"/>
          <w:lang w:eastAsia="ru-RU"/>
        </w:rPr>
        <w:t> </w:t>
      </w:r>
    </w:p>
    <w:p w:rsidR="00843888" w:rsidRDefault="00843888" w:rsidP="00EB4538">
      <w:pPr>
        <w:spacing w:after="0" w:line="240" w:lineRule="auto"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843888" w:rsidRDefault="00843888" w:rsidP="00EB4538">
      <w:pPr>
        <w:spacing w:after="0" w:line="240" w:lineRule="auto"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320904" w:rsidRPr="003C4D7D" w:rsidRDefault="00862F36" w:rsidP="00EB4538">
      <w:pPr>
        <w:spacing w:after="0" w:line="240" w:lineRule="auto"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П</w:t>
      </w:r>
      <w:r w:rsidR="00320904" w:rsidRPr="003C4D7D">
        <w:rPr>
          <w:rFonts w:ascii="Times New Roman" w:eastAsia="Times New Roman" w:hAnsi="Times New Roman"/>
          <w:sz w:val="28"/>
          <w:szCs w:val="28"/>
          <w:lang w:eastAsia="ru-RU"/>
        </w:rPr>
        <w:t>РИЛОЖЕНИЕ № 3</w:t>
      </w:r>
    </w:p>
    <w:p w:rsidR="00320904" w:rsidRPr="003C4D7D" w:rsidRDefault="00320904" w:rsidP="00EB4538">
      <w:pPr>
        <w:spacing w:after="0" w:line="240" w:lineRule="auto"/>
        <w:ind w:left="6946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3C4D7D">
        <w:rPr>
          <w:rFonts w:ascii="Times New Roman" w:eastAsia="Times New Roman" w:hAnsi="Times New Roman"/>
          <w:sz w:val="28"/>
          <w:szCs w:val="28"/>
          <w:lang w:eastAsia="ru-RU"/>
        </w:rPr>
        <w:t>к Положению</w:t>
      </w:r>
    </w:p>
    <w:p w:rsidR="00240E5D" w:rsidRPr="00240E5D" w:rsidRDefault="00240E5D" w:rsidP="00240E5D">
      <w:pPr>
        <w:pStyle w:val="1"/>
        <w:rPr>
          <w:rFonts w:ascii="Times New Roman" w:hAnsi="Times New Roman" w:cs="Times New Roman"/>
          <w:sz w:val="28"/>
          <w:szCs w:val="28"/>
        </w:rPr>
      </w:pPr>
      <w:r w:rsidRPr="00240E5D">
        <w:rPr>
          <w:rFonts w:ascii="Times New Roman" w:hAnsi="Times New Roman" w:cs="Times New Roman"/>
          <w:sz w:val="28"/>
          <w:szCs w:val="28"/>
        </w:rPr>
        <w:t>Порядок</w:t>
      </w:r>
      <w:r w:rsidRPr="00240E5D">
        <w:rPr>
          <w:rFonts w:ascii="Times New Roman" w:hAnsi="Times New Roman" w:cs="Times New Roman"/>
          <w:sz w:val="28"/>
          <w:szCs w:val="28"/>
        </w:rPr>
        <w:br/>
        <w:t>начисления и предоставления выплаты к окладу (должностному окл</w:t>
      </w:r>
      <w:r w:rsidRPr="00240E5D">
        <w:rPr>
          <w:rFonts w:ascii="Times New Roman" w:hAnsi="Times New Roman" w:cs="Times New Roman"/>
          <w:sz w:val="28"/>
          <w:szCs w:val="28"/>
        </w:rPr>
        <w:t>а</w:t>
      </w:r>
      <w:r w:rsidRPr="00240E5D">
        <w:rPr>
          <w:rFonts w:ascii="Times New Roman" w:hAnsi="Times New Roman" w:cs="Times New Roman"/>
          <w:sz w:val="28"/>
          <w:szCs w:val="28"/>
        </w:rPr>
        <w:t>ду), ставке заработной платы за стаж работы, выслугу лет</w:t>
      </w:r>
    </w:p>
    <w:p w:rsidR="00240E5D" w:rsidRPr="00240E5D" w:rsidRDefault="00240E5D" w:rsidP="00240E5D">
      <w:pPr>
        <w:ind w:firstLine="720"/>
        <w:jc w:val="both"/>
        <w:rPr>
          <w:rFonts w:ascii="Times New Roman" w:hAnsi="Times New Roman"/>
          <w:sz w:val="28"/>
          <w:szCs w:val="28"/>
        </w:rPr>
      </w:pPr>
    </w:p>
    <w:p w:rsidR="00240E5D" w:rsidRPr="00240E5D" w:rsidRDefault="00240E5D" w:rsidP="00240E5D">
      <w:pPr>
        <w:pStyle w:val="1"/>
        <w:rPr>
          <w:rFonts w:ascii="Times New Roman" w:hAnsi="Times New Roman" w:cs="Times New Roman"/>
          <w:sz w:val="28"/>
          <w:szCs w:val="28"/>
        </w:rPr>
      </w:pPr>
      <w:bookmarkStart w:id="1" w:name="sub_30100"/>
      <w:r w:rsidRPr="00240E5D">
        <w:rPr>
          <w:rFonts w:ascii="Times New Roman" w:hAnsi="Times New Roman" w:cs="Times New Roman"/>
          <w:sz w:val="28"/>
          <w:szCs w:val="28"/>
        </w:rPr>
        <w:t>1. Исчисление стажа  работы, дающего право на получение выплаты к окладу (должностному окладу), ставке заработной платы за стаж  раб</w:t>
      </w:r>
      <w:r w:rsidRPr="00240E5D">
        <w:rPr>
          <w:rFonts w:ascii="Times New Roman" w:hAnsi="Times New Roman" w:cs="Times New Roman"/>
          <w:sz w:val="28"/>
          <w:szCs w:val="28"/>
        </w:rPr>
        <w:t>о</w:t>
      </w:r>
      <w:r w:rsidRPr="00240E5D">
        <w:rPr>
          <w:rFonts w:ascii="Times New Roman" w:hAnsi="Times New Roman" w:cs="Times New Roman"/>
          <w:sz w:val="28"/>
          <w:szCs w:val="28"/>
        </w:rPr>
        <w:t>ты, выслугу лет</w:t>
      </w:r>
    </w:p>
    <w:bookmarkEnd w:id="1"/>
    <w:p w:rsidR="00240E5D" w:rsidRPr="00240E5D" w:rsidRDefault="00240E5D" w:rsidP="00240E5D">
      <w:pPr>
        <w:ind w:firstLine="720"/>
        <w:jc w:val="both"/>
        <w:rPr>
          <w:rFonts w:ascii="Times New Roman" w:hAnsi="Times New Roman"/>
          <w:sz w:val="28"/>
          <w:szCs w:val="28"/>
        </w:rPr>
      </w:pPr>
    </w:p>
    <w:p w:rsidR="00240E5D" w:rsidRPr="00240E5D" w:rsidRDefault="00240E5D" w:rsidP="00240E5D">
      <w:pPr>
        <w:ind w:firstLine="720"/>
        <w:jc w:val="both"/>
        <w:rPr>
          <w:rFonts w:ascii="Times New Roman" w:hAnsi="Times New Roman"/>
          <w:sz w:val="28"/>
          <w:szCs w:val="28"/>
        </w:rPr>
      </w:pPr>
      <w:bookmarkStart w:id="2" w:name="sub_30111"/>
      <w:r w:rsidRPr="00240E5D">
        <w:rPr>
          <w:rFonts w:ascii="Times New Roman" w:hAnsi="Times New Roman"/>
          <w:sz w:val="28"/>
          <w:szCs w:val="28"/>
        </w:rPr>
        <w:t xml:space="preserve">1.1. В общий трудовой стаж, дающий право на получение выплаты к окладу (должностному окладу), ставке заработной платы за стаж  работы, выслугу лет (далее - выплата за выслугу лет) работникам </w:t>
      </w:r>
      <w:r>
        <w:rPr>
          <w:rFonts w:ascii="Times New Roman" w:hAnsi="Times New Roman"/>
          <w:sz w:val="28"/>
          <w:szCs w:val="28"/>
        </w:rPr>
        <w:t xml:space="preserve">муниципальных </w:t>
      </w:r>
      <w:r w:rsidRPr="00240E5D">
        <w:rPr>
          <w:rFonts w:ascii="Times New Roman" w:hAnsi="Times New Roman"/>
          <w:sz w:val="28"/>
          <w:szCs w:val="28"/>
        </w:rPr>
        <w:t>у</w:t>
      </w:r>
      <w:r w:rsidRPr="00240E5D">
        <w:rPr>
          <w:rFonts w:ascii="Times New Roman" w:hAnsi="Times New Roman"/>
          <w:sz w:val="28"/>
          <w:szCs w:val="28"/>
        </w:rPr>
        <w:t>ч</w:t>
      </w:r>
      <w:r w:rsidRPr="00240E5D">
        <w:rPr>
          <w:rFonts w:ascii="Times New Roman" w:hAnsi="Times New Roman"/>
          <w:sz w:val="28"/>
          <w:szCs w:val="28"/>
        </w:rPr>
        <w:t xml:space="preserve">реждений культуры </w:t>
      </w:r>
      <w:r>
        <w:rPr>
          <w:rFonts w:ascii="Times New Roman" w:hAnsi="Times New Roman"/>
          <w:sz w:val="28"/>
          <w:szCs w:val="28"/>
        </w:rPr>
        <w:t>муниципального образования «</w:t>
      </w:r>
      <w:r w:rsidR="00C80ECF">
        <w:rPr>
          <w:rFonts w:ascii="Times New Roman" w:hAnsi="Times New Roman"/>
          <w:sz w:val="28"/>
          <w:szCs w:val="28"/>
        </w:rPr>
        <w:t>Карсунски</w:t>
      </w:r>
      <w:r w:rsidR="007218D4">
        <w:rPr>
          <w:rFonts w:ascii="Times New Roman" w:hAnsi="Times New Roman"/>
          <w:sz w:val="28"/>
          <w:szCs w:val="28"/>
        </w:rPr>
        <w:t>й</w:t>
      </w:r>
      <w:r>
        <w:rPr>
          <w:rFonts w:ascii="Times New Roman" w:hAnsi="Times New Roman"/>
          <w:sz w:val="28"/>
          <w:szCs w:val="28"/>
        </w:rPr>
        <w:t xml:space="preserve"> район»</w:t>
      </w:r>
      <w:r w:rsidRPr="00240E5D">
        <w:rPr>
          <w:rFonts w:ascii="Times New Roman" w:hAnsi="Times New Roman"/>
          <w:sz w:val="28"/>
          <w:szCs w:val="28"/>
        </w:rPr>
        <w:t xml:space="preserve"> Ул</w:t>
      </w:r>
      <w:r w:rsidRPr="00240E5D">
        <w:rPr>
          <w:rFonts w:ascii="Times New Roman" w:hAnsi="Times New Roman"/>
          <w:sz w:val="28"/>
          <w:szCs w:val="28"/>
        </w:rPr>
        <w:t>ь</w:t>
      </w:r>
      <w:r w:rsidRPr="00240E5D">
        <w:rPr>
          <w:rFonts w:ascii="Times New Roman" w:hAnsi="Times New Roman"/>
          <w:sz w:val="28"/>
          <w:szCs w:val="28"/>
        </w:rPr>
        <w:t>яновской области (далее - учреждения), включаются:</w:t>
      </w:r>
    </w:p>
    <w:p w:rsidR="00240E5D" w:rsidRPr="00240E5D" w:rsidRDefault="00240E5D" w:rsidP="00240E5D">
      <w:pPr>
        <w:ind w:firstLine="720"/>
        <w:jc w:val="both"/>
        <w:rPr>
          <w:rFonts w:ascii="Times New Roman" w:hAnsi="Times New Roman"/>
          <w:sz w:val="28"/>
          <w:szCs w:val="28"/>
        </w:rPr>
      </w:pPr>
      <w:bookmarkStart w:id="3" w:name="sub_301111"/>
      <w:bookmarkEnd w:id="2"/>
      <w:r w:rsidRPr="00240E5D">
        <w:rPr>
          <w:rFonts w:ascii="Times New Roman" w:hAnsi="Times New Roman"/>
          <w:sz w:val="28"/>
          <w:szCs w:val="28"/>
        </w:rPr>
        <w:t>1.1.1. </w:t>
      </w:r>
      <w:r w:rsidR="003E4561">
        <w:rPr>
          <w:rFonts w:ascii="Times New Roman" w:hAnsi="Times New Roman"/>
          <w:sz w:val="28"/>
          <w:szCs w:val="28"/>
        </w:rPr>
        <w:t>Общее количество лет, проработанных по специальности</w:t>
      </w:r>
      <w:r w:rsidRPr="00240E5D">
        <w:rPr>
          <w:rFonts w:ascii="Times New Roman" w:hAnsi="Times New Roman"/>
          <w:sz w:val="28"/>
          <w:szCs w:val="28"/>
        </w:rPr>
        <w:t xml:space="preserve"> (как о</w:t>
      </w:r>
      <w:r w:rsidRPr="00240E5D">
        <w:rPr>
          <w:rFonts w:ascii="Times New Roman" w:hAnsi="Times New Roman"/>
          <w:sz w:val="28"/>
          <w:szCs w:val="28"/>
        </w:rPr>
        <w:t>с</w:t>
      </w:r>
      <w:r w:rsidRPr="00240E5D">
        <w:rPr>
          <w:rFonts w:ascii="Times New Roman" w:hAnsi="Times New Roman"/>
          <w:sz w:val="28"/>
          <w:szCs w:val="28"/>
        </w:rPr>
        <w:t>новная, так и по совместительству)</w:t>
      </w:r>
      <w:r w:rsidR="003E4561">
        <w:rPr>
          <w:rFonts w:ascii="Times New Roman" w:hAnsi="Times New Roman"/>
          <w:sz w:val="28"/>
          <w:szCs w:val="28"/>
        </w:rPr>
        <w:t xml:space="preserve"> в других учреждениях и организациях, опыт и знания по которой необходимы для выполнения должностных об</w:t>
      </w:r>
      <w:r w:rsidR="003E4561">
        <w:rPr>
          <w:rFonts w:ascii="Times New Roman" w:hAnsi="Times New Roman"/>
          <w:sz w:val="28"/>
          <w:szCs w:val="28"/>
        </w:rPr>
        <w:t>я</w:t>
      </w:r>
      <w:r w:rsidR="003E4561">
        <w:rPr>
          <w:rFonts w:ascii="Times New Roman" w:hAnsi="Times New Roman"/>
          <w:sz w:val="28"/>
          <w:szCs w:val="28"/>
        </w:rPr>
        <w:t>занностей.</w:t>
      </w:r>
    </w:p>
    <w:p w:rsidR="00240E5D" w:rsidRPr="00240E5D" w:rsidRDefault="00240E5D" w:rsidP="00240E5D">
      <w:pPr>
        <w:ind w:firstLine="720"/>
        <w:jc w:val="both"/>
        <w:rPr>
          <w:rFonts w:ascii="Times New Roman" w:hAnsi="Times New Roman"/>
          <w:sz w:val="28"/>
          <w:szCs w:val="28"/>
        </w:rPr>
      </w:pPr>
      <w:bookmarkStart w:id="4" w:name="sub_301112"/>
      <w:bookmarkEnd w:id="3"/>
      <w:r w:rsidRPr="00240E5D">
        <w:rPr>
          <w:rFonts w:ascii="Times New Roman" w:hAnsi="Times New Roman"/>
          <w:sz w:val="28"/>
          <w:szCs w:val="28"/>
        </w:rPr>
        <w:t>1.1.2. Время обучения в учебных заведениях по соответствующим сп</w:t>
      </w:r>
      <w:r w:rsidRPr="00240E5D">
        <w:rPr>
          <w:rFonts w:ascii="Times New Roman" w:hAnsi="Times New Roman"/>
          <w:sz w:val="28"/>
          <w:szCs w:val="28"/>
        </w:rPr>
        <w:t>е</w:t>
      </w:r>
      <w:r w:rsidRPr="00240E5D">
        <w:rPr>
          <w:rFonts w:ascii="Times New Roman" w:hAnsi="Times New Roman"/>
          <w:sz w:val="28"/>
          <w:szCs w:val="28"/>
        </w:rPr>
        <w:t>циальностям, если до поступления на учебу они работали в учреждениях не менее 6 месяцев.</w:t>
      </w:r>
    </w:p>
    <w:p w:rsidR="00240E5D" w:rsidRPr="00240E5D" w:rsidRDefault="00240E5D" w:rsidP="00240E5D">
      <w:pPr>
        <w:ind w:firstLine="720"/>
        <w:jc w:val="both"/>
        <w:rPr>
          <w:rFonts w:ascii="Times New Roman" w:hAnsi="Times New Roman"/>
          <w:sz w:val="28"/>
          <w:szCs w:val="28"/>
        </w:rPr>
      </w:pPr>
      <w:bookmarkStart w:id="5" w:name="sub_301113"/>
      <w:bookmarkEnd w:id="4"/>
      <w:r w:rsidRPr="00240E5D">
        <w:rPr>
          <w:rFonts w:ascii="Times New Roman" w:hAnsi="Times New Roman"/>
          <w:sz w:val="28"/>
          <w:szCs w:val="28"/>
        </w:rPr>
        <w:t>1.1.3. Время частично оплачиваемого отпуска по уходу за ребенком до достижения им возраста полутора лет и дополнительного отпуска без сохр</w:t>
      </w:r>
      <w:r w:rsidRPr="00240E5D">
        <w:rPr>
          <w:rFonts w:ascii="Times New Roman" w:hAnsi="Times New Roman"/>
          <w:sz w:val="28"/>
          <w:szCs w:val="28"/>
        </w:rPr>
        <w:t>а</w:t>
      </w:r>
      <w:r w:rsidRPr="00240E5D">
        <w:rPr>
          <w:rFonts w:ascii="Times New Roman" w:hAnsi="Times New Roman"/>
          <w:sz w:val="28"/>
          <w:szCs w:val="28"/>
        </w:rPr>
        <w:t xml:space="preserve">нения заработной платы по уходу за ребенком до достижения им возраста </w:t>
      </w:r>
      <w:r w:rsidRPr="00240E5D">
        <w:rPr>
          <w:rFonts w:ascii="Times New Roman" w:hAnsi="Times New Roman"/>
          <w:sz w:val="28"/>
          <w:szCs w:val="28"/>
        </w:rPr>
        <w:lastRenderedPageBreak/>
        <w:t>трех лет женщинам, состоявшим в трудовых отношениях с учреждениями культуры, искусства, кинематографии, образовательными учреждениями в сфере культуры.</w:t>
      </w:r>
    </w:p>
    <w:p w:rsidR="0051736A" w:rsidRDefault="0051736A" w:rsidP="00240E5D">
      <w:pPr>
        <w:ind w:firstLine="720"/>
        <w:jc w:val="both"/>
        <w:rPr>
          <w:rFonts w:ascii="Times New Roman" w:hAnsi="Times New Roman"/>
          <w:sz w:val="28"/>
          <w:szCs w:val="28"/>
        </w:rPr>
      </w:pPr>
      <w:bookmarkStart w:id="6" w:name="sub_301114"/>
      <w:bookmarkEnd w:id="5"/>
    </w:p>
    <w:p w:rsidR="0051736A" w:rsidRDefault="0051736A" w:rsidP="00240E5D">
      <w:pPr>
        <w:ind w:firstLine="720"/>
        <w:jc w:val="both"/>
        <w:rPr>
          <w:rFonts w:ascii="Times New Roman" w:hAnsi="Times New Roman"/>
          <w:sz w:val="28"/>
          <w:szCs w:val="28"/>
        </w:rPr>
      </w:pPr>
    </w:p>
    <w:p w:rsidR="0051736A" w:rsidRDefault="0051736A" w:rsidP="00240E5D">
      <w:pPr>
        <w:ind w:firstLine="720"/>
        <w:jc w:val="both"/>
        <w:rPr>
          <w:rFonts w:ascii="Times New Roman" w:hAnsi="Times New Roman"/>
          <w:sz w:val="28"/>
          <w:szCs w:val="28"/>
        </w:rPr>
      </w:pPr>
    </w:p>
    <w:p w:rsidR="00240E5D" w:rsidRPr="00240E5D" w:rsidRDefault="00240E5D" w:rsidP="00240E5D">
      <w:pPr>
        <w:ind w:firstLine="720"/>
        <w:jc w:val="both"/>
        <w:rPr>
          <w:rFonts w:ascii="Times New Roman" w:hAnsi="Times New Roman"/>
          <w:sz w:val="28"/>
          <w:szCs w:val="28"/>
        </w:rPr>
      </w:pPr>
      <w:r w:rsidRPr="00240E5D">
        <w:rPr>
          <w:rFonts w:ascii="Times New Roman" w:hAnsi="Times New Roman"/>
          <w:sz w:val="28"/>
          <w:szCs w:val="28"/>
        </w:rPr>
        <w:t>1.1.4. Время отпуска по беременности и родам, а также период време</w:t>
      </w:r>
      <w:r w:rsidRPr="00240E5D">
        <w:rPr>
          <w:rFonts w:ascii="Times New Roman" w:hAnsi="Times New Roman"/>
          <w:sz w:val="28"/>
          <w:szCs w:val="28"/>
        </w:rPr>
        <w:t>н</w:t>
      </w:r>
      <w:r w:rsidRPr="00240E5D">
        <w:rPr>
          <w:rFonts w:ascii="Times New Roman" w:hAnsi="Times New Roman"/>
          <w:sz w:val="28"/>
          <w:szCs w:val="28"/>
        </w:rPr>
        <w:t>ной нетрудоспособности.</w:t>
      </w:r>
    </w:p>
    <w:p w:rsidR="00C80ECF" w:rsidRDefault="00240E5D" w:rsidP="00240E5D">
      <w:pPr>
        <w:ind w:firstLine="720"/>
        <w:jc w:val="both"/>
        <w:rPr>
          <w:rFonts w:ascii="Times New Roman" w:hAnsi="Times New Roman"/>
          <w:sz w:val="28"/>
          <w:szCs w:val="28"/>
        </w:rPr>
      </w:pPr>
      <w:bookmarkStart w:id="7" w:name="sub_301115"/>
      <w:bookmarkEnd w:id="6"/>
      <w:r w:rsidRPr="00240E5D">
        <w:rPr>
          <w:rFonts w:ascii="Times New Roman" w:hAnsi="Times New Roman"/>
          <w:sz w:val="28"/>
          <w:szCs w:val="28"/>
        </w:rPr>
        <w:t>1.1.5. Служба в Вооруженных Силах Российской Федерации, если службе непосредственно предшествовала работа в учреждениях и если после увольнения из Вооруженных Сил Российской Федерации последовала работа в учреждениях, при условии, что перерыв между увольнением со службы и поступлением на работу не превысил трех месяцев.</w:t>
      </w:r>
      <w:bookmarkStart w:id="8" w:name="sub_301116"/>
      <w:bookmarkEnd w:id="7"/>
    </w:p>
    <w:p w:rsidR="00240E5D" w:rsidRPr="00240E5D" w:rsidRDefault="00240E5D" w:rsidP="00240E5D">
      <w:pPr>
        <w:ind w:firstLine="720"/>
        <w:jc w:val="both"/>
        <w:rPr>
          <w:rFonts w:ascii="Times New Roman" w:hAnsi="Times New Roman"/>
          <w:sz w:val="28"/>
          <w:szCs w:val="28"/>
        </w:rPr>
      </w:pPr>
      <w:r w:rsidRPr="00240E5D">
        <w:rPr>
          <w:rFonts w:ascii="Times New Roman" w:hAnsi="Times New Roman"/>
          <w:sz w:val="28"/>
          <w:szCs w:val="28"/>
        </w:rPr>
        <w:t>1.1.6. Время работы в органах государственной власти или органах м</w:t>
      </w:r>
      <w:r w:rsidRPr="00240E5D">
        <w:rPr>
          <w:rFonts w:ascii="Times New Roman" w:hAnsi="Times New Roman"/>
          <w:sz w:val="28"/>
          <w:szCs w:val="28"/>
        </w:rPr>
        <w:t>е</w:t>
      </w:r>
      <w:r w:rsidRPr="00240E5D">
        <w:rPr>
          <w:rFonts w:ascii="Times New Roman" w:hAnsi="Times New Roman"/>
          <w:sz w:val="28"/>
          <w:szCs w:val="28"/>
        </w:rPr>
        <w:t>стного самоуправления</w:t>
      </w:r>
      <w:r w:rsidR="003E4561">
        <w:rPr>
          <w:rFonts w:ascii="Times New Roman" w:hAnsi="Times New Roman"/>
          <w:sz w:val="28"/>
          <w:szCs w:val="28"/>
        </w:rPr>
        <w:t xml:space="preserve"> на должностях муниципальной или государственной службы</w:t>
      </w:r>
      <w:r w:rsidRPr="00240E5D">
        <w:rPr>
          <w:rFonts w:ascii="Times New Roman" w:hAnsi="Times New Roman"/>
          <w:sz w:val="28"/>
          <w:szCs w:val="28"/>
        </w:rPr>
        <w:t>.</w:t>
      </w:r>
    </w:p>
    <w:p w:rsidR="00562C63" w:rsidRDefault="00240E5D" w:rsidP="00240E5D">
      <w:pPr>
        <w:ind w:firstLine="720"/>
        <w:jc w:val="both"/>
        <w:rPr>
          <w:rFonts w:ascii="Times New Roman" w:hAnsi="Times New Roman"/>
          <w:sz w:val="28"/>
          <w:szCs w:val="28"/>
        </w:rPr>
      </w:pPr>
      <w:bookmarkStart w:id="9" w:name="sub_301117"/>
      <w:bookmarkEnd w:id="8"/>
      <w:r w:rsidRPr="00240E5D">
        <w:rPr>
          <w:rFonts w:ascii="Times New Roman" w:hAnsi="Times New Roman"/>
          <w:sz w:val="28"/>
          <w:szCs w:val="28"/>
        </w:rPr>
        <w:t xml:space="preserve">1.1.7. Общее количество лет, проработанных в </w:t>
      </w:r>
      <w:r>
        <w:rPr>
          <w:rFonts w:ascii="Times New Roman" w:hAnsi="Times New Roman"/>
          <w:sz w:val="28"/>
          <w:szCs w:val="28"/>
        </w:rPr>
        <w:t>муниципальных</w:t>
      </w:r>
      <w:r w:rsidRPr="00240E5D">
        <w:rPr>
          <w:rFonts w:ascii="Times New Roman" w:hAnsi="Times New Roman"/>
          <w:sz w:val="28"/>
          <w:szCs w:val="28"/>
        </w:rPr>
        <w:t xml:space="preserve"> учре</w:t>
      </w:r>
      <w:r w:rsidRPr="00240E5D">
        <w:rPr>
          <w:rFonts w:ascii="Times New Roman" w:hAnsi="Times New Roman"/>
          <w:sz w:val="28"/>
          <w:szCs w:val="28"/>
        </w:rPr>
        <w:t>ж</w:t>
      </w:r>
      <w:r w:rsidRPr="00240E5D">
        <w:rPr>
          <w:rFonts w:ascii="Times New Roman" w:hAnsi="Times New Roman"/>
          <w:sz w:val="28"/>
          <w:szCs w:val="28"/>
        </w:rPr>
        <w:t>дениях культуры работникам, занимающим должность рабочего.</w:t>
      </w:r>
    </w:p>
    <w:p w:rsidR="00240E5D" w:rsidRPr="00240E5D" w:rsidRDefault="00562C63" w:rsidP="00240E5D">
      <w:pPr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1.1.8.Общее количество лет, проработанных в сфере культуры рабо</w:t>
      </w:r>
      <w:r>
        <w:rPr>
          <w:rFonts w:ascii="Times New Roman" w:hAnsi="Times New Roman"/>
          <w:sz w:val="28"/>
          <w:szCs w:val="28"/>
        </w:rPr>
        <w:t>т</w:t>
      </w:r>
      <w:r>
        <w:rPr>
          <w:rFonts w:ascii="Times New Roman" w:hAnsi="Times New Roman"/>
          <w:sz w:val="28"/>
          <w:szCs w:val="28"/>
        </w:rPr>
        <w:t>никам, занимающим должности: руководителя, специалиста, служащего.</w:t>
      </w:r>
    </w:p>
    <w:p w:rsidR="00240E5D" w:rsidRPr="00240E5D" w:rsidRDefault="00240E5D" w:rsidP="00240E5D">
      <w:pPr>
        <w:ind w:firstLine="720"/>
        <w:jc w:val="both"/>
        <w:rPr>
          <w:rFonts w:ascii="Times New Roman" w:hAnsi="Times New Roman"/>
          <w:sz w:val="28"/>
          <w:szCs w:val="28"/>
        </w:rPr>
      </w:pPr>
      <w:bookmarkStart w:id="10" w:name="sub_30112"/>
      <w:bookmarkEnd w:id="9"/>
      <w:r w:rsidRPr="00240E5D">
        <w:rPr>
          <w:rFonts w:ascii="Times New Roman" w:hAnsi="Times New Roman"/>
          <w:sz w:val="28"/>
          <w:szCs w:val="28"/>
        </w:rPr>
        <w:t>1.2. К работникам учреждений для начисления выплаты за выслугу лет относятся все штатные работники учреждений.</w:t>
      </w:r>
    </w:p>
    <w:p w:rsidR="00240E5D" w:rsidRPr="00240E5D" w:rsidRDefault="00240E5D" w:rsidP="00240E5D">
      <w:pPr>
        <w:pStyle w:val="1"/>
        <w:rPr>
          <w:rFonts w:ascii="Times New Roman" w:hAnsi="Times New Roman" w:cs="Times New Roman"/>
          <w:sz w:val="28"/>
          <w:szCs w:val="28"/>
        </w:rPr>
      </w:pPr>
      <w:bookmarkStart w:id="11" w:name="sub_30200"/>
      <w:bookmarkEnd w:id="10"/>
      <w:r w:rsidRPr="00240E5D">
        <w:rPr>
          <w:rFonts w:ascii="Times New Roman" w:hAnsi="Times New Roman" w:cs="Times New Roman"/>
          <w:sz w:val="28"/>
          <w:szCs w:val="28"/>
        </w:rPr>
        <w:t>2. Размеры выплаты за выслугу лет</w:t>
      </w:r>
    </w:p>
    <w:p w:rsidR="00240E5D" w:rsidRPr="00240E5D" w:rsidRDefault="00240E5D" w:rsidP="00240E5D">
      <w:pPr>
        <w:ind w:firstLine="720"/>
        <w:jc w:val="both"/>
        <w:rPr>
          <w:rFonts w:ascii="Times New Roman" w:hAnsi="Times New Roman"/>
          <w:sz w:val="28"/>
          <w:szCs w:val="28"/>
        </w:rPr>
      </w:pPr>
      <w:bookmarkStart w:id="12" w:name="sub_30221"/>
      <w:bookmarkEnd w:id="11"/>
      <w:r w:rsidRPr="00240E5D">
        <w:rPr>
          <w:rFonts w:ascii="Times New Roman" w:hAnsi="Times New Roman"/>
          <w:sz w:val="28"/>
          <w:szCs w:val="28"/>
        </w:rPr>
        <w:t>2.1. Выплата за выслугу лет производится работнику в зависимости от общего количества лет, проработанных по профилю соответствующего у</w:t>
      </w:r>
      <w:r w:rsidRPr="00240E5D">
        <w:rPr>
          <w:rFonts w:ascii="Times New Roman" w:hAnsi="Times New Roman"/>
          <w:sz w:val="28"/>
          <w:szCs w:val="28"/>
        </w:rPr>
        <w:t>ч</w:t>
      </w:r>
      <w:r w:rsidRPr="00240E5D">
        <w:rPr>
          <w:rFonts w:ascii="Times New Roman" w:hAnsi="Times New Roman"/>
          <w:sz w:val="28"/>
          <w:szCs w:val="28"/>
        </w:rPr>
        <w:t>реждения, в следующих размерах:</w:t>
      </w:r>
    </w:p>
    <w:bookmarkEnd w:id="12"/>
    <w:p w:rsidR="00240E5D" w:rsidRPr="00240E5D" w:rsidRDefault="00240E5D" w:rsidP="00240E5D">
      <w:pPr>
        <w:ind w:firstLine="720"/>
        <w:jc w:val="both"/>
        <w:rPr>
          <w:rFonts w:ascii="Times New Roman" w:hAnsi="Times New Roman"/>
          <w:sz w:val="28"/>
          <w:szCs w:val="28"/>
        </w:rPr>
      </w:pPr>
      <w:r w:rsidRPr="00240E5D">
        <w:rPr>
          <w:rFonts w:ascii="Times New Roman" w:hAnsi="Times New Roman"/>
          <w:sz w:val="28"/>
          <w:szCs w:val="28"/>
        </w:rPr>
        <w:t>при стаже работы от 2 до 5 лет - 5 процентов,</w:t>
      </w:r>
    </w:p>
    <w:p w:rsidR="00240E5D" w:rsidRPr="00240E5D" w:rsidRDefault="00240E5D" w:rsidP="00240E5D">
      <w:pPr>
        <w:ind w:firstLine="720"/>
        <w:jc w:val="both"/>
        <w:rPr>
          <w:rFonts w:ascii="Times New Roman" w:hAnsi="Times New Roman"/>
          <w:sz w:val="28"/>
          <w:szCs w:val="28"/>
        </w:rPr>
      </w:pPr>
      <w:r w:rsidRPr="00240E5D">
        <w:rPr>
          <w:rFonts w:ascii="Times New Roman" w:hAnsi="Times New Roman"/>
          <w:sz w:val="28"/>
          <w:szCs w:val="28"/>
        </w:rPr>
        <w:t>при стаже работы от 5 до 8 лет - 8 процентов,</w:t>
      </w:r>
    </w:p>
    <w:p w:rsidR="00240E5D" w:rsidRPr="00240E5D" w:rsidRDefault="00240E5D" w:rsidP="00240E5D">
      <w:pPr>
        <w:ind w:firstLine="720"/>
        <w:jc w:val="both"/>
        <w:rPr>
          <w:rFonts w:ascii="Times New Roman" w:hAnsi="Times New Roman"/>
          <w:sz w:val="28"/>
          <w:szCs w:val="28"/>
        </w:rPr>
      </w:pPr>
      <w:r w:rsidRPr="00240E5D">
        <w:rPr>
          <w:rFonts w:ascii="Times New Roman" w:hAnsi="Times New Roman"/>
          <w:sz w:val="28"/>
          <w:szCs w:val="28"/>
        </w:rPr>
        <w:t>при стаже работы от 8 до 10 лет - 11 процентов,</w:t>
      </w:r>
    </w:p>
    <w:p w:rsidR="00240E5D" w:rsidRPr="00240E5D" w:rsidRDefault="00240E5D" w:rsidP="00240E5D">
      <w:pPr>
        <w:ind w:firstLine="720"/>
        <w:jc w:val="both"/>
        <w:rPr>
          <w:rFonts w:ascii="Times New Roman" w:hAnsi="Times New Roman"/>
          <w:sz w:val="28"/>
          <w:szCs w:val="28"/>
        </w:rPr>
      </w:pPr>
      <w:r w:rsidRPr="00240E5D">
        <w:rPr>
          <w:rFonts w:ascii="Times New Roman" w:hAnsi="Times New Roman"/>
          <w:sz w:val="28"/>
          <w:szCs w:val="28"/>
        </w:rPr>
        <w:t>при стаже работы свыше 10 лет - 15 процентов.</w:t>
      </w:r>
    </w:p>
    <w:p w:rsidR="00240E5D" w:rsidRPr="00240E5D" w:rsidRDefault="00240E5D" w:rsidP="00240E5D">
      <w:pPr>
        <w:ind w:firstLine="720"/>
        <w:jc w:val="both"/>
        <w:rPr>
          <w:rFonts w:ascii="Times New Roman" w:hAnsi="Times New Roman"/>
          <w:sz w:val="28"/>
          <w:szCs w:val="28"/>
        </w:rPr>
      </w:pPr>
      <w:bookmarkStart w:id="13" w:name="sub_30222"/>
      <w:r w:rsidRPr="00240E5D">
        <w:rPr>
          <w:rFonts w:ascii="Times New Roman" w:hAnsi="Times New Roman"/>
          <w:sz w:val="28"/>
          <w:szCs w:val="28"/>
        </w:rPr>
        <w:lastRenderedPageBreak/>
        <w:t>2.2. Выплата за выслугу лет начисляется исходя из оклада (должнос</w:t>
      </w:r>
      <w:r w:rsidRPr="00240E5D">
        <w:rPr>
          <w:rFonts w:ascii="Times New Roman" w:hAnsi="Times New Roman"/>
          <w:sz w:val="28"/>
          <w:szCs w:val="28"/>
        </w:rPr>
        <w:t>т</w:t>
      </w:r>
      <w:r w:rsidRPr="00240E5D">
        <w:rPr>
          <w:rFonts w:ascii="Times New Roman" w:hAnsi="Times New Roman"/>
          <w:sz w:val="28"/>
          <w:szCs w:val="28"/>
        </w:rPr>
        <w:t>ного оклада), ставки заработной платы работника без учета других доплат и надбавок.</w:t>
      </w:r>
    </w:p>
    <w:p w:rsidR="00240E5D" w:rsidRPr="00240E5D" w:rsidRDefault="00240E5D" w:rsidP="00240E5D">
      <w:pPr>
        <w:ind w:firstLine="720"/>
        <w:jc w:val="both"/>
        <w:rPr>
          <w:rFonts w:ascii="Times New Roman" w:hAnsi="Times New Roman"/>
          <w:sz w:val="28"/>
          <w:szCs w:val="28"/>
        </w:rPr>
      </w:pPr>
      <w:bookmarkStart w:id="14" w:name="sub_30223"/>
      <w:bookmarkEnd w:id="13"/>
      <w:r w:rsidRPr="00240E5D">
        <w:rPr>
          <w:rFonts w:ascii="Times New Roman" w:hAnsi="Times New Roman"/>
          <w:sz w:val="28"/>
          <w:szCs w:val="28"/>
        </w:rPr>
        <w:t>2.3. Выплата за выслугу лет производится ежемесячно одновременно с заработной платой.</w:t>
      </w:r>
    </w:p>
    <w:p w:rsidR="00240E5D" w:rsidRPr="00240E5D" w:rsidRDefault="00240E5D" w:rsidP="00240E5D">
      <w:pPr>
        <w:ind w:firstLine="720"/>
        <w:jc w:val="both"/>
        <w:rPr>
          <w:rFonts w:ascii="Times New Roman" w:hAnsi="Times New Roman"/>
          <w:sz w:val="28"/>
          <w:szCs w:val="28"/>
        </w:rPr>
      </w:pPr>
      <w:bookmarkStart w:id="15" w:name="sub_30224"/>
      <w:bookmarkEnd w:id="14"/>
      <w:r w:rsidRPr="00240E5D">
        <w:rPr>
          <w:rFonts w:ascii="Times New Roman" w:hAnsi="Times New Roman"/>
          <w:sz w:val="28"/>
          <w:szCs w:val="28"/>
        </w:rPr>
        <w:t>2.4. Ежемесячная выплата за выслугу лет учитывается во всех случаях исчисления среднего заработка.</w:t>
      </w:r>
    </w:p>
    <w:p w:rsidR="0051736A" w:rsidRDefault="0051736A" w:rsidP="00240E5D">
      <w:pPr>
        <w:ind w:firstLine="720"/>
        <w:jc w:val="both"/>
        <w:rPr>
          <w:rFonts w:ascii="Times New Roman" w:hAnsi="Times New Roman"/>
          <w:sz w:val="28"/>
          <w:szCs w:val="28"/>
        </w:rPr>
      </w:pPr>
      <w:bookmarkStart w:id="16" w:name="sub_30225"/>
      <w:bookmarkEnd w:id="15"/>
    </w:p>
    <w:p w:rsidR="0051736A" w:rsidRDefault="0051736A" w:rsidP="00240E5D">
      <w:pPr>
        <w:ind w:firstLine="720"/>
        <w:jc w:val="both"/>
        <w:rPr>
          <w:rFonts w:ascii="Times New Roman" w:hAnsi="Times New Roman"/>
          <w:sz w:val="28"/>
          <w:szCs w:val="28"/>
        </w:rPr>
      </w:pPr>
    </w:p>
    <w:p w:rsidR="0051736A" w:rsidRDefault="0051736A" w:rsidP="00240E5D">
      <w:pPr>
        <w:ind w:firstLine="720"/>
        <w:jc w:val="both"/>
        <w:rPr>
          <w:rFonts w:ascii="Times New Roman" w:hAnsi="Times New Roman"/>
          <w:sz w:val="28"/>
          <w:szCs w:val="28"/>
        </w:rPr>
      </w:pPr>
    </w:p>
    <w:p w:rsidR="00240E5D" w:rsidRPr="00240E5D" w:rsidRDefault="00240E5D" w:rsidP="00240E5D">
      <w:pPr>
        <w:ind w:firstLine="720"/>
        <w:jc w:val="both"/>
        <w:rPr>
          <w:rFonts w:ascii="Times New Roman" w:hAnsi="Times New Roman"/>
          <w:sz w:val="28"/>
          <w:szCs w:val="28"/>
        </w:rPr>
      </w:pPr>
      <w:r w:rsidRPr="00240E5D">
        <w:rPr>
          <w:rFonts w:ascii="Times New Roman" w:hAnsi="Times New Roman"/>
          <w:sz w:val="28"/>
          <w:szCs w:val="28"/>
        </w:rPr>
        <w:t>2.5. При увольнении работника выплата за выслугу лет начисляется пропорционально отработанному времени, и ее выплата производится при окончательном расчете.</w:t>
      </w:r>
    </w:p>
    <w:p w:rsidR="00240E5D" w:rsidRPr="00240E5D" w:rsidRDefault="00240E5D" w:rsidP="00240E5D">
      <w:pPr>
        <w:pStyle w:val="1"/>
        <w:rPr>
          <w:rFonts w:ascii="Times New Roman" w:hAnsi="Times New Roman" w:cs="Times New Roman"/>
          <w:sz w:val="28"/>
          <w:szCs w:val="28"/>
        </w:rPr>
      </w:pPr>
      <w:bookmarkStart w:id="17" w:name="sub_30300"/>
      <w:bookmarkEnd w:id="16"/>
      <w:r w:rsidRPr="00240E5D">
        <w:rPr>
          <w:rFonts w:ascii="Times New Roman" w:hAnsi="Times New Roman" w:cs="Times New Roman"/>
          <w:sz w:val="28"/>
          <w:szCs w:val="28"/>
        </w:rPr>
        <w:t>3. Порядок установления стажа работы, дающего право на получение выплаты за выслугу лет</w:t>
      </w:r>
    </w:p>
    <w:p w:rsidR="00C80ECF" w:rsidRDefault="00240E5D" w:rsidP="00240E5D">
      <w:pPr>
        <w:ind w:firstLine="720"/>
        <w:jc w:val="both"/>
        <w:rPr>
          <w:rFonts w:ascii="Times New Roman" w:hAnsi="Times New Roman"/>
          <w:sz w:val="28"/>
          <w:szCs w:val="28"/>
        </w:rPr>
      </w:pPr>
      <w:bookmarkStart w:id="18" w:name="sub_30331"/>
      <w:bookmarkEnd w:id="17"/>
      <w:r w:rsidRPr="00240E5D">
        <w:rPr>
          <w:rFonts w:ascii="Times New Roman" w:hAnsi="Times New Roman"/>
          <w:sz w:val="28"/>
          <w:szCs w:val="28"/>
        </w:rPr>
        <w:t>3.1. Стаж работы, дающий право на получение выплаты за выслугу лет, определяется комиссией по установлению трудового стажа.</w:t>
      </w:r>
      <w:bookmarkStart w:id="19" w:name="sub_30332"/>
      <w:bookmarkEnd w:id="18"/>
    </w:p>
    <w:p w:rsidR="00240E5D" w:rsidRPr="00240E5D" w:rsidRDefault="00240E5D" w:rsidP="00240E5D">
      <w:pPr>
        <w:ind w:firstLine="720"/>
        <w:jc w:val="both"/>
        <w:rPr>
          <w:rFonts w:ascii="Times New Roman" w:hAnsi="Times New Roman"/>
          <w:sz w:val="28"/>
          <w:szCs w:val="28"/>
        </w:rPr>
      </w:pPr>
      <w:r w:rsidRPr="00240E5D">
        <w:rPr>
          <w:rFonts w:ascii="Times New Roman" w:hAnsi="Times New Roman"/>
          <w:sz w:val="28"/>
          <w:szCs w:val="28"/>
        </w:rPr>
        <w:t>3.2. Состав комиссии утверждается приказом руководителя учрежд</w:t>
      </w:r>
      <w:r w:rsidRPr="00240E5D">
        <w:rPr>
          <w:rFonts w:ascii="Times New Roman" w:hAnsi="Times New Roman"/>
          <w:sz w:val="28"/>
          <w:szCs w:val="28"/>
        </w:rPr>
        <w:t>е</w:t>
      </w:r>
      <w:r w:rsidRPr="00240E5D">
        <w:rPr>
          <w:rFonts w:ascii="Times New Roman" w:hAnsi="Times New Roman"/>
          <w:sz w:val="28"/>
          <w:szCs w:val="28"/>
        </w:rPr>
        <w:t>ния.</w:t>
      </w:r>
    </w:p>
    <w:p w:rsidR="00240E5D" w:rsidRPr="00240E5D" w:rsidRDefault="00240E5D" w:rsidP="00240E5D">
      <w:pPr>
        <w:ind w:firstLine="720"/>
        <w:jc w:val="both"/>
        <w:rPr>
          <w:rFonts w:ascii="Times New Roman" w:hAnsi="Times New Roman"/>
          <w:sz w:val="28"/>
          <w:szCs w:val="28"/>
        </w:rPr>
      </w:pPr>
      <w:bookmarkStart w:id="20" w:name="sub_30333"/>
      <w:bookmarkEnd w:id="19"/>
      <w:r w:rsidRPr="00240E5D">
        <w:rPr>
          <w:rFonts w:ascii="Times New Roman" w:hAnsi="Times New Roman"/>
          <w:sz w:val="28"/>
          <w:szCs w:val="28"/>
        </w:rPr>
        <w:t>3.3. Основным документом для определения стажа работы, дающего право на получение выплаты за выслугу лет, является трудовая книжка. Стаж работы по профилю, не подтвержденный записями в трудовой книжке, может быть установлен на основании надлежаще оформленных справок за подп</w:t>
      </w:r>
      <w:r w:rsidRPr="00240E5D">
        <w:rPr>
          <w:rFonts w:ascii="Times New Roman" w:hAnsi="Times New Roman"/>
          <w:sz w:val="28"/>
          <w:szCs w:val="28"/>
        </w:rPr>
        <w:t>и</w:t>
      </w:r>
      <w:r w:rsidRPr="00240E5D">
        <w:rPr>
          <w:rFonts w:ascii="Times New Roman" w:hAnsi="Times New Roman"/>
          <w:sz w:val="28"/>
          <w:szCs w:val="28"/>
        </w:rPr>
        <w:t>сью руководителей соответствующих учреждений, скрепленных печатью, выданных на основании документов, подтверждающих стаж работы по пр</w:t>
      </w:r>
      <w:r w:rsidRPr="00240E5D">
        <w:rPr>
          <w:rFonts w:ascii="Times New Roman" w:hAnsi="Times New Roman"/>
          <w:sz w:val="28"/>
          <w:szCs w:val="28"/>
        </w:rPr>
        <w:t>о</w:t>
      </w:r>
      <w:r w:rsidRPr="00240E5D">
        <w:rPr>
          <w:rFonts w:ascii="Times New Roman" w:hAnsi="Times New Roman"/>
          <w:sz w:val="28"/>
          <w:szCs w:val="28"/>
        </w:rPr>
        <w:t>филю (приказы, послужные и тарификационные списки, книги учета личного состава, табельные книги, архивные описи и другие). Справки должны с</w:t>
      </w:r>
      <w:r w:rsidRPr="00240E5D">
        <w:rPr>
          <w:rFonts w:ascii="Times New Roman" w:hAnsi="Times New Roman"/>
          <w:sz w:val="28"/>
          <w:szCs w:val="28"/>
        </w:rPr>
        <w:t>о</w:t>
      </w:r>
      <w:r w:rsidRPr="00240E5D">
        <w:rPr>
          <w:rFonts w:ascii="Times New Roman" w:hAnsi="Times New Roman"/>
          <w:sz w:val="28"/>
          <w:szCs w:val="28"/>
        </w:rPr>
        <w:t>держать наименование учреждения, данные о должности и времени работы в этой должности, о дате выдачи справки, а также сведения, на основании к</w:t>
      </w:r>
      <w:r w:rsidRPr="00240E5D">
        <w:rPr>
          <w:rFonts w:ascii="Times New Roman" w:hAnsi="Times New Roman"/>
          <w:sz w:val="28"/>
          <w:szCs w:val="28"/>
        </w:rPr>
        <w:t>о</w:t>
      </w:r>
      <w:r w:rsidRPr="00240E5D">
        <w:rPr>
          <w:rFonts w:ascii="Times New Roman" w:hAnsi="Times New Roman"/>
          <w:sz w:val="28"/>
          <w:szCs w:val="28"/>
        </w:rPr>
        <w:t>торых выдана справка.</w:t>
      </w:r>
    </w:p>
    <w:p w:rsidR="00240E5D" w:rsidRPr="00240E5D" w:rsidRDefault="00240E5D" w:rsidP="00240E5D">
      <w:pPr>
        <w:ind w:firstLine="720"/>
        <w:jc w:val="both"/>
        <w:rPr>
          <w:rFonts w:ascii="Times New Roman" w:hAnsi="Times New Roman"/>
          <w:sz w:val="28"/>
          <w:szCs w:val="28"/>
        </w:rPr>
      </w:pPr>
      <w:bookmarkStart w:id="21" w:name="sub_30334"/>
      <w:bookmarkEnd w:id="20"/>
      <w:r w:rsidRPr="00240E5D">
        <w:rPr>
          <w:rFonts w:ascii="Times New Roman" w:hAnsi="Times New Roman"/>
          <w:sz w:val="28"/>
          <w:szCs w:val="28"/>
        </w:rPr>
        <w:t>3.4. Установление (изменение) размеров выплат за стаж работы по профилю при изменении стажа работы производится со дня достижения ст</w:t>
      </w:r>
      <w:r w:rsidRPr="00240E5D">
        <w:rPr>
          <w:rFonts w:ascii="Times New Roman" w:hAnsi="Times New Roman"/>
          <w:sz w:val="28"/>
          <w:szCs w:val="28"/>
        </w:rPr>
        <w:t>а</w:t>
      </w:r>
      <w:r w:rsidRPr="00240E5D">
        <w:rPr>
          <w:rFonts w:ascii="Times New Roman" w:hAnsi="Times New Roman"/>
          <w:sz w:val="28"/>
          <w:szCs w:val="28"/>
        </w:rPr>
        <w:t>жа, дающего право на увеличение размера выплат за стаж работы по проф</w:t>
      </w:r>
      <w:r w:rsidRPr="00240E5D">
        <w:rPr>
          <w:rFonts w:ascii="Times New Roman" w:hAnsi="Times New Roman"/>
          <w:sz w:val="28"/>
          <w:szCs w:val="28"/>
        </w:rPr>
        <w:t>и</w:t>
      </w:r>
      <w:r w:rsidRPr="00240E5D">
        <w:rPr>
          <w:rFonts w:ascii="Times New Roman" w:hAnsi="Times New Roman"/>
          <w:sz w:val="28"/>
          <w:szCs w:val="28"/>
        </w:rPr>
        <w:lastRenderedPageBreak/>
        <w:t>лю, если документы, подтверждающие стаж, находятся в учреждении, или со дня представления необходимого документа, подтверждающего стаж.</w:t>
      </w:r>
    </w:p>
    <w:p w:rsidR="00240E5D" w:rsidRPr="00240E5D" w:rsidRDefault="00240E5D" w:rsidP="00240E5D">
      <w:pPr>
        <w:ind w:firstLine="720"/>
        <w:jc w:val="both"/>
        <w:rPr>
          <w:rFonts w:ascii="Times New Roman" w:hAnsi="Times New Roman"/>
          <w:sz w:val="28"/>
          <w:szCs w:val="28"/>
        </w:rPr>
      </w:pPr>
      <w:bookmarkStart w:id="22" w:name="sub_30335"/>
      <w:bookmarkEnd w:id="21"/>
      <w:r w:rsidRPr="00240E5D">
        <w:rPr>
          <w:rFonts w:ascii="Times New Roman" w:hAnsi="Times New Roman"/>
          <w:sz w:val="28"/>
          <w:szCs w:val="28"/>
        </w:rPr>
        <w:t>3.5. Ответственность за своевременный пересмотр размера выплаты за выслугу лет работникам возлагается на кадровые службы и руководителя у</w:t>
      </w:r>
      <w:r w:rsidRPr="00240E5D">
        <w:rPr>
          <w:rFonts w:ascii="Times New Roman" w:hAnsi="Times New Roman"/>
          <w:sz w:val="28"/>
          <w:szCs w:val="28"/>
        </w:rPr>
        <w:t>ч</w:t>
      </w:r>
      <w:r w:rsidRPr="00240E5D">
        <w:rPr>
          <w:rFonts w:ascii="Times New Roman" w:hAnsi="Times New Roman"/>
          <w:sz w:val="28"/>
          <w:szCs w:val="28"/>
        </w:rPr>
        <w:t>реждения.</w:t>
      </w:r>
    </w:p>
    <w:p w:rsidR="00240E5D" w:rsidRPr="00240E5D" w:rsidRDefault="00240E5D" w:rsidP="00240E5D">
      <w:pPr>
        <w:ind w:firstLine="720"/>
        <w:jc w:val="both"/>
        <w:rPr>
          <w:rFonts w:ascii="Times New Roman" w:hAnsi="Times New Roman"/>
          <w:sz w:val="28"/>
          <w:szCs w:val="28"/>
        </w:rPr>
      </w:pPr>
      <w:bookmarkStart w:id="23" w:name="sub_30336"/>
      <w:bookmarkEnd w:id="22"/>
      <w:r w:rsidRPr="00240E5D">
        <w:rPr>
          <w:rFonts w:ascii="Times New Roman" w:hAnsi="Times New Roman"/>
          <w:sz w:val="28"/>
          <w:szCs w:val="28"/>
        </w:rPr>
        <w:t>3.6. Индивидуальные трудовые споры по вопросам установления стажа для назначения выплаты за выслугу лет рассматриваются в порядке, устано</w:t>
      </w:r>
      <w:r w:rsidRPr="00240E5D">
        <w:rPr>
          <w:rFonts w:ascii="Times New Roman" w:hAnsi="Times New Roman"/>
          <w:sz w:val="28"/>
          <w:szCs w:val="28"/>
        </w:rPr>
        <w:t>в</w:t>
      </w:r>
      <w:r w:rsidRPr="00240E5D">
        <w:rPr>
          <w:rFonts w:ascii="Times New Roman" w:hAnsi="Times New Roman"/>
          <w:sz w:val="28"/>
          <w:szCs w:val="28"/>
        </w:rPr>
        <w:t>ленном законодательством Российской Федерации.</w:t>
      </w:r>
    </w:p>
    <w:bookmarkEnd w:id="23"/>
    <w:p w:rsidR="00240E5D" w:rsidRDefault="00240E5D" w:rsidP="00240E5D">
      <w:pPr>
        <w:ind w:firstLine="720"/>
        <w:jc w:val="both"/>
      </w:pPr>
    </w:p>
    <w:p w:rsidR="00320904" w:rsidRPr="003C4D7D" w:rsidRDefault="00320904" w:rsidP="00320904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3C4D7D">
        <w:rPr>
          <w:rFonts w:ascii="Times New Roman" w:eastAsia="Times New Roman" w:hAnsi="Times New Roman"/>
          <w:sz w:val="28"/>
          <w:szCs w:val="28"/>
          <w:lang w:eastAsia="ru-RU"/>
        </w:rPr>
        <w:t>_______________</w:t>
      </w:r>
    </w:p>
    <w:p w:rsidR="00320904" w:rsidRPr="003C4D7D" w:rsidRDefault="00320904" w:rsidP="00320904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3C4D7D">
        <w:rPr>
          <w:rFonts w:ascii="Times New Roman" w:eastAsia="Times New Roman" w:hAnsi="Times New Roman"/>
          <w:sz w:val="28"/>
          <w:szCs w:val="28"/>
          <w:lang w:eastAsia="ru-RU"/>
        </w:rPr>
        <w:t> </w:t>
      </w:r>
    </w:p>
    <w:p w:rsidR="00320904" w:rsidRPr="003C4D7D" w:rsidRDefault="00320904" w:rsidP="00320904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3C4D7D">
        <w:rPr>
          <w:rFonts w:ascii="Times New Roman" w:eastAsia="Times New Roman" w:hAnsi="Times New Roman"/>
          <w:sz w:val="28"/>
          <w:szCs w:val="28"/>
          <w:lang w:eastAsia="ru-RU"/>
        </w:rPr>
        <w:t> </w:t>
      </w:r>
    </w:p>
    <w:p w:rsidR="00EB4538" w:rsidRDefault="00EB4538" w:rsidP="00320904">
      <w:pPr>
        <w:spacing w:before="100" w:beforeAutospacing="1" w:after="100" w:afterAutospacing="1" w:line="240" w:lineRule="auto"/>
        <w:ind w:left="6521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EB4538" w:rsidRDefault="00EB4538" w:rsidP="00320904">
      <w:pPr>
        <w:spacing w:before="100" w:beforeAutospacing="1" w:after="100" w:afterAutospacing="1" w:line="240" w:lineRule="auto"/>
        <w:ind w:left="6521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40E5D" w:rsidRDefault="00240E5D" w:rsidP="00EB4538">
      <w:pPr>
        <w:spacing w:after="0" w:line="240" w:lineRule="auto"/>
        <w:ind w:left="6521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40E5D" w:rsidRDefault="00240E5D" w:rsidP="00EB4538">
      <w:pPr>
        <w:spacing w:after="0" w:line="240" w:lineRule="auto"/>
        <w:ind w:left="6521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40E5D" w:rsidRDefault="00240E5D" w:rsidP="00EB4538">
      <w:pPr>
        <w:spacing w:after="0" w:line="240" w:lineRule="auto"/>
        <w:ind w:left="6521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40E5D" w:rsidRDefault="00240E5D" w:rsidP="00EB4538">
      <w:pPr>
        <w:spacing w:after="0" w:line="240" w:lineRule="auto"/>
        <w:ind w:left="6521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320904" w:rsidRPr="003C4D7D" w:rsidRDefault="00320904" w:rsidP="00EB4538">
      <w:pPr>
        <w:spacing w:after="0" w:line="240" w:lineRule="auto"/>
        <w:ind w:left="6521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3C4D7D">
        <w:rPr>
          <w:rFonts w:ascii="Times New Roman" w:eastAsia="Times New Roman" w:hAnsi="Times New Roman"/>
          <w:sz w:val="28"/>
          <w:szCs w:val="28"/>
          <w:lang w:eastAsia="ru-RU"/>
        </w:rPr>
        <w:t>ПРИЛОЖЕНИЕ № 4</w:t>
      </w:r>
    </w:p>
    <w:p w:rsidR="00320904" w:rsidRPr="003C4D7D" w:rsidRDefault="00320904" w:rsidP="00EB4538">
      <w:pPr>
        <w:spacing w:after="0" w:line="240" w:lineRule="auto"/>
        <w:ind w:left="6521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3C4D7D">
        <w:rPr>
          <w:rFonts w:ascii="Times New Roman" w:eastAsia="Times New Roman" w:hAnsi="Times New Roman"/>
          <w:sz w:val="28"/>
          <w:szCs w:val="28"/>
          <w:lang w:eastAsia="ru-RU"/>
        </w:rPr>
        <w:t>к Положению</w:t>
      </w:r>
    </w:p>
    <w:p w:rsidR="00320904" w:rsidRPr="003C4D7D" w:rsidRDefault="00320904" w:rsidP="00EB4538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3C4D7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  ПЕРЕЧЕНЬ</w:t>
      </w:r>
    </w:p>
    <w:p w:rsidR="00320904" w:rsidRPr="003C4D7D" w:rsidRDefault="00320904" w:rsidP="00CB34A7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3C4D7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должностей специалистов </w:t>
      </w:r>
      <w:r w:rsidR="00DB3578" w:rsidRPr="003C4D7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муниципальных у</w:t>
      </w:r>
      <w:r w:rsidRPr="003C4D7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чреждений</w:t>
      </w:r>
    </w:p>
    <w:p w:rsidR="00320904" w:rsidRPr="003C4D7D" w:rsidRDefault="00320904" w:rsidP="00DC15A8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3C4D7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культуры </w:t>
      </w:r>
      <w:r w:rsidR="00DB3578" w:rsidRPr="003C4D7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муниципального образования «</w:t>
      </w:r>
      <w:r w:rsidR="00C80EC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Карсунский</w:t>
      </w:r>
      <w:r w:rsidR="00DB3578" w:rsidRPr="003C4D7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район» </w:t>
      </w:r>
      <w:r w:rsidRPr="003C4D7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Ульяновской области, </w:t>
      </w:r>
      <w:r w:rsidR="0009282F" w:rsidRPr="003C4D7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и (или) их структурных подразделений</w:t>
      </w:r>
      <w:r w:rsidRPr="003C4D7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в сельских населённых пун</w:t>
      </w:r>
      <w:r w:rsidRPr="003C4D7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к</w:t>
      </w:r>
      <w:r w:rsidRPr="003C4D7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тах, которым устанавливается </w:t>
      </w:r>
      <w:r w:rsidR="00240E5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выплата</w:t>
      </w:r>
      <w:r w:rsidRPr="003C4D7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к окладу </w:t>
      </w:r>
    </w:p>
    <w:p w:rsidR="00320904" w:rsidRPr="003C4D7D" w:rsidRDefault="00320904" w:rsidP="00DC15A8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3C4D7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(должностному окладу)</w:t>
      </w:r>
      <w:r w:rsidR="00240E5D" w:rsidRPr="00240E5D">
        <w:rPr>
          <w:sz w:val="26"/>
          <w:szCs w:val="26"/>
        </w:rPr>
        <w:t xml:space="preserve"> </w:t>
      </w:r>
      <w:r w:rsidR="00240E5D">
        <w:rPr>
          <w:sz w:val="26"/>
          <w:szCs w:val="26"/>
        </w:rPr>
        <w:t xml:space="preserve">), </w:t>
      </w:r>
      <w:r w:rsidR="00240E5D" w:rsidRPr="00240E5D">
        <w:rPr>
          <w:rFonts w:ascii="Times New Roman" w:hAnsi="Times New Roman"/>
          <w:sz w:val="28"/>
          <w:szCs w:val="28"/>
        </w:rPr>
        <w:t>ставке заработной платы</w:t>
      </w:r>
      <w:r w:rsidRPr="003C4D7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в размере 20 процентов </w:t>
      </w:r>
    </w:p>
    <w:p w:rsidR="00320904" w:rsidRPr="003C4D7D" w:rsidRDefault="00320904" w:rsidP="00DC15A8">
      <w:pPr>
        <w:tabs>
          <w:tab w:val="left" w:pos="2936"/>
        </w:tabs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3C4D7D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>1. Руководители:</w:t>
      </w:r>
      <w:r w:rsidR="00DC15A8" w:rsidRPr="003C4D7D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ab/>
      </w:r>
    </w:p>
    <w:p w:rsidR="00320904" w:rsidRPr="003C4D7D" w:rsidRDefault="00320904" w:rsidP="00CB34A7">
      <w:pPr>
        <w:spacing w:before="100" w:beforeAutospacing="1" w:after="100" w:afterAutospacing="1" w:line="240" w:lineRule="auto"/>
        <w:ind w:firstLine="720"/>
        <w:rPr>
          <w:rFonts w:ascii="Times New Roman" w:eastAsia="Times New Roman" w:hAnsi="Times New Roman"/>
          <w:sz w:val="28"/>
          <w:szCs w:val="28"/>
          <w:lang w:eastAsia="ru-RU"/>
        </w:rPr>
      </w:pPr>
      <w:r w:rsidRPr="003C4D7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директор (заведующий) и его заместитель;</w:t>
      </w:r>
    </w:p>
    <w:p w:rsidR="00320904" w:rsidRPr="003C4D7D" w:rsidRDefault="00320904" w:rsidP="00CB34A7">
      <w:pPr>
        <w:spacing w:before="100" w:beforeAutospacing="1" w:after="100" w:afterAutospacing="1" w:line="240" w:lineRule="auto"/>
        <w:ind w:firstLine="720"/>
        <w:rPr>
          <w:rFonts w:ascii="Times New Roman" w:eastAsia="Times New Roman" w:hAnsi="Times New Roman"/>
          <w:sz w:val="28"/>
          <w:szCs w:val="28"/>
          <w:lang w:eastAsia="ru-RU"/>
        </w:rPr>
      </w:pPr>
      <w:r w:rsidRPr="003C4D7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главный бухгалтер и его заместитель;</w:t>
      </w:r>
    </w:p>
    <w:p w:rsidR="00320904" w:rsidRPr="003C4D7D" w:rsidRDefault="00320904" w:rsidP="00CB34A7">
      <w:pPr>
        <w:spacing w:before="100" w:beforeAutospacing="1" w:after="100" w:afterAutospacing="1" w:line="240" w:lineRule="auto"/>
        <w:ind w:firstLine="720"/>
        <w:rPr>
          <w:rFonts w:ascii="Times New Roman" w:eastAsia="Times New Roman" w:hAnsi="Times New Roman"/>
          <w:sz w:val="28"/>
          <w:szCs w:val="28"/>
          <w:lang w:eastAsia="ru-RU"/>
        </w:rPr>
      </w:pPr>
      <w:r w:rsidRPr="003C4D7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начальники (заведующие)  отделов;</w:t>
      </w:r>
    </w:p>
    <w:p w:rsidR="00320904" w:rsidRPr="003C4D7D" w:rsidRDefault="00320904" w:rsidP="00CB34A7">
      <w:pPr>
        <w:spacing w:before="100" w:beforeAutospacing="1" w:after="100" w:afterAutospacing="1" w:line="240" w:lineRule="auto"/>
        <w:ind w:firstLine="720"/>
        <w:rPr>
          <w:rFonts w:ascii="Times New Roman" w:eastAsia="Times New Roman" w:hAnsi="Times New Roman"/>
          <w:sz w:val="28"/>
          <w:szCs w:val="28"/>
          <w:lang w:eastAsia="ru-RU"/>
        </w:rPr>
      </w:pPr>
      <w:r w:rsidRPr="003C4D7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lastRenderedPageBreak/>
        <w:t>заведующие: секторами, филиалами, службами, объектами досуговой работы, фильмобазами (фильмохранилищами);</w:t>
      </w:r>
    </w:p>
    <w:p w:rsidR="00320904" w:rsidRPr="003C4D7D" w:rsidRDefault="00320904" w:rsidP="00CB34A7">
      <w:pPr>
        <w:spacing w:before="100" w:beforeAutospacing="1" w:after="100" w:afterAutospacing="1" w:line="240" w:lineRule="auto"/>
        <w:ind w:firstLine="720"/>
        <w:rPr>
          <w:rFonts w:ascii="Times New Roman" w:eastAsia="Times New Roman" w:hAnsi="Times New Roman"/>
          <w:sz w:val="28"/>
          <w:szCs w:val="28"/>
          <w:lang w:eastAsia="ru-RU"/>
        </w:rPr>
      </w:pPr>
      <w:r w:rsidRPr="003C4D7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главные: инженер, хранитель фондов, художник, архитектор, дирижёр, режиссёр, хормейстер, балетмейстер, библиотекарь, библиограф, админис</w:t>
      </w:r>
      <w:r w:rsidRPr="003C4D7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т</w:t>
      </w:r>
      <w:r w:rsidRPr="003C4D7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ратор;</w:t>
      </w:r>
    </w:p>
    <w:p w:rsidR="00320904" w:rsidRPr="003C4D7D" w:rsidRDefault="00320904" w:rsidP="00320904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3C4D7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художественный руководитель.</w:t>
      </w:r>
    </w:p>
    <w:p w:rsidR="00320904" w:rsidRPr="003C4D7D" w:rsidRDefault="00320904" w:rsidP="00320904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3C4D7D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>2. Специа</w:t>
      </w:r>
      <w:r w:rsidR="00EB4538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>л</w:t>
      </w:r>
      <w:r w:rsidRPr="003C4D7D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>исты всех категорий:</w:t>
      </w:r>
    </w:p>
    <w:p w:rsidR="00320904" w:rsidRPr="003C4D7D" w:rsidRDefault="00320904" w:rsidP="00CB34A7">
      <w:pPr>
        <w:spacing w:before="100" w:beforeAutospacing="1" w:after="100" w:afterAutospacing="1" w:line="240" w:lineRule="auto"/>
        <w:ind w:firstLine="720"/>
        <w:rPr>
          <w:rFonts w:ascii="Times New Roman" w:eastAsia="Times New Roman" w:hAnsi="Times New Roman"/>
          <w:sz w:val="28"/>
          <w:szCs w:val="28"/>
          <w:lang w:eastAsia="ru-RU"/>
        </w:rPr>
      </w:pPr>
      <w:r w:rsidRPr="003C4D7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научный сотрудник, методист, редактор, библиотекарь, библиограф, лектор, экскурсовод, администратор, инструктор, режиссёр, дирижёр, бале</w:t>
      </w:r>
      <w:r w:rsidRPr="003C4D7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т</w:t>
      </w:r>
      <w:r w:rsidRPr="003C4D7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мейстер, хормейстер, артист, культорганизатор, организатор экскурсий, ра</w:t>
      </w:r>
      <w:r w:rsidRPr="003C4D7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с</w:t>
      </w:r>
      <w:r w:rsidRPr="003C4D7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порядитель танцевальных вечеров, ведущий дискотек, аккомпаниатор (а</w:t>
      </w:r>
      <w:r w:rsidRPr="003C4D7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к</w:t>
      </w:r>
      <w:r w:rsidRPr="003C4D7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компаниатор-концертмейстер), инженер, экономист, бухгалтер, сотрудник службы безопасности, архитектор, техник, мастер, учёный секретарь, худо</w:t>
      </w:r>
      <w:r w:rsidRPr="003C4D7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ж</w:t>
      </w:r>
      <w:r w:rsidRPr="003C4D7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ник, художник-оформитель, педагог-организатор воспитательной работы с детьми и подростками; руководители: студий, коллективов, кружков, люб</w:t>
      </w:r>
      <w:r w:rsidRPr="003C4D7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и</w:t>
      </w:r>
      <w:r w:rsidRPr="003C4D7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тельских объединений, клубов по интересам, музыкальной части дискотеки; художник-постановщик, заведующий художественно-постановочной частью, юрисконсульт и другие специалисты, предусмотренные квалификационными справочниками.</w:t>
      </w:r>
    </w:p>
    <w:p w:rsidR="0051736A" w:rsidRDefault="0051736A" w:rsidP="00320904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</w:p>
    <w:p w:rsidR="0051736A" w:rsidRDefault="0051736A" w:rsidP="00320904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</w:p>
    <w:p w:rsidR="0051736A" w:rsidRDefault="0051736A" w:rsidP="00320904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</w:p>
    <w:p w:rsidR="00320904" w:rsidRPr="003C4D7D" w:rsidRDefault="00320904" w:rsidP="00320904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3C4D7D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>3. Другие работники:</w:t>
      </w:r>
    </w:p>
    <w:p w:rsidR="00320904" w:rsidRPr="003C4D7D" w:rsidRDefault="00320904" w:rsidP="00C80ECF">
      <w:pPr>
        <w:tabs>
          <w:tab w:val="left" w:pos="5880"/>
        </w:tabs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3C4D7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киномеханики.</w:t>
      </w:r>
      <w:r w:rsidR="00C80EC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ab/>
      </w:r>
    </w:p>
    <w:p w:rsidR="007B5112" w:rsidRDefault="007B5112" w:rsidP="002F0D4C">
      <w:pPr>
        <w:spacing w:after="0" w:line="240" w:lineRule="auto"/>
        <w:ind w:left="6521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F0D4C" w:rsidRPr="003C4D7D" w:rsidRDefault="002F0D4C" w:rsidP="002F0D4C">
      <w:pPr>
        <w:spacing w:after="0" w:line="240" w:lineRule="auto"/>
        <w:ind w:left="6521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3C4D7D">
        <w:rPr>
          <w:rFonts w:ascii="Times New Roman" w:eastAsia="Times New Roman" w:hAnsi="Times New Roman"/>
          <w:sz w:val="28"/>
          <w:szCs w:val="28"/>
          <w:lang w:eastAsia="ru-RU"/>
        </w:rPr>
        <w:t xml:space="preserve">ПРИЛОЖЕНИЕ №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5</w:t>
      </w:r>
    </w:p>
    <w:p w:rsidR="002F0D4C" w:rsidRPr="003C4D7D" w:rsidRDefault="002F0D4C" w:rsidP="002F0D4C">
      <w:pPr>
        <w:spacing w:after="0" w:line="240" w:lineRule="auto"/>
        <w:ind w:left="6521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3C4D7D">
        <w:rPr>
          <w:rFonts w:ascii="Times New Roman" w:eastAsia="Times New Roman" w:hAnsi="Times New Roman"/>
          <w:sz w:val="28"/>
          <w:szCs w:val="28"/>
          <w:lang w:eastAsia="ru-RU"/>
        </w:rPr>
        <w:t>к Положению</w:t>
      </w:r>
    </w:p>
    <w:p w:rsidR="002F0D4C" w:rsidRDefault="002F0D4C" w:rsidP="002F0D4C">
      <w:pPr>
        <w:rPr>
          <w:rFonts w:ascii="Times New Roman" w:hAnsi="Times New Roman"/>
          <w:sz w:val="28"/>
          <w:szCs w:val="28"/>
        </w:rPr>
      </w:pPr>
    </w:p>
    <w:p w:rsidR="002F0D4C" w:rsidRPr="002F0D4C" w:rsidRDefault="00C80ECF" w:rsidP="00C80ECF">
      <w:pPr>
        <w:tabs>
          <w:tab w:val="left" w:pos="3045"/>
          <w:tab w:val="center" w:pos="4677"/>
        </w:tabs>
        <w:spacing w:after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ab/>
        <w:t xml:space="preserve"> </w:t>
      </w:r>
      <w:r w:rsidR="002F0D4C" w:rsidRPr="002F0D4C">
        <w:rPr>
          <w:rFonts w:ascii="Times New Roman" w:hAnsi="Times New Roman"/>
          <w:b/>
          <w:sz w:val="28"/>
          <w:szCs w:val="28"/>
        </w:rPr>
        <w:t>ПОРЯДОК</w:t>
      </w:r>
    </w:p>
    <w:p w:rsidR="002F0D4C" w:rsidRPr="002F0D4C" w:rsidRDefault="002F0D4C" w:rsidP="002F0D4C">
      <w:pPr>
        <w:spacing w:after="0"/>
        <w:rPr>
          <w:rFonts w:ascii="Times New Roman" w:hAnsi="Times New Roman"/>
          <w:b/>
          <w:sz w:val="28"/>
          <w:szCs w:val="28"/>
        </w:rPr>
      </w:pPr>
      <w:r w:rsidRPr="002F0D4C">
        <w:rPr>
          <w:rFonts w:ascii="Times New Roman" w:hAnsi="Times New Roman"/>
          <w:b/>
          <w:sz w:val="28"/>
          <w:szCs w:val="28"/>
        </w:rPr>
        <w:t>ИСЧИСЛЕНИЯ РАЗМЕРА СРЕДНЕЙ ЗАРАБОТНОЙ ПЛАТЫ</w:t>
      </w:r>
    </w:p>
    <w:p w:rsidR="002F0D4C" w:rsidRPr="002F0D4C" w:rsidRDefault="002F0D4C" w:rsidP="002F0D4C">
      <w:pPr>
        <w:spacing w:after="0"/>
        <w:rPr>
          <w:rFonts w:ascii="Times New Roman" w:hAnsi="Times New Roman"/>
          <w:b/>
          <w:sz w:val="28"/>
          <w:szCs w:val="28"/>
        </w:rPr>
      </w:pPr>
      <w:r w:rsidRPr="002F0D4C">
        <w:rPr>
          <w:rFonts w:ascii="Times New Roman" w:hAnsi="Times New Roman"/>
          <w:b/>
          <w:sz w:val="28"/>
          <w:szCs w:val="28"/>
        </w:rPr>
        <w:t>ДЛЯ ОПРЕДЕЛЕНИЯ РАЗМЕРА ДОЛЖНОСТНОГО ОКЛАДА</w:t>
      </w:r>
    </w:p>
    <w:p w:rsidR="002F0D4C" w:rsidRPr="002F0D4C" w:rsidRDefault="002F0D4C" w:rsidP="002F0D4C">
      <w:pPr>
        <w:spacing w:after="0"/>
        <w:rPr>
          <w:rFonts w:ascii="Times New Roman" w:hAnsi="Times New Roman"/>
          <w:b/>
          <w:sz w:val="28"/>
          <w:szCs w:val="28"/>
        </w:rPr>
      </w:pPr>
      <w:r w:rsidRPr="002F0D4C">
        <w:rPr>
          <w:rFonts w:ascii="Times New Roman" w:hAnsi="Times New Roman"/>
          <w:b/>
          <w:sz w:val="28"/>
          <w:szCs w:val="28"/>
        </w:rPr>
        <w:t>РУКОВОДИТЕЛЯ КАЗЕННОГО УЧРЕЖДЕНИЯ</w:t>
      </w:r>
    </w:p>
    <w:p w:rsidR="002F0D4C" w:rsidRPr="002F0D4C" w:rsidRDefault="002F0D4C" w:rsidP="002F0D4C">
      <w:pPr>
        <w:rPr>
          <w:rFonts w:ascii="Times New Roman" w:hAnsi="Times New Roman"/>
          <w:b/>
          <w:sz w:val="28"/>
          <w:szCs w:val="28"/>
        </w:rPr>
      </w:pPr>
    </w:p>
    <w:p w:rsidR="002F0D4C" w:rsidRPr="002F0D4C" w:rsidRDefault="009323A9" w:rsidP="002F0D4C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    </w:t>
      </w:r>
      <w:r w:rsidR="002F0D4C" w:rsidRPr="002F0D4C">
        <w:rPr>
          <w:rFonts w:ascii="Times New Roman" w:hAnsi="Times New Roman"/>
          <w:sz w:val="28"/>
          <w:szCs w:val="28"/>
        </w:rPr>
        <w:t>1. Настоящий Порядок определяет правила исчисления размера средней заработной платы для определения размера должностного оклада руковод</w:t>
      </w:r>
      <w:r w:rsidR="002F0D4C" w:rsidRPr="002F0D4C">
        <w:rPr>
          <w:rFonts w:ascii="Times New Roman" w:hAnsi="Times New Roman"/>
          <w:sz w:val="28"/>
          <w:szCs w:val="28"/>
        </w:rPr>
        <w:t>и</w:t>
      </w:r>
      <w:r w:rsidR="002F0D4C" w:rsidRPr="002F0D4C">
        <w:rPr>
          <w:rFonts w:ascii="Times New Roman" w:hAnsi="Times New Roman"/>
          <w:sz w:val="28"/>
          <w:szCs w:val="28"/>
        </w:rPr>
        <w:t>теля казенного или бюджетного учреждения (далее - учреждение).</w:t>
      </w:r>
    </w:p>
    <w:p w:rsidR="002F0D4C" w:rsidRPr="002F0D4C" w:rsidRDefault="009323A9" w:rsidP="002F0D4C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</w:t>
      </w:r>
      <w:r w:rsidR="002F0D4C" w:rsidRPr="002F0D4C">
        <w:rPr>
          <w:rFonts w:ascii="Times New Roman" w:hAnsi="Times New Roman"/>
          <w:sz w:val="28"/>
          <w:szCs w:val="28"/>
        </w:rPr>
        <w:t xml:space="preserve">2. Должностной оклад руководителя учреждения определяется трудовым договором и устанавливается в размере, </w:t>
      </w:r>
      <w:r w:rsidR="004508A7">
        <w:rPr>
          <w:rFonts w:ascii="Times New Roman" w:hAnsi="Times New Roman"/>
          <w:sz w:val="28"/>
          <w:szCs w:val="28"/>
        </w:rPr>
        <w:t>от 1 до 8</w:t>
      </w:r>
      <w:r w:rsidR="002F0D4C" w:rsidRPr="002F0D4C">
        <w:rPr>
          <w:rFonts w:ascii="Times New Roman" w:hAnsi="Times New Roman"/>
          <w:sz w:val="28"/>
          <w:szCs w:val="28"/>
        </w:rPr>
        <w:t xml:space="preserve"> размера средней зарабо</w:t>
      </w:r>
      <w:r w:rsidR="002F0D4C" w:rsidRPr="002F0D4C">
        <w:rPr>
          <w:rFonts w:ascii="Times New Roman" w:hAnsi="Times New Roman"/>
          <w:sz w:val="28"/>
          <w:szCs w:val="28"/>
        </w:rPr>
        <w:t>т</w:t>
      </w:r>
      <w:r w:rsidR="002F0D4C" w:rsidRPr="002F0D4C">
        <w:rPr>
          <w:rFonts w:ascii="Times New Roman" w:hAnsi="Times New Roman"/>
          <w:sz w:val="28"/>
          <w:szCs w:val="28"/>
        </w:rPr>
        <w:t>ной платы работников, которые относятся к основному персоналу возгла</w:t>
      </w:r>
      <w:r w:rsidR="002F0D4C" w:rsidRPr="002F0D4C">
        <w:rPr>
          <w:rFonts w:ascii="Times New Roman" w:hAnsi="Times New Roman"/>
          <w:sz w:val="28"/>
          <w:szCs w:val="28"/>
        </w:rPr>
        <w:t>в</w:t>
      </w:r>
      <w:r w:rsidR="002F0D4C" w:rsidRPr="002F0D4C">
        <w:rPr>
          <w:rFonts w:ascii="Times New Roman" w:hAnsi="Times New Roman"/>
          <w:sz w:val="28"/>
          <w:szCs w:val="28"/>
        </w:rPr>
        <w:t>ляемого им учреждения (далее - работники основного персонала учрежд</w:t>
      </w:r>
      <w:r w:rsidR="002F0D4C" w:rsidRPr="002F0D4C">
        <w:rPr>
          <w:rFonts w:ascii="Times New Roman" w:hAnsi="Times New Roman"/>
          <w:sz w:val="28"/>
          <w:szCs w:val="28"/>
        </w:rPr>
        <w:t>е</w:t>
      </w:r>
      <w:r w:rsidR="002F0D4C" w:rsidRPr="002F0D4C">
        <w:rPr>
          <w:rFonts w:ascii="Times New Roman" w:hAnsi="Times New Roman"/>
          <w:sz w:val="28"/>
          <w:szCs w:val="28"/>
        </w:rPr>
        <w:t>ния).</w:t>
      </w:r>
    </w:p>
    <w:p w:rsidR="002F0D4C" w:rsidRPr="002F0D4C" w:rsidRDefault="009323A9" w:rsidP="002F0D4C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</w:t>
      </w:r>
      <w:r w:rsidR="002F0D4C" w:rsidRPr="002F0D4C">
        <w:rPr>
          <w:rFonts w:ascii="Times New Roman" w:hAnsi="Times New Roman"/>
          <w:sz w:val="28"/>
          <w:szCs w:val="28"/>
        </w:rPr>
        <w:t>3. Перечни должностей и профессий работников учреждения, которые о</w:t>
      </w:r>
      <w:r w:rsidR="002F0D4C" w:rsidRPr="002F0D4C">
        <w:rPr>
          <w:rFonts w:ascii="Times New Roman" w:hAnsi="Times New Roman"/>
          <w:sz w:val="28"/>
          <w:szCs w:val="28"/>
        </w:rPr>
        <w:t>т</w:t>
      </w:r>
      <w:r w:rsidR="002F0D4C" w:rsidRPr="002F0D4C">
        <w:rPr>
          <w:rFonts w:ascii="Times New Roman" w:hAnsi="Times New Roman"/>
          <w:sz w:val="28"/>
          <w:szCs w:val="28"/>
        </w:rPr>
        <w:t>носятся к основному персоналу, критерии кратности оклада к средней зар</w:t>
      </w:r>
      <w:r w:rsidR="002F0D4C" w:rsidRPr="002F0D4C">
        <w:rPr>
          <w:rFonts w:ascii="Times New Roman" w:hAnsi="Times New Roman"/>
          <w:sz w:val="28"/>
          <w:szCs w:val="28"/>
        </w:rPr>
        <w:t>а</w:t>
      </w:r>
      <w:r w:rsidR="002F0D4C" w:rsidRPr="002F0D4C">
        <w:rPr>
          <w:rFonts w:ascii="Times New Roman" w:hAnsi="Times New Roman"/>
          <w:sz w:val="28"/>
          <w:szCs w:val="28"/>
        </w:rPr>
        <w:t xml:space="preserve">ботной плате работников основного персонала учреждения устанавливаются исполнительным органом </w:t>
      </w:r>
      <w:r w:rsidR="004508A7">
        <w:rPr>
          <w:rFonts w:ascii="Times New Roman" w:hAnsi="Times New Roman"/>
          <w:sz w:val="28"/>
          <w:szCs w:val="28"/>
        </w:rPr>
        <w:t xml:space="preserve">муниципальной </w:t>
      </w:r>
      <w:r w:rsidR="002F0D4C" w:rsidRPr="002F0D4C">
        <w:rPr>
          <w:rFonts w:ascii="Times New Roman" w:hAnsi="Times New Roman"/>
          <w:sz w:val="28"/>
          <w:szCs w:val="28"/>
        </w:rPr>
        <w:t xml:space="preserve"> власти </w:t>
      </w:r>
      <w:r w:rsidR="0095667C">
        <w:rPr>
          <w:rFonts w:ascii="Times New Roman" w:hAnsi="Times New Roman"/>
          <w:sz w:val="28"/>
          <w:szCs w:val="28"/>
        </w:rPr>
        <w:t>муниципального образов</w:t>
      </w:r>
      <w:r w:rsidR="0095667C">
        <w:rPr>
          <w:rFonts w:ascii="Times New Roman" w:hAnsi="Times New Roman"/>
          <w:sz w:val="28"/>
          <w:szCs w:val="28"/>
        </w:rPr>
        <w:t>а</w:t>
      </w:r>
      <w:r w:rsidR="0095667C">
        <w:rPr>
          <w:rFonts w:ascii="Times New Roman" w:hAnsi="Times New Roman"/>
          <w:sz w:val="28"/>
          <w:szCs w:val="28"/>
        </w:rPr>
        <w:t>ния «</w:t>
      </w:r>
      <w:r w:rsidR="00597838">
        <w:rPr>
          <w:rFonts w:ascii="Times New Roman" w:hAnsi="Times New Roman"/>
          <w:sz w:val="28"/>
          <w:szCs w:val="28"/>
        </w:rPr>
        <w:t xml:space="preserve">Карсунский </w:t>
      </w:r>
      <w:r w:rsidR="0095667C">
        <w:rPr>
          <w:rFonts w:ascii="Times New Roman" w:hAnsi="Times New Roman"/>
          <w:sz w:val="28"/>
          <w:szCs w:val="28"/>
        </w:rPr>
        <w:t xml:space="preserve"> район» </w:t>
      </w:r>
      <w:r w:rsidR="002F0D4C" w:rsidRPr="002F0D4C">
        <w:rPr>
          <w:rFonts w:ascii="Times New Roman" w:hAnsi="Times New Roman"/>
          <w:sz w:val="28"/>
          <w:szCs w:val="28"/>
        </w:rPr>
        <w:t>Ульяновской области, осуществляющим функции и полномочия учредителя соответствующего учреждения.</w:t>
      </w:r>
    </w:p>
    <w:p w:rsidR="00C80ECF" w:rsidRDefault="009323A9" w:rsidP="002F0D4C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</w:t>
      </w:r>
      <w:r w:rsidR="002F0D4C" w:rsidRPr="002F0D4C">
        <w:rPr>
          <w:rFonts w:ascii="Times New Roman" w:hAnsi="Times New Roman"/>
          <w:sz w:val="28"/>
          <w:szCs w:val="28"/>
        </w:rPr>
        <w:t>4. При расчете средней заработной платы учитываются оклады (должнос</w:t>
      </w:r>
      <w:r w:rsidR="002F0D4C" w:rsidRPr="002F0D4C">
        <w:rPr>
          <w:rFonts w:ascii="Times New Roman" w:hAnsi="Times New Roman"/>
          <w:sz w:val="28"/>
          <w:szCs w:val="28"/>
        </w:rPr>
        <w:t>т</w:t>
      </w:r>
      <w:r w:rsidR="002F0D4C" w:rsidRPr="002F0D4C">
        <w:rPr>
          <w:rFonts w:ascii="Times New Roman" w:hAnsi="Times New Roman"/>
          <w:sz w:val="28"/>
          <w:szCs w:val="28"/>
        </w:rPr>
        <w:t>ные оклады), ставки заработной платы и выплаты стимулирующего характ</w:t>
      </w:r>
      <w:r w:rsidR="002F0D4C" w:rsidRPr="002F0D4C">
        <w:rPr>
          <w:rFonts w:ascii="Times New Roman" w:hAnsi="Times New Roman"/>
          <w:sz w:val="28"/>
          <w:szCs w:val="28"/>
        </w:rPr>
        <w:t>е</w:t>
      </w:r>
      <w:r w:rsidR="002F0D4C" w:rsidRPr="002F0D4C">
        <w:rPr>
          <w:rFonts w:ascii="Times New Roman" w:hAnsi="Times New Roman"/>
          <w:sz w:val="28"/>
          <w:szCs w:val="28"/>
        </w:rPr>
        <w:t>ра работников основного персонала учреждения.</w:t>
      </w:r>
    </w:p>
    <w:p w:rsidR="007B5112" w:rsidRDefault="002F0D4C" w:rsidP="002F0D4C">
      <w:pPr>
        <w:rPr>
          <w:rFonts w:ascii="Times New Roman" w:hAnsi="Times New Roman"/>
          <w:sz w:val="28"/>
          <w:szCs w:val="28"/>
        </w:rPr>
      </w:pPr>
      <w:r w:rsidRPr="002F0D4C">
        <w:rPr>
          <w:rFonts w:ascii="Times New Roman" w:hAnsi="Times New Roman"/>
          <w:sz w:val="28"/>
          <w:szCs w:val="28"/>
        </w:rPr>
        <w:t>При расчете средней заработной платы учитываются выплаты стимулиру</w:t>
      </w:r>
      <w:r w:rsidRPr="002F0D4C">
        <w:rPr>
          <w:rFonts w:ascii="Times New Roman" w:hAnsi="Times New Roman"/>
          <w:sz w:val="28"/>
          <w:szCs w:val="28"/>
        </w:rPr>
        <w:t>ю</w:t>
      </w:r>
      <w:r w:rsidRPr="002F0D4C">
        <w:rPr>
          <w:rFonts w:ascii="Times New Roman" w:hAnsi="Times New Roman"/>
          <w:sz w:val="28"/>
          <w:szCs w:val="28"/>
        </w:rPr>
        <w:t>щего характера работников основного персонала учреждения независимо от финансовых источников, за счет которых осуществляются данные выплаты.</w:t>
      </w:r>
    </w:p>
    <w:p w:rsidR="002F0D4C" w:rsidRPr="002F0D4C" w:rsidRDefault="002F0D4C" w:rsidP="002F0D4C">
      <w:pPr>
        <w:rPr>
          <w:rFonts w:ascii="Times New Roman" w:hAnsi="Times New Roman"/>
          <w:sz w:val="28"/>
          <w:szCs w:val="28"/>
        </w:rPr>
      </w:pPr>
      <w:r w:rsidRPr="002F0D4C">
        <w:rPr>
          <w:rFonts w:ascii="Times New Roman" w:hAnsi="Times New Roman"/>
          <w:sz w:val="28"/>
          <w:szCs w:val="28"/>
        </w:rPr>
        <w:t>Расчет средней заработной платы работников основного персонала учрежд</w:t>
      </w:r>
      <w:r w:rsidRPr="002F0D4C">
        <w:rPr>
          <w:rFonts w:ascii="Times New Roman" w:hAnsi="Times New Roman"/>
          <w:sz w:val="28"/>
          <w:szCs w:val="28"/>
        </w:rPr>
        <w:t>е</w:t>
      </w:r>
      <w:r w:rsidRPr="002F0D4C">
        <w:rPr>
          <w:rFonts w:ascii="Times New Roman" w:hAnsi="Times New Roman"/>
          <w:sz w:val="28"/>
          <w:szCs w:val="28"/>
        </w:rPr>
        <w:t>ния осуществляется за календарный год, предшествующий году установл</w:t>
      </w:r>
      <w:r w:rsidRPr="002F0D4C">
        <w:rPr>
          <w:rFonts w:ascii="Times New Roman" w:hAnsi="Times New Roman"/>
          <w:sz w:val="28"/>
          <w:szCs w:val="28"/>
        </w:rPr>
        <w:t>е</w:t>
      </w:r>
      <w:r w:rsidRPr="002F0D4C">
        <w:rPr>
          <w:rFonts w:ascii="Times New Roman" w:hAnsi="Times New Roman"/>
          <w:sz w:val="28"/>
          <w:szCs w:val="28"/>
        </w:rPr>
        <w:t>ния должностного оклада руководителя учреждения.</w:t>
      </w:r>
    </w:p>
    <w:p w:rsidR="0051736A" w:rsidRDefault="0051736A" w:rsidP="002F0D4C">
      <w:pPr>
        <w:rPr>
          <w:rFonts w:ascii="Times New Roman" w:hAnsi="Times New Roman"/>
          <w:sz w:val="28"/>
          <w:szCs w:val="28"/>
        </w:rPr>
      </w:pPr>
    </w:p>
    <w:p w:rsidR="0051736A" w:rsidRDefault="0051736A" w:rsidP="002F0D4C">
      <w:pPr>
        <w:rPr>
          <w:rFonts w:ascii="Times New Roman" w:hAnsi="Times New Roman"/>
          <w:sz w:val="28"/>
          <w:szCs w:val="28"/>
        </w:rPr>
      </w:pPr>
    </w:p>
    <w:p w:rsidR="0051736A" w:rsidRDefault="0051736A" w:rsidP="002F0D4C">
      <w:pPr>
        <w:rPr>
          <w:rFonts w:ascii="Times New Roman" w:hAnsi="Times New Roman"/>
          <w:sz w:val="28"/>
          <w:szCs w:val="28"/>
        </w:rPr>
      </w:pPr>
    </w:p>
    <w:p w:rsidR="00283566" w:rsidRDefault="002F0D4C" w:rsidP="002F0D4C">
      <w:pPr>
        <w:rPr>
          <w:rFonts w:ascii="Times New Roman" w:hAnsi="Times New Roman"/>
          <w:sz w:val="28"/>
          <w:szCs w:val="28"/>
        </w:rPr>
      </w:pPr>
      <w:r w:rsidRPr="002F0D4C">
        <w:rPr>
          <w:rFonts w:ascii="Times New Roman" w:hAnsi="Times New Roman"/>
          <w:sz w:val="28"/>
          <w:szCs w:val="28"/>
        </w:rPr>
        <w:t>При расчете средней заработной платы не учитываются выплаты компенс</w:t>
      </w:r>
      <w:r w:rsidRPr="002F0D4C">
        <w:rPr>
          <w:rFonts w:ascii="Times New Roman" w:hAnsi="Times New Roman"/>
          <w:sz w:val="28"/>
          <w:szCs w:val="28"/>
        </w:rPr>
        <w:t>а</w:t>
      </w:r>
      <w:r w:rsidRPr="002F0D4C">
        <w:rPr>
          <w:rFonts w:ascii="Times New Roman" w:hAnsi="Times New Roman"/>
          <w:sz w:val="28"/>
          <w:szCs w:val="28"/>
        </w:rPr>
        <w:t>ционного характера работников основного персонала учреждения.</w:t>
      </w:r>
    </w:p>
    <w:p w:rsidR="002F0D4C" w:rsidRPr="002F0D4C" w:rsidRDefault="009323A9" w:rsidP="002F0D4C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</w:t>
      </w:r>
      <w:r w:rsidR="002F0D4C" w:rsidRPr="002F0D4C">
        <w:rPr>
          <w:rFonts w:ascii="Times New Roman" w:hAnsi="Times New Roman"/>
          <w:sz w:val="28"/>
          <w:szCs w:val="28"/>
        </w:rPr>
        <w:t>5. Средняя заработная плата работников основного персонала учреждения определяется путем деления суммы окладов (должностных окладов), ставок заработной платы и выплат стимулирующего характера работников основн</w:t>
      </w:r>
      <w:r w:rsidR="002F0D4C" w:rsidRPr="002F0D4C">
        <w:rPr>
          <w:rFonts w:ascii="Times New Roman" w:hAnsi="Times New Roman"/>
          <w:sz w:val="28"/>
          <w:szCs w:val="28"/>
        </w:rPr>
        <w:t>о</w:t>
      </w:r>
      <w:r w:rsidR="002F0D4C" w:rsidRPr="002F0D4C">
        <w:rPr>
          <w:rFonts w:ascii="Times New Roman" w:hAnsi="Times New Roman"/>
          <w:sz w:val="28"/>
          <w:szCs w:val="28"/>
        </w:rPr>
        <w:t>го персонала учреждения за отработанное время в предшествующем кале</w:t>
      </w:r>
      <w:r w:rsidR="002F0D4C" w:rsidRPr="002F0D4C">
        <w:rPr>
          <w:rFonts w:ascii="Times New Roman" w:hAnsi="Times New Roman"/>
          <w:sz w:val="28"/>
          <w:szCs w:val="28"/>
        </w:rPr>
        <w:t>н</w:t>
      </w:r>
      <w:r w:rsidR="002F0D4C" w:rsidRPr="002F0D4C">
        <w:rPr>
          <w:rFonts w:ascii="Times New Roman" w:hAnsi="Times New Roman"/>
          <w:sz w:val="28"/>
          <w:szCs w:val="28"/>
        </w:rPr>
        <w:t xml:space="preserve">дарном году на сумму среднемесячной численности работников основного </w:t>
      </w:r>
      <w:r w:rsidR="002F0D4C" w:rsidRPr="002F0D4C">
        <w:rPr>
          <w:rFonts w:ascii="Times New Roman" w:hAnsi="Times New Roman"/>
          <w:sz w:val="28"/>
          <w:szCs w:val="28"/>
        </w:rPr>
        <w:lastRenderedPageBreak/>
        <w:t>персонала учреждения за все месяцы календарного года, предшествующего году установления должностного оклада руководителя учреждения.</w:t>
      </w:r>
    </w:p>
    <w:p w:rsidR="002F0D4C" w:rsidRPr="002F0D4C" w:rsidRDefault="009323A9" w:rsidP="002F0D4C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</w:t>
      </w:r>
      <w:r w:rsidR="002F0D4C" w:rsidRPr="002F0D4C">
        <w:rPr>
          <w:rFonts w:ascii="Times New Roman" w:hAnsi="Times New Roman"/>
          <w:sz w:val="28"/>
          <w:szCs w:val="28"/>
        </w:rPr>
        <w:t>6. При определении среднемесячной численности работников основного персонала учреждения учитывается среднемесячная численность работников основного персонала учреждения, работающих на условиях полного рабоч</w:t>
      </w:r>
      <w:r w:rsidR="002F0D4C" w:rsidRPr="002F0D4C">
        <w:rPr>
          <w:rFonts w:ascii="Times New Roman" w:hAnsi="Times New Roman"/>
          <w:sz w:val="28"/>
          <w:szCs w:val="28"/>
        </w:rPr>
        <w:t>е</w:t>
      </w:r>
      <w:r w:rsidR="002F0D4C" w:rsidRPr="002F0D4C">
        <w:rPr>
          <w:rFonts w:ascii="Times New Roman" w:hAnsi="Times New Roman"/>
          <w:sz w:val="28"/>
          <w:szCs w:val="28"/>
        </w:rPr>
        <w:t>го времени, среднемесячная численность работников основного персонала учреждения, работающих на условиях неполного рабочего времени, и сре</w:t>
      </w:r>
      <w:r w:rsidR="002F0D4C" w:rsidRPr="002F0D4C">
        <w:rPr>
          <w:rFonts w:ascii="Times New Roman" w:hAnsi="Times New Roman"/>
          <w:sz w:val="28"/>
          <w:szCs w:val="28"/>
        </w:rPr>
        <w:t>д</w:t>
      </w:r>
      <w:r w:rsidR="002F0D4C" w:rsidRPr="002F0D4C">
        <w:rPr>
          <w:rFonts w:ascii="Times New Roman" w:hAnsi="Times New Roman"/>
          <w:sz w:val="28"/>
          <w:szCs w:val="28"/>
        </w:rPr>
        <w:t>немесячная численность работников основного персонала учреждения, я</w:t>
      </w:r>
      <w:r w:rsidR="002F0D4C" w:rsidRPr="002F0D4C">
        <w:rPr>
          <w:rFonts w:ascii="Times New Roman" w:hAnsi="Times New Roman"/>
          <w:sz w:val="28"/>
          <w:szCs w:val="28"/>
        </w:rPr>
        <w:t>в</w:t>
      </w:r>
      <w:r w:rsidR="002F0D4C" w:rsidRPr="002F0D4C">
        <w:rPr>
          <w:rFonts w:ascii="Times New Roman" w:hAnsi="Times New Roman"/>
          <w:sz w:val="28"/>
          <w:szCs w:val="28"/>
        </w:rPr>
        <w:t>ляющихся внешними совместителями.</w:t>
      </w:r>
    </w:p>
    <w:p w:rsidR="002F0D4C" w:rsidRPr="002F0D4C" w:rsidRDefault="009323A9" w:rsidP="002F0D4C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</w:t>
      </w:r>
      <w:r w:rsidR="002F0D4C" w:rsidRPr="002F0D4C">
        <w:rPr>
          <w:rFonts w:ascii="Times New Roman" w:hAnsi="Times New Roman"/>
          <w:sz w:val="28"/>
          <w:szCs w:val="28"/>
        </w:rPr>
        <w:t>7. Среднемесячная численность работников основного персонала учре</w:t>
      </w:r>
      <w:r w:rsidR="002F0D4C" w:rsidRPr="002F0D4C">
        <w:rPr>
          <w:rFonts w:ascii="Times New Roman" w:hAnsi="Times New Roman"/>
          <w:sz w:val="28"/>
          <w:szCs w:val="28"/>
        </w:rPr>
        <w:t>ж</w:t>
      </w:r>
      <w:r w:rsidR="002F0D4C" w:rsidRPr="002F0D4C">
        <w:rPr>
          <w:rFonts w:ascii="Times New Roman" w:hAnsi="Times New Roman"/>
          <w:sz w:val="28"/>
          <w:szCs w:val="28"/>
        </w:rPr>
        <w:t>дения, работающих на условиях полного рабочего времени, исчисляется п</w:t>
      </w:r>
      <w:r w:rsidR="002F0D4C" w:rsidRPr="002F0D4C">
        <w:rPr>
          <w:rFonts w:ascii="Times New Roman" w:hAnsi="Times New Roman"/>
          <w:sz w:val="28"/>
          <w:szCs w:val="28"/>
        </w:rPr>
        <w:t>у</w:t>
      </w:r>
      <w:r w:rsidR="002F0D4C" w:rsidRPr="002F0D4C">
        <w:rPr>
          <w:rFonts w:ascii="Times New Roman" w:hAnsi="Times New Roman"/>
          <w:sz w:val="28"/>
          <w:szCs w:val="28"/>
        </w:rPr>
        <w:t>тем суммирования численности работников основного персонала учрежд</w:t>
      </w:r>
      <w:r w:rsidR="002F0D4C" w:rsidRPr="002F0D4C">
        <w:rPr>
          <w:rFonts w:ascii="Times New Roman" w:hAnsi="Times New Roman"/>
          <w:sz w:val="28"/>
          <w:szCs w:val="28"/>
        </w:rPr>
        <w:t>е</w:t>
      </w:r>
      <w:r w:rsidR="002F0D4C" w:rsidRPr="002F0D4C">
        <w:rPr>
          <w:rFonts w:ascii="Times New Roman" w:hAnsi="Times New Roman"/>
          <w:sz w:val="28"/>
          <w:szCs w:val="28"/>
        </w:rPr>
        <w:t>ния, работающих на условиях полного рабочего времени, за каждый кале</w:t>
      </w:r>
      <w:r w:rsidR="002F0D4C" w:rsidRPr="002F0D4C">
        <w:rPr>
          <w:rFonts w:ascii="Times New Roman" w:hAnsi="Times New Roman"/>
          <w:sz w:val="28"/>
          <w:szCs w:val="28"/>
        </w:rPr>
        <w:t>н</w:t>
      </w:r>
      <w:r w:rsidR="002F0D4C" w:rsidRPr="002F0D4C">
        <w:rPr>
          <w:rFonts w:ascii="Times New Roman" w:hAnsi="Times New Roman"/>
          <w:sz w:val="28"/>
          <w:szCs w:val="28"/>
        </w:rPr>
        <w:t>дарный день месяца, с 1 по 30 или 31 число (для февраля - по 28 или 29 чи</w:t>
      </w:r>
      <w:r w:rsidR="002F0D4C" w:rsidRPr="002F0D4C">
        <w:rPr>
          <w:rFonts w:ascii="Times New Roman" w:hAnsi="Times New Roman"/>
          <w:sz w:val="28"/>
          <w:szCs w:val="28"/>
        </w:rPr>
        <w:t>с</w:t>
      </w:r>
      <w:r w:rsidR="002F0D4C" w:rsidRPr="002F0D4C">
        <w:rPr>
          <w:rFonts w:ascii="Times New Roman" w:hAnsi="Times New Roman"/>
          <w:sz w:val="28"/>
          <w:szCs w:val="28"/>
        </w:rPr>
        <w:t>ло), включая выходные и нерабочие праздничные дни, и деления полученной суммы на число календарных дней месяца.</w:t>
      </w:r>
    </w:p>
    <w:p w:rsidR="00C80ECF" w:rsidRDefault="002F0D4C" w:rsidP="002F0D4C">
      <w:pPr>
        <w:rPr>
          <w:rFonts w:ascii="Times New Roman" w:hAnsi="Times New Roman"/>
          <w:sz w:val="28"/>
          <w:szCs w:val="28"/>
        </w:rPr>
      </w:pPr>
      <w:r w:rsidRPr="002F0D4C">
        <w:rPr>
          <w:rFonts w:ascii="Times New Roman" w:hAnsi="Times New Roman"/>
          <w:sz w:val="28"/>
          <w:szCs w:val="28"/>
        </w:rPr>
        <w:t>Численность работников основного персонала учреждения, работающих на условиях полного рабочего времени, за выходные или нерабочие праздни</w:t>
      </w:r>
      <w:r w:rsidRPr="002F0D4C">
        <w:rPr>
          <w:rFonts w:ascii="Times New Roman" w:hAnsi="Times New Roman"/>
          <w:sz w:val="28"/>
          <w:szCs w:val="28"/>
        </w:rPr>
        <w:t>ч</w:t>
      </w:r>
      <w:r w:rsidRPr="002F0D4C">
        <w:rPr>
          <w:rFonts w:ascii="Times New Roman" w:hAnsi="Times New Roman"/>
          <w:sz w:val="28"/>
          <w:szCs w:val="28"/>
        </w:rPr>
        <w:t xml:space="preserve">ные дни принимается равной численности работников основного персонала учреждения, работающих на условиях полного рабочего времени, </w:t>
      </w:r>
    </w:p>
    <w:p w:rsidR="002F0D4C" w:rsidRPr="002F0D4C" w:rsidRDefault="002F0D4C" w:rsidP="002F0D4C">
      <w:pPr>
        <w:rPr>
          <w:rFonts w:ascii="Times New Roman" w:hAnsi="Times New Roman"/>
          <w:sz w:val="28"/>
          <w:szCs w:val="28"/>
        </w:rPr>
      </w:pPr>
      <w:r w:rsidRPr="002F0D4C">
        <w:rPr>
          <w:rFonts w:ascii="Times New Roman" w:hAnsi="Times New Roman"/>
          <w:sz w:val="28"/>
          <w:szCs w:val="28"/>
        </w:rPr>
        <w:t>за рабочий день, предшествовавший выходным или нерабочим праздничным дням.</w:t>
      </w:r>
    </w:p>
    <w:p w:rsidR="002F0D4C" w:rsidRPr="002F0D4C" w:rsidRDefault="00C80ECF" w:rsidP="002F0D4C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</w:t>
      </w:r>
      <w:r w:rsidR="002F0D4C" w:rsidRPr="002F0D4C">
        <w:rPr>
          <w:rFonts w:ascii="Times New Roman" w:hAnsi="Times New Roman"/>
          <w:sz w:val="28"/>
          <w:szCs w:val="28"/>
        </w:rPr>
        <w:t>В численности работников основного персонала учреждения, работающих на условиях полного рабочего времени, за каждый календарный день месяца учитываются работники основного персонала учреждения, фактически раб</w:t>
      </w:r>
      <w:r w:rsidR="002F0D4C" w:rsidRPr="002F0D4C">
        <w:rPr>
          <w:rFonts w:ascii="Times New Roman" w:hAnsi="Times New Roman"/>
          <w:sz w:val="28"/>
          <w:szCs w:val="28"/>
        </w:rPr>
        <w:t>о</w:t>
      </w:r>
      <w:r w:rsidR="002F0D4C" w:rsidRPr="002F0D4C">
        <w:rPr>
          <w:rFonts w:ascii="Times New Roman" w:hAnsi="Times New Roman"/>
          <w:sz w:val="28"/>
          <w:szCs w:val="28"/>
        </w:rPr>
        <w:t>тающие на основании табеля учета рабочего времени работников.</w:t>
      </w:r>
    </w:p>
    <w:p w:rsidR="009D4F50" w:rsidRDefault="00C80ECF" w:rsidP="002F0D4C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</w:t>
      </w:r>
    </w:p>
    <w:p w:rsidR="009D4F50" w:rsidRDefault="009D4F50" w:rsidP="002F0D4C">
      <w:pPr>
        <w:rPr>
          <w:rFonts w:ascii="Times New Roman" w:hAnsi="Times New Roman"/>
          <w:sz w:val="28"/>
          <w:szCs w:val="28"/>
        </w:rPr>
      </w:pPr>
    </w:p>
    <w:p w:rsidR="009D4F50" w:rsidRDefault="009D4F50" w:rsidP="002F0D4C">
      <w:pPr>
        <w:rPr>
          <w:rFonts w:ascii="Times New Roman" w:hAnsi="Times New Roman"/>
          <w:sz w:val="28"/>
          <w:szCs w:val="28"/>
        </w:rPr>
      </w:pPr>
    </w:p>
    <w:p w:rsidR="009D4F50" w:rsidRDefault="00C80ECF" w:rsidP="002F0D4C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</w:t>
      </w:r>
      <w:r w:rsidR="002F0D4C" w:rsidRPr="002F0D4C">
        <w:rPr>
          <w:rFonts w:ascii="Times New Roman" w:hAnsi="Times New Roman"/>
          <w:sz w:val="28"/>
          <w:szCs w:val="28"/>
        </w:rPr>
        <w:t>Работник, работающий в учреждении на одной, более одной ставке (офор</w:t>
      </w:r>
      <w:r w:rsidR="002F0D4C" w:rsidRPr="002F0D4C">
        <w:rPr>
          <w:rFonts w:ascii="Times New Roman" w:hAnsi="Times New Roman"/>
          <w:sz w:val="28"/>
          <w:szCs w:val="28"/>
        </w:rPr>
        <w:t>м</w:t>
      </w:r>
      <w:r w:rsidR="002F0D4C" w:rsidRPr="002F0D4C">
        <w:rPr>
          <w:rFonts w:ascii="Times New Roman" w:hAnsi="Times New Roman"/>
          <w:sz w:val="28"/>
          <w:szCs w:val="28"/>
        </w:rPr>
        <w:t>ленный в учреждении как внутренний совместитель), учитывается в списо</w:t>
      </w:r>
      <w:r w:rsidR="002F0D4C" w:rsidRPr="002F0D4C">
        <w:rPr>
          <w:rFonts w:ascii="Times New Roman" w:hAnsi="Times New Roman"/>
          <w:sz w:val="28"/>
          <w:szCs w:val="28"/>
        </w:rPr>
        <w:t>ч</w:t>
      </w:r>
      <w:r w:rsidR="002F0D4C" w:rsidRPr="002F0D4C">
        <w:rPr>
          <w:rFonts w:ascii="Times New Roman" w:hAnsi="Times New Roman"/>
          <w:sz w:val="28"/>
          <w:szCs w:val="28"/>
        </w:rPr>
        <w:t>ной численности работников основного персонала учреждения как один ч</w:t>
      </w:r>
      <w:r w:rsidR="002F0D4C" w:rsidRPr="002F0D4C">
        <w:rPr>
          <w:rFonts w:ascii="Times New Roman" w:hAnsi="Times New Roman"/>
          <w:sz w:val="28"/>
          <w:szCs w:val="28"/>
        </w:rPr>
        <w:t>е</w:t>
      </w:r>
      <w:r w:rsidR="002F0D4C" w:rsidRPr="002F0D4C">
        <w:rPr>
          <w:rFonts w:ascii="Times New Roman" w:hAnsi="Times New Roman"/>
          <w:sz w:val="28"/>
          <w:szCs w:val="28"/>
        </w:rPr>
        <w:t>ловек (целая единица).</w:t>
      </w:r>
    </w:p>
    <w:p w:rsidR="002F0D4C" w:rsidRPr="002F0D4C" w:rsidRDefault="002F0D4C" w:rsidP="002F0D4C">
      <w:pPr>
        <w:rPr>
          <w:rFonts w:ascii="Times New Roman" w:hAnsi="Times New Roman"/>
          <w:sz w:val="28"/>
          <w:szCs w:val="28"/>
        </w:rPr>
      </w:pPr>
      <w:r w:rsidRPr="002F0D4C">
        <w:rPr>
          <w:rFonts w:ascii="Times New Roman" w:hAnsi="Times New Roman"/>
          <w:sz w:val="28"/>
          <w:szCs w:val="28"/>
        </w:rPr>
        <w:lastRenderedPageBreak/>
        <w:t>8. Работники основного персонала учреждения, работавшие на условиях н</w:t>
      </w:r>
      <w:r w:rsidRPr="002F0D4C">
        <w:rPr>
          <w:rFonts w:ascii="Times New Roman" w:hAnsi="Times New Roman"/>
          <w:sz w:val="28"/>
          <w:szCs w:val="28"/>
        </w:rPr>
        <w:t>е</w:t>
      </w:r>
      <w:r w:rsidRPr="002F0D4C">
        <w:rPr>
          <w:rFonts w:ascii="Times New Roman" w:hAnsi="Times New Roman"/>
          <w:sz w:val="28"/>
          <w:szCs w:val="28"/>
        </w:rPr>
        <w:t>полного рабочего времени в соответствии с трудовым договором или перев</w:t>
      </w:r>
      <w:r w:rsidRPr="002F0D4C">
        <w:rPr>
          <w:rFonts w:ascii="Times New Roman" w:hAnsi="Times New Roman"/>
          <w:sz w:val="28"/>
          <w:szCs w:val="28"/>
        </w:rPr>
        <w:t>е</w:t>
      </w:r>
      <w:r w:rsidRPr="002F0D4C">
        <w:rPr>
          <w:rFonts w:ascii="Times New Roman" w:hAnsi="Times New Roman"/>
          <w:sz w:val="28"/>
          <w:szCs w:val="28"/>
        </w:rPr>
        <w:t>денные на работу на условиях неполного рабочего времени, при определении среднемесячной численности работников основного персонала учреждения учитываются пропорционально отработанному времени.</w:t>
      </w:r>
    </w:p>
    <w:p w:rsidR="002F0D4C" w:rsidRPr="002F0D4C" w:rsidRDefault="002F0D4C" w:rsidP="002F0D4C">
      <w:pPr>
        <w:rPr>
          <w:rFonts w:ascii="Times New Roman" w:hAnsi="Times New Roman"/>
          <w:sz w:val="28"/>
          <w:szCs w:val="28"/>
        </w:rPr>
      </w:pPr>
      <w:r w:rsidRPr="002F0D4C">
        <w:rPr>
          <w:rFonts w:ascii="Times New Roman" w:hAnsi="Times New Roman"/>
          <w:sz w:val="28"/>
          <w:szCs w:val="28"/>
        </w:rPr>
        <w:t>Расчет средней численности этой категории работников производится в сл</w:t>
      </w:r>
      <w:r w:rsidRPr="002F0D4C">
        <w:rPr>
          <w:rFonts w:ascii="Times New Roman" w:hAnsi="Times New Roman"/>
          <w:sz w:val="28"/>
          <w:szCs w:val="28"/>
        </w:rPr>
        <w:t>е</w:t>
      </w:r>
      <w:r w:rsidRPr="002F0D4C">
        <w:rPr>
          <w:rFonts w:ascii="Times New Roman" w:hAnsi="Times New Roman"/>
          <w:sz w:val="28"/>
          <w:szCs w:val="28"/>
        </w:rPr>
        <w:t>дующем порядке:</w:t>
      </w:r>
    </w:p>
    <w:p w:rsidR="002F0D4C" w:rsidRPr="002F0D4C" w:rsidRDefault="002F0D4C" w:rsidP="002F0D4C">
      <w:pPr>
        <w:rPr>
          <w:rFonts w:ascii="Times New Roman" w:hAnsi="Times New Roman"/>
          <w:sz w:val="28"/>
          <w:szCs w:val="28"/>
        </w:rPr>
      </w:pPr>
      <w:r w:rsidRPr="002F0D4C">
        <w:rPr>
          <w:rFonts w:ascii="Times New Roman" w:hAnsi="Times New Roman"/>
          <w:sz w:val="28"/>
          <w:szCs w:val="28"/>
        </w:rPr>
        <w:t>а) исчисляется общее количество человеко-дней, отработанных этими рабо</w:t>
      </w:r>
      <w:r w:rsidRPr="002F0D4C">
        <w:rPr>
          <w:rFonts w:ascii="Times New Roman" w:hAnsi="Times New Roman"/>
          <w:sz w:val="28"/>
          <w:szCs w:val="28"/>
        </w:rPr>
        <w:t>т</w:t>
      </w:r>
      <w:r w:rsidRPr="002F0D4C">
        <w:rPr>
          <w:rFonts w:ascii="Times New Roman" w:hAnsi="Times New Roman"/>
          <w:sz w:val="28"/>
          <w:szCs w:val="28"/>
        </w:rPr>
        <w:t>никами, путем деления общего числа отработанных человеко-часов в отче</w:t>
      </w:r>
      <w:r w:rsidRPr="002F0D4C">
        <w:rPr>
          <w:rFonts w:ascii="Times New Roman" w:hAnsi="Times New Roman"/>
          <w:sz w:val="28"/>
          <w:szCs w:val="28"/>
        </w:rPr>
        <w:t>т</w:t>
      </w:r>
      <w:r w:rsidRPr="002F0D4C">
        <w:rPr>
          <w:rFonts w:ascii="Times New Roman" w:hAnsi="Times New Roman"/>
          <w:sz w:val="28"/>
          <w:szCs w:val="28"/>
        </w:rPr>
        <w:t>ном месяце на продолжительность рабочего дня исходя из продолжительн</w:t>
      </w:r>
      <w:r w:rsidRPr="002F0D4C">
        <w:rPr>
          <w:rFonts w:ascii="Times New Roman" w:hAnsi="Times New Roman"/>
          <w:sz w:val="28"/>
          <w:szCs w:val="28"/>
        </w:rPr>
        <w:t>о</w:t>
      </w:r>
      <w:r w:rsidRPr="002F0D4C">
        <w:rPr>
          <w:rFonts w:ascii="Times New Roman" w:hAnsi="Times New Roman"/>
          <w:sz w:val="28"/>
          <w:szCs w:val="28"/>
        </w:rPr>
        <w:t>сти рабочей недели, например:</w:t>
      </w:r>
    </w:p>
    <w:p w:rsidR="002F0D4C" w:rsidRPr="002F0D4C" w:rsidRDefault="002F0D4C" w:rsidP="002F0D4C">
      <w:pPr>
        <w:rPr>
          <w:rFonts w:ascii="Times New Roman" w:hAnsi="Times New Roman"/>
          <w:sz w:val="28"/>
          <w:szCs w:val="28"/>
        </w:rPr>
      </w:pPr>
      <w:r w:rsidRPr="002F0D4C">
        <w:rPr>
          <w:rFonts w:ascii="Times New Roman" w:hAnsi="Times New Roman"/>
          <w:sz w:val="28"/>
          <w:szCs w:val="28"/>
        </w:rPr>
        <w:t>40 часов - на 8 часов (при пятидневной рабочей неделе) или на 6,67 часа (при шестидневной рабочей неделе);</w:t>
      </w:r>
    </w:p>
    <w:p w:rsidR="002F0D4C" w:rsidRPr="002F0D4C" w:rsidRDefault="002F0D4C" w:rsidP="002F0D4C">
      <w:pPr>
        <w:rPr>
          <w:rFonts w:ascii="Times New Roman" w:hAnsi="Times New Roman"/>
          <w:sz w:val="28"/>
          <w:szCs w:val="28"/>
        </w:rPr>
      </w:pPr>
      <w:r w:rsidRPr="002F0D4C">
        <w:rPr>
          <w:rFonts w:ascii="Times New Roman" w:hAnsi="Times New Roman"/>
          <w:sz w:val="28"/>
          <w:szCs w:val="28"/>
        </w:rPr>
        <w:t>39 часов - на 7,8 часа (при пятидневной рабочей неделе) или на 6,5 часа (при шестидневной рабочей неделе);</w:t>
      </w:r>
    </w:p>
    <w:p w:rsidR="002F0D4C" w:rsidRPr="002F0D4C" w:rsidRDefault="002F0D4C" w:rsidP="002F0D4C">
      <w:pPr>
        <w:rPr>
          <w:rFonts w:ascii="Times New Roman" w:hAnsi="Times New Roman"/>
          <w:sz w:val="28"/>
          <w:szCs w:val="28"/>
        </w:rPr>
      </w:pPr>
      <w:r w:rsidRPr="002F0D4C">
        <w:rPr>
          <w:rFonts w:ascii="Times New Roman" w:hAnsi="Times New Roman"/>
          <w:sz w:val="28"/>
          <w:szCs w:val="28"/>
        </w:rPr>
        <w:t>36 часов - на 7,2 часа (при пятидневной рабочей неделе) или на 6 часов (при шестидневной рабочей неделе);</w:t>
      </w:r>
    </w:p>
    <w:p w:rsidR="002F0D4C" w:rsidRPr="002F0D4C" w:rsidRDefault="002F0D4C" w:rsidP="002F0D4C">
      <w:pPr>
        <w:rPr>
          <w:rFonts w:ascii="Times New Roman" w:hAnsi="Times New Roman"/>
          <w:sz w:val="28"/>
          <w:szCs w:val="28"/>
        </w:rPr>
      </w:pPr>
      <w:r w:rsidRPr="002F0D4C">
        <w:rPr>
          <w:rFonts w:ascii="Times New Roman" w:hAnsi="Times New Roman"/>
          <w:sz w:val="28"/>
          <w:szCs w:val="28"/>
        </w:rPr>
        <w:t>33 часа - на 6,6 часа (при пятидневной рабочей неделе) или на 5,5 часа (при шестидневной рабочей неделе);</w:t>
      </w:r>
    </w:p>
    <w:p w:rsidR="002F0D4C" w:rsidRPr="002F0D4C" w:rsidRDefault="002F0D4C" w:rsidP="002F0D4C">
      <w:pPr>
        <w:rPr>
          <w:rFonts w:ascii="Times New Roman" w:hAnsi="Times New Roman"/>
          <w:sz w:val="28"/>
          <w:szCs w:val="28"/>
        </w:rPr>
      </w:pPr>
      <w:r w:rsidRPr="002F0D4C">
        <w:rPr>
          <w:rFonts w:ascii="Times New Roman" w:hAnsi="Times New Roman"/>
          <w:sz w:val="28"/>
          <w:szCs w:val="28"/>
        </w:rPr>
        <w:t>30 часов - на 6 часов (при пятидневной рабочей неделе) или на 5 часов (при шестидневной рабочей неделе);</w:t>
      </w:r>
    </w:p>
    <w:p w:rsidR="00C80ECF" w:rsidRDefault="002F0D4C" w:rsidP="002F0D4C">
      <w:pPr>
        <w:rPr>
          <w:rFonts w:ascii="Times New Roman" w:hAnsi="Times New Roman"/>
          <w:sz w:val="28"/>
          <w:szCs w:val="28"/>
        </w:rPr>
      </w:pPr>
      <w:r w:rsidRPr="002F0D4C">
        <w:rPr>
          <w:rFonts w:ascii="Times New Roman" w:hAnsi="Times New Roman"/>
          <w:sz w:val="28"/>
          <w:szCs w:val="28"/>
        </w:rPr>
        <w:t>24 часа - на 4,8 часа (при пятидневной рабочей неделе) или на 4 часа (при шестидневной рабочей неделе);</w:t>
      </w:r>
    </w:p>
    <w:p w:rsidR="002F0D4C" w:rsidRPr="002F0D4C" w:rsidRDefault="002F0D4C" w:rsidP="002F0D4C">
      <w:pPr>
        <w:rPr>
          <w:rFonts w:ascii="Times New Roman" w:hAnsi="Times New Roman"/>
          <w:sz w:val="28"/>
          <w:szCs w:val="28"/>
        </w:rPr>
      </w:pPr>
      <w:r w:rsidRPr="002F0D4C">
        <w:rPr>
          <w:rFonts w:ascii="Times New Roman" w:hAnsi="Times New Roman"/>
          <w:sz w:val="28"/>
          <w:szCs w:val="28"/>
        </w:rPr>
        <w:t>б) затем определяется средняя численность неполностью занятых работников за отчетный месяц в пересчете на полную занятость путем деления отраб</w:t>
      </w:r>
      <w:r w:rsidRPr="002F0D4C">
        <w:rPr>
          <w:rFonts w:ascii="Times New Roman" w:hAnsi="Times New Roman"/>
          <w:sz w:val="28"/>
          <w:szCs w:val="28"/>
        </w:rPr>
        <w:t>о</w:t>
      </w:r>
      <w:r w:rsidRPr="002F0D4C">
        <w:rPr>
          <w:rFonts w:ascii="Times New Roman" w:hAnsi="Times New Roman"/>
          <w:sz w:val="28"/>
          <w:szCs w:val="28"/>
        </w:rPr>
        <w:t>танных человеко-дней на число рабочих дней в месяце по календарю в о</w:t>
      </w:r>
      <w:r w:rsidRPr="002F0D4C">
        <w:rPr>
          <w:rFonts w:ascii="Times New Roman" w:hAnsi="Times New Roman"/>
          <w:sz w:val="28"/>
          <w:szCs w:val="28"/>
        </w:rPr>
        <w:t>т</w:t>
      </w:r>
      <w:r w:rsidRPr="002F0D4C">
        <w:rPr>
          <w:rFonts w:ascii="Times New Roman" w:hAnsi="Times New Roman"/>
          <w:sz w:val="28"/>
          <w:szCs w:val="28"/>
        </w:rPr>
        <w:t>четном месяце.</w:t>
      </w:r>
    </w:p>
    <w:p w:rsidR="009D4F50" w:rsidRDefault="009323A9" w:rsidP="002F0D4C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</w:t>
      </w:r>
      <w:r w:rsidR="002F0D4C" w:rsidRPr="002F0D4C">
        <w:rPr>
          <w:rFonts w:ascii="Times New Roman" w:hAnsi="Times New Roman"/>
          <w:sz w:val="28"/>
          <w:szCs w:val="28"/>
        </w:rPr>
        <w:t>9. Среднемесячная численность работников основного персонала учре</w:t>
      </w:r>
      <w:r w:rsidR="002F0D4C" w:rsidRPr="002F0D4C">
        <w:rPr>
          <w:rFonts w:ascii="Times New Roman" w:hAnsi="Times New Roman"/>
          <w:sz w:val="28"/>
          <w:szCs w:val="28"/>
        </w:rPr>
        <w:t>ж</w:t>
      </w:r>
      <w:r w:rsidR="002F0D4C" w:rsidRPr="002F0D4C">
        <w:rPr>
          <w:rFonts w:ascii="Times New Roman" w:hAnsi="Times New Roman"/>
          <w:sz w:val="28"/>
          <w:szCs w:val="28"/>
        </w:rPr>
        <w:t xml:space="preserve">дения, являющихся внешними совместителями, исчисляется в соответствии с порядком определения среднемесячной численности </w:t>
      </w:r>
    </w:p>
    <w:p w:rsidR="009D4F50" w:rsidRDefault="009D4F50" w:rsidP="002F0D4C">
      <w:pPr>
        <w:rPr>
          <w:rFonts w:ascii="Times New Roman" w:hAnsi="Times New Roman"/>
          <w:sz w:val="28"/>
          <w:szCs w:val="28"/>
        </w:rPr>
      </w:pPr>
    </w:p>
    <w:p w:rsidR="009D4F50" w:rsidRDefault="009D4F50" w:rsidP="002F0D4C">
      <w:pPr>
        <w:rPr>
          <w:rFonts w:ascii="Times New Roman" w:hAnsi="Times New Roman"/>
          <w:sz w:val="28"/>
          <w:szCs w:val="28"/>
        </w:rPr>
      </w:pPr>
    </w:p>
    <w:p w:rsidR="00283566" w:rsidRDefault="002F0D4C" w:rsidP="002F0D4C">
      <w:pPr>
        <w:rPr>
          <w:rFonts w:ascii="Times New Roman" w:hAnsi="Times New Roman"/>
          <w:sz w:val="28"/>
          <w:szCs w:val="28"/>
        </w:rPr>
      </w:pPr>
      <w:r w:rsidRPr="002F0D4C">
        <w:rPr>
          <w:rFonts w:ascii="Times New Roman" w:hAnsi="Times New Roman"/>
          <w:sz w:val="28"/>
          <w:szCs w:val="28"/>
        </w:rPr>
        <w:lastRenderedPageBreak/>
        <w:t>работников основного персонала учреждения, работавших на условиях н</w:t>
      </w:r>
      <w:r w:rsidRPr="002F0D4C">
        <w:rPr>
          <w:rFonts w:ascii="Times New Roman" w:hAnsi="Times New Roman"/>
          <w:sz w:val="28"/>
          <w:szCs w:val="28"/>
        </w:rPr>
        <w:t>е</w:t>
      </w:r>
      <w:r w:rsidRPr="002F0D4C">
        <w:rPr>
          <w:rFonts w:ascii="Times New Roman" w:hAnsi="Times New Roman"/>
          <w:sz w:val="28"/>
          <w:szCs w:val="28"/>
        </w:rPr>
        <w:t>полного рабочего времени (пункт 6 настоящего Порядка).".</w:t>
      </w:r>
    </w:p>
    <w:p w:rsidR="00847F06" w:rsidRPr="002F0D4C" w:rsidRDefault="009323A9" w:rsidP="002F0D4C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="002F0D4C" w:rsidRPr="002F0D4C">
        <w:rPr>
          <w:rFonts w:ascii="Times New Roman" w:hAnsi="Times New Roman"/>
          <w:sz w:val="28"/>
          <w:szCs w:val="28"/>
        </w:rPr>
        <w:t xml:space="preserve">2. Исполнительным органам </w:t>
      </w:r>
      <w:r w:rsidR="00226531">
        <w:rPr>
          <w:rFonts w:ascii="Times New Roman" w:hAnsi="Times New Roman"/>
          <w:sz w:val="28"/>
          <w:szCs w:val="28"/>
        </w:rPr>
        <w:t xml:space="preserve"> муниципальной</w:t>
      </w:r>
      <w:r w:rsidR="002F0D4C" w:rsidRPr="002F0D4C">
        <w:rPr>
          <w:rFonts w:ascii="Times New Roman" w:hAnsi="Times New Roman"/>
          <w:sz w:val="28"/>
          <w:szCs w:val="28"/>
        </w:rPr>
        <w:t xml:space="preserve"> власти </w:t>
      </w:r>
      <w:r w:rsidR="00226531">
        <w:rPr>
          <w:rFonts w:ascii="Times New Roman" w:hAnsi="Times New Roman"/>
          <w:sz w:val="28"/>
          <w:szCs w:val="28"/>
        </w:rPr>
        <w:t xml:space="preserve"> муниципального обр</w:t>
      </w:r>
      <w:r w:rsidR="00226531">
        <w:rPr>
          <w:rFonts w:ascii="Times New Roman" w:hAnsi="Times New Roman"/>
          <w:sz w:val="28"/>
          <w:szCs w:val="28"/>
        </w:rPr>
        <w:t>а</w:t>
      </w:r>
      <w:r w:rsidR="00226531">
        <w:rPr>
          <w:rFonts w:ascii="Times New Roman" w:hAnsi="Times New Roman"/>
          <w:sz w:val="28"/>
          <w:szCs w:val="28"/>
        </w:rPr>
        <w:t>зования «</w:t>
      </w:r>
      <w:r w:rsidR="00597838">
        <w:rPr>
          <w:rFonts w:ascii="Times New Roman" w:hAnsi="Times New Roman"/>
          <w:sz w:val="28"/>
          <w:szCs w:val="28"/>
        </w:rPr>
        <w:t>Карсунский</w:t>
      </w:r>
      <w:r w:rsidR="00226531">
        <w:rPr>
          <w:rFonts w:ascii="Times New Roman" w:hAnsi="Times New Roman"/>
          <w:sz w:val="28"/>
          <w:szCs w:val="28"/>
        </w:rPr>
        <w:t xml:space="preserve"> район» </w:t>
      </w:r>
      <w:r w:rsidR="002F0D4C" w:rsidRPr="002F0D4C">
        <w:rPr>
          <w:rFonts w:ascii="Times New Roman" w:hAnsi="Times New Roman"/>
          <w:sz w:val="28"/>
          <w:szCs w:val="28"/>
        </w:rPr>
        <w:t>Ульяновской области, осуществляющим фун</w:t>
      </w:r>
      <w:r w:rsidR="002F0D4C" w:rsidRPr="002F0D4C">
        <w:rPr>
          <w:rFonts w:ascii="Times New Roman" w:hAnsi="Times New Roman"/>
          <w:sz w:val="28"/>
          <w:szCs w:val="28"/>
        </w:rPr>
        <w:t>к</w:t>
      </w:r>
      <w:r w:rsidR="002F0D4C" w:rsidRPr="002F0D4C">
        <w:rPr>
          <w:rFonts w:ascii="Times New Roman" w:hAnsi="Times New Roman"/>
          <w:sz w:val="28"/>
          <w:szCs w:val="28"/>
        </w:rPr>
        <w:t>ции и полномочия учредителей соответствующих учреждений, внести соо</w:t>
      </w:r>
      <w:r w:rsidR="002F0D4C" w:rsidRPr="002F0D4C">
        <w:rPr>
          <w:rFonts w:ascii="Times New Roman" w:hAnsi="Times New Roman"/>
          <w:sz w:val="28"/>
          <w:szCs w:val="28"/>
        </w:rPr>
        <w:t>т</w:t>
      </w:r>
      <w:r w:rsidR="002F0D4C" w:rsidRPr="002F0D4C">
        <w:rPr>
          <w:rFonts w:ascii="Times New Roman" w:hAnsi="Times New Roman"/>
          <w:sz w:val="28"/>
          <w:szCs w:val="28"/>
        </w:rPr>
        <w:t>ветствующие изменения в нормативные правовые акты, устанавливающие системы оплаты труда работников учреждений.</w:t>
      </w:r>
    </w:p>
    <w:sectPr w:rsidR="00847F06" w:rsidRPr="002F0D4C" w:rsidSect="0033792D">
      <w:headerReference w:type="default" r:id="rId8"/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F0078" w:rsidRDefault="001F0078">
      <w:r>
        <w:separator/>
      </w:r>
    </w:p>
  </w:endnote>
  <w:endnote w:type="continuationSeparator" w:id="1">
    <w:p w:rsidR="001F0078" w:rsidRDefault="001F00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F0078" w:rsidRDefault="001F0078">
      <w:r>
        <w:separator/>
      </w:r>
    </w:p>
  </w:footnote>
  <w:footnote w:type="continuationSeparator" w:id="1">
    <w:p w:rsidR="001F0078" w:rsidRDefault="001F00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4968632"/>
      <w:docPartObj>
        <w:docPartGallery w:val="Page Numbers (Top of Page)"/>
        <w:docPartUnique/>
      </w:docPartObj>
    </w:sdtPr>
    <w:sdtContent>
      <w:p w:rsidR="0033792D" w:rsidRDefault="0033792D">
        <w:pPr>
          <w:pStyle w:val="ae"/>
          <w:jc w:val="center"/>
        </w:pPr>
        <w:fldSimple w:instr=" PAGE   \* MERGEFORMAT ">
          <w:r>
            <w:rPr>
              <w:noProof/>
            </w:rPr>
            <w:t>4</w:t>
          </w:r>
        </w:fldSimple>
      </w:p>
    </w:sdtContent>
  </w:sdt>
  <w:p w:rsidR="0033792D" w:rsidRDefault="0033792D">
    <w:pPr>
      <w:pStyle w:val="ae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3"/>
    <w:multiLevelType w:val="multilevel"/>
    <w:tmpl w:val="00000002"/>
    <w:lvl w:ilvl="0">
      <w:start w:val="1"/>
      <w:numFmt w:val="decimal"/>
      <w:lvlText w:val="5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start w:val="4"/>
      <w:numFmt w:val="decimal"/>
      <w:lvlText w:val="%2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2">
      <w:start w:val="4"/>
      <w:numFmt w:val="decimal"/>
      <w:lvlText w:val="%2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3">
      <w:start w:val="4"/>
      <w:numFmt w:val="decimal"/>
      <w:lvlText w:val="%2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4">
      <w:start w:val="4"/>
      <w:numFmt w:val="decimal"/>
      <w:lvlText w:val="%2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5">
      <w:start w:val="4"/>
      <w:numFmt w:val="decimal"/>
      <w:lvlText w:val="%2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6">
      <w:start w:val="4"/>
      <w:numFmt w:val="decimal"/>
      <w:lvlText w:val="%2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7">
      <w:start w:val="4"/>
      <w:numFmt w:val="decimal"/>
      <w:lvlText w:val="%2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8">
      <w:start w:val="4"/>
      <w:numFmt w:val="decimal"/>
      <w:lvlText w:val="%2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</w:abstractNum>
  <w:abstractNum w:abstractNumId="1">
    <w:nsid w:val="00000005"/>
    <w:multiLevelType w:val="multilevel"/>
    <w:tmpl w:val="00000004"/>
    <w:lvl w:ilvl="0">
      <w:start w:val="1"/>
      <w:numFmt w:val="decimal"/>
      <w:lvlText w:val="5.4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start w:val="1"/>
      <w:numFmt w:val="decimal"/>
      <w:lvlText w:val="5.4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2">
      <w:start w:val="1"/>
      <w:numFmt w:val="decimal"/>
      <w:lvlText w:val="5.4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3">
      <w:start w:val="1"/>
      <w:numFmt w:val="decimal"/>
      <w:lvlText w:val="5.4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4">
      <w:start w:val="1"/>
      <w:numFmt w:val="decimal"/>
      <w:lvlText w:val="5.4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5">
      <w:start w:val="1"/>
      <w:numFmt w:val="decimal"/>
      <w:lvlText w:val="5.4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6">
      <w:start w:val="1"/>
      <w:numFmt w:val="decimal"/>
      <w:lvlText w:val="5.4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7">
      <w:start w:val="1"/>
      <w:numFmt w:val="decimal"/>
      <w:lvlText w:val="5.4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8">
      <w:start w:val="1"/>
      <w:numFmt w:val="decimal"/>
      <w:lvlText w:val="5.4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</w:abstractNum>
  <w:abstractNum w:abstractNumId="2">
    <w:nsid w:val="00000007"/>
    <w:multiLevelType w:val="multilevel"/>
    <w:tmpl w:val="00000006"/>
    <w:lvl w:ilvl="0">
      <w:start w:val="1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start w:val="1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2">
      <w:start w:val="1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3">
      <w:start w:val="1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4">
      <w:start w:val="1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5">
      <w:start w:val="1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6">
      <w:start w:val="1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7">
      <w:start w:val="1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8">
      <w:start w:val="1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</w:abstractNum>
  <w:abstractNum w:abstractNumId="3">
    <w:nsid w:val="00000009"/>
    <w:multiLevelType w:val="multilevel"/>
    <w:tmpl w:val="00000008"/>
    <w:lvl w:ilvl="0">
      <w:start w:val="1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start w:val="1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2">
      <w:start w:val="1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3">
      <w:start w:val="1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4">
      <w:start w:val="1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5">
      <w:start w:val="1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6">
      <w:start w:val="1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7">
      <w:start w:val="1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8">
      <w:start w:val="1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</w:abstractNum>
  <w:abstractNum w:abstractNumId="4">
    <w:nsid w:val="0000000B"/>
    <w:multiLevelType w:val="multilevel"/>
    <w:tmpl w:val="0000000A"/>
    <w:lvl w:ilvl="0">
      <w:start w:val="1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start w:val="1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2">
      <w:start w:val="1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3">
      <w:start w:val="1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4">
      <w:start w:val="1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5">
      <w:start w:val="1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6">
      <w:start w:val="1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7">
      <w:start w:val="1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8">
      <w:start w:val="1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</w:abstractNum>
  <w:abstractNum w:abstractNumId="5">
    <w:nsid w:val="0000000D"/>
    <w:multiLevelType w:val="multilevel"/>
    <w:tmpl w:val="0000000C"/>
    <w:lvl w:ilvl="0">
      <w:start w:val="5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start w:val="5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2">
      <w:start w:val="5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3">
      <w:start w:val="5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4">
      <w:start w:val="5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5">
      <w:start w:val="5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6">
      <w:start w:val="5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7">
      <w:start w:val="5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8">
      <w:start w:val="5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</w:abstractNum>
  <w:abstractNum w:abstractNumId="6">
    <w:nsid w:val="0000000F"/>
    <w:multiLevelType w:val="multilevel"/>
    <w:tmpl w:val="0000000E"/>
    <w:lvl w:ilvl="0">
      <w:start w:val="6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start w:val="6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2">
      <w:start w:val="6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3">
      <w:start w:val="6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4">
      <w:start w:val="6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5">
      <w:start w:val="6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6">
      <w:start w:val="6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7">
      <w:start w:val="6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8">
      <w:start w:val="6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</w:abstractNum>
  <w:abstractNum w:abstractNumId="7">
    <w:nsid w:val="05BC2CCD"/>
    <w:multiLevelType w:val="multilevel"/>
    <w:tmpl w:val="00000004"/>
    <w:lvl w:ilvl="0">
      <w:start w:val="1"/>
      <w:numFmt w:val="decimal"/>
      <w:lvlText w:val="5.4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start w:val="1"/>
      <w:numFmt w:val="decimal"/>
      <w:lvlText w:val="5.4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2">
      <w:start w:val="1"/>
      <w:numFmt w:val="decimal"/>
      <w:lvlText w:val="5.4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3">
      <w:start w:val="1"/>
      <w:numFmt w:val="decimal"/>
      <w:lvlText w:val="5.4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4">
      <w:start w:val="1"/>
      <w:numFmt w:val="decimal"/>
      <w:lvlText w:val="5.4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5">
      <w:start w:val="1"/>
      <w:numFmt w:val="decimal"/>
      <w:lvlText w:val="5.4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6">
      <w:start w:val="1"/>
      <w:numFmt w:val="decimal"/>
      <w:lvlText w:val="5.4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7">
      <w:start w:val="1"/>
      <w:numFmt w:val="decimal"/>
      <w:lvlText w:val="5.4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8">
      <w:start w:val="1"/>
      <w:numFmt w:val="decimal"/>
      <w:lvlText w:val="5.4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</w:abstractNum>
  <w:abstractNum w:abstractNumId="8">
    <w:nsid w:val="629D7325"/>
    <w:multiLevelType w:val="hybridMultilevel"/>
    <w:tmpl w:val="7506F774"/>
    <w:lvl w:ilvl="0" w:tplc="B40259C0">
      <w:start w:val="1"/>
      <w:numFmt w:val="upperRoman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9BA82832">
      <w:numFmt w:val="none"/>
      <w:lvlText w:val=""/>
      <w:lvlJc w:val="left"/>
      <w:pPr>
        <w:tabs>
          <w:tab w:val="num" w:pos="360"/>
        </w:tabs>
      </w:pPr>
    </w:lvl>
    <w:lvl w:ilvl="2" w:tplc="49D4BEC0">
      <w:numFmt w:val="none"/>
      <w:lvlText w:val=""/>
      <w:lvlJc w:val="left"/>
      <w:pPr>
        <w:tabs>
          <w:tab w:val="num" w:pos="360"/>
        </w:tabs>
      </w:pPr>
    </w:lvl>
    <w:lvl w:ilvl="3" w:tplc="61D21D38">
      <w:numFmt w:val="none"/>
      <w:lvlText w:val=""/>
      <w:lvlJc w:val="left"/>
      <w:pPr>
        <w:tabs>
          <w:tab w:val="num" w:pos="360"/>
        </w:tabs>
      </w:pPr>
    </w:lvl>
    <w:lvl w:ilvl="4" w:tplc="49129D12">
      <w:numFmt w:val="none"/>
      <w:lvlText w:val=""/>
      <w:lvlJc w:val="left"/>
      <w:pPr>
        <w:tabs>
          <w:tab w:val="num" w:pos="360"/>
        </w:tabs>
      </w:pPr>
    </w:lvl>
    <w:lvl w:ilvl="5" w:tplc="40763DAE">
      <w:numFmt w:val="none"/>
      <w:lvlText w:val=""/>
      <w:lvlJc w:val="left"/>
      <w:pPr>
        <w:tabs>
          <w:tab w:val="num" w:pos="360"/>
        </w:tabs>
      </w:pPr>
    </w:lvl>
    <w:lvl w:ilvl="6" w:tplc="C7DCCE92">
      <w:numFmt w:val="none"/>
      <w:lvlText w:val=""/>
      <w:lvlJc w:val="left"/>
      <w:pPr>
        <w:tabs>
          <w:tab w:val="num" w:pos="360"/>
        </w:tabs>
      </w:pPr>
    </w:lvl>
    <w:lvl w:ilvl="7" w:tplc="59AA5352">
      <w:numFmt w:val="none"/>
      <w:lvlText w:val=""/>
      <w:lvlJc w:val="left"/>
      <w:pPr>
        <w:tabs>
          <w:tab w:val="num" w:pos="360"/>
        </w:tabs>
      </w:pPr>
    </w:lvl>
    <w:lvl w:ilvl="8" w:tplc="00CAAED8">
      <w:numFmt w:val="none"/>
      <w:lvlText w:val=""/>
      <w:lvlJc w:val="left"/>
      <w:pPr>
        <w:tabs>
          <w:tab w:val="num" w:pos="360"/>
        </w:tabs>
      </w:pPr>
    </w:lvl>
  </w:abstractNum>
  <w:num w:numId="1">
    <w:abstractNumId w:val="8"/>
  </w:num>
  <w:num w:numId="2">
    <w:abstractNumId w:val="0"/>
  </w:num>
  <w:num w:numId="3">
    <w:abstractNumId w:val="1"/>
  </w:num>
  <w:num w:numId="4">
    <w:abstractNumId w:val="7"/>
  </w:num>
  <w:num w:numId="5">
    <w:abstractNumId w:val="2"/>
  </w:num>
  <w:num w:numId="6">
    <w:abstractNumId w:val="3"/>
  </w:num>
  <w:num w:numId="7">
    <w:abstractNumId w:val="4"/>
  </w:num>
  <w:num w:numId="8">
    <w:abstractNumId w:val="5"/>
  </w:num>
  <w:num w:numId="9">
    <w:abstractNumId w:val="6"/>
  </w:num>
  <w:num w:numId="1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autoHyphenation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20904"/>
    <w:rsid w:val="000041BC"/>
    <w:rsid w:val="00026114"/>
    <w:rsid w:val="00031699"/>
    <w:rsid w:val="00033E05"/>
    <w:rsid w:val="00057259"/>
    <w:rsid w:val="00081AA0"/>
    <w:rsid w:val="0009282F"/>
    <w:rsid w:val="0009477C"/>
    <w:rsid w:val="000A66F5"/>
    <w:rsid w:val="000B1772"/>
    <w:rsid w:val="000C3F41"/>
    <w:rsid w:val="000D4C64"/>
    <w:rsid w:val="000E6438"/>
    <w:rsid w:val="000E6BB4"/>
    <w:rsid w:val="000F5C08"/>
    <w:rsid w:val="001001FF"/>
    <w:rsid w:val="00102964"/>
    <w:rsid w:val="00124CF9"/>
    <w:rsid w:val="001251E3"/>
    <w:rsid w:val="001275F3"/>
    <w:rsid w:val="001721C0"/>
    <w:rsid w:val="001875A7"/>
    <w:rsid w:val="00192D3D"/>
    <w:rsid w:val="001933BA"/>
    <w:rsid w:val="00194FE0"/>
    <w:rsid w:val="00195BAC"/>
    <w:rsid w:val="00197C92"/>
    <w:rsid w:val="001A3C17"/>
    <w:rsid w:val="001C23DD"/>
    <w:rsid w:val="001C34AE"/>
    <w:rsid w:val="001D306B"/>
    <w:rsid w:val="001D5AFD"/>
    <w:rsid w:val="001E2A89"/>
    <w:rsid w:val="001E2EF1"/>
    <w:rsid w:val="001F0078"/>
    <w:rsid w:val="00226531"/>
    <w:rsid w:val="00230237"/>
    <w:rsid w:val="00230C6F"/>
    <w:rsid w:val="00240E5D"/>
    <w:rsid w:val="00243EBF"/>
    <w:rsid w:val="00260431"/>
    <w:rsid w:val="00280722"/>
    <w:rsid w:val="00282EBA"/>
    <w:rsid w:val="00283566"/>
    <w:rsid w:val="00284C49"/>
    <w:rsid w:val="002857AD"/>
    <w:rsid w:val="002B4276"/>
    <w:rsid w:val="002E79D0"/>
    <w:rsid w:val="002F0D4C"/>
    <w:rsid w:val="00300D12"/>
    <w:rsid w:val="003126AC"/>
    <w:rsid w:val="00320904"/>
    <w:rsid w:val="00327E3D"/>
    <w:rsid w:val="00333230"/>
    <w:rsid w:val="003341E4"/>
    <w:rsid w:val="0033792D"/>
    <w:rsid w:val="0034161C"/>
    <w:rsid w:val="003425D4"/>
    <w:rsid w:val="00343F31"/>
    <w:rsid w:val="0034645C"/>
    <w:rsid w:val="00354080"/>
    <w:rsid w:val="00371021"/>
    <w:rsid w:val="00377A80"/>
    <w:rsid w:val="003A08BA"/>
    <w:rsid w:val="003A1815"/>
    <w:rsid w:val="003B5CDB"/>
    <w:rsid w:val="003C1885"/>
    <w:rsid w:val="003C4D7D"/>
    <w:rsid w:val="003D451A"/>
    <w:rsid w:val="003E113C"/>
    <w:rsid w:val="003E4561"/>
    <w:rsid w:val="003F3862"/>
    <w:rsid w:val="003F4E21"/>
    <w:rsid w:val="00410303"/>
    <w:rsid w:val="0041488F"/>
    <w:rsid w:val="00415EEB"/>
    <w:rsid w:val="00422FEE"/>
    <w:rsid w:val="00442291"/>
    <w:rsid w:val="0044571D"/>
    <w:rsid w:val="004508A7"/>
    <w:rsid w:val="0047368B"/>
    <w:rsid w:val="0047550B"/>
    <w:rsid w:val="00480690"/>
    <w:rsid w:val="00485CC2"/>
    <w:rsid w:val="00485DE6"/>
    <w:rsid w:val="004916F0"/>
    <w:rsid w:val="004A377B"/>
    <w:rsid w:val="004B02EB"/>
    <w:rsid w:val="004E2C2F"/>
    <w:rsid w:val="004F49C1"/>
    <w:rsid w:val="0050595C"/>
    <w:rsid w:val="00512152"/>
    <w:rsid w:val="005140D1"/>
    <w:rsid w:val="0051736A"/>
    <w:rsid w:val="00517F63"/>
    <w:rsid w:val="00526C5B"/>
    <w:rsid w:val="0053618D"/>
    <w:rsid w:val="00557C0D"/>
    <w:rsid w:val="00562C63"/>
    <w:rsid w:val="005670EC"/>
    <w:rsid w:val="00572C71"/>
    <w:rsid w:val="00583BB3"/>
    <w:rsid w:val="0058409D"/>
    <w:rsid w:val="00597838"/>
    <w:rsid w:val="005B4413"/>
    <w:rsid w:val="005D62AA"/>
    <w:rsid w:val="005F3D67"/>
    <w:rsid w:val="00611306"/>
    <w:rsid w:val="00623F35"/>
    <w:rsid w:val="00637984"/>
    <w:rsid w:val="0066101C"/>
    <w:rsid w:val="0066382A"/>
    <w:rsid w:val="00666098"/>
    <w:rsid w:val="00681FB4"/>
    <w:rsid w:val="006851A4"/>
    <w:rsid w:val="00687B97"/>
    <w:rsid w:val="006915C8"/>
    <w:rsid w:val="006941E0"/>
    <w:rsid w:val="006A204C"/>
    <w:rsid w:val="006A4F4F"/>
    <w:rsid w:val="006B0DA8"/>
    <w:rsid w:val="006C2FBB"/>
    <w:rsid w:val="006C37DD"/>
    <w:rsid w:val="006F2264"/>
    <w:rsid w:val="00705C6E"/>
    <w:rsid w:val="00715A6F"/>
    <w:rsid w:val="007218D4"/>
    <w:rsid w:val="007266E3"/>
    <w:rsid w:val="00747CF3"/>
    <w:rsid w:val="007531BE"/>
    <w:rsid w:val="00776400"/>
    <w:rsid w:val="00782A14"/>
    <w:rsid w:val="0078315E"/>
    <w:rsid w:val="00794D01"/>
    <w:rsid w:val="007952D6"/>
    <w:rsid w:val="007B2CD6"/>
    <w:rsid w:val="007B5112"/>
    <w:rsid w:val="007C1447"/>
    <w:rsid w:val="007D473D"/>
    <w:rsid w:val="007F0B2D"/>
    <w:rsid w:val="007F5398"/>
    <w:rsid w:val="00833B74"/>
    <w:rsid w:val="00840D8D"/>
    <w:rsid w:val="008413C1"/>
    <w:rsid w:val="00843888"/>
    <w:rsid w:val="00847F06"/>
    <w:rsid w:val="008605A9"/>
    <w:rsid w:val="00861CAA"/>
    <w:rsid w:val="00862F36"/>
    <w:rsid w:val="008646C9"/>
    <w:rsid w:val="00877947"/>
    <w:rsid w:val="00885E19"/>
    <w:rsid w:val="0089189B"/>
    <w:rsid w:val="008A4FD7"/>
    <w:rsid w:val="008B24A9"/>
    <w:rsid w:val="008B3D88"/>
    <w:rsid w:val="008C25B0"/>
    <w:rsid w:val="008E4C7F"/>
    <w:rsid w:val="009053FD"/>
    <w:rsid w:val="009142DB"/>
    <w:rsid w:val="009272E1"/>
    <w:rsid w:val="009323A9"/>
    <w:rsid w:val="00953342"/>
    <w:rsid w:val="0095667C"/>
    <w:rsid w:val="00962F84"/>
    <w:rsid w:val="00976C3E"/>
    <w:rsid w:val="009842F8"/>
    <w:rsid w:val="009B6BB2"/>
    <w:rsid w:val="009D4F50"/>
    <w:rsid w:val="009D5EE2"/>
    <w:rsid w:val="009F0162"/>
    <w:rsid w:val="009F1393"/>
    <w:rsid w:val="009F3F1D"/>
    <w:rsid w:val="00A00726"/>
    <w:rsid w:val="00A03D15"/>
    <w:rsid w:val="00A07466"/>
    <w:rsid w:val="00A26237"/>
    <w:rsid w:val="00A30B45"/>
    <w:rsid w:val="00A51EEA"/>
    <w:rsid w:val="00A62E00"/>
    <w:rsid w:val="00A900C6"/>
    <w:rsid w:val="00AB03BD"/>
    <w:rsid w:val="00AB3757"/>
    <w:rsid w:val="00AB3975"/>
    <w:rsid w:val="00AC318D"/>
    <w:rsid w:val="00AD4702"/>
    <w:rsid w:val="00AD4FB7"/>
    <w:rsid w:val="00AD5265"/>
    <w:rsid w:val="00AE3BA6"/>
    <w:rsid w:val="00AE4F00"/>
    <w:rsid w:val="00AE5722"/>
    <w:rsid w:val="00B0581E"/>
    <w:rsid w:val="00B06B66"/>
    <w:rsid w:val="00B2203E"/>
    <w:rsid w:val="00B355AC"/>
    <w:rsid w:val="00B65F3D"/>
    <w:rsid w:val="00B91C9C"/>
    <w:rsid w:val="00B96432"/>
    <w:rsid w:val="00B97E2F"/>
    <w:rsid w:val="00BA4DDC"/>
    <w:rsid w:val="00BB7C2B"/>
    <w:rsid w:val="00BD391F"/>
    <w:rsid w:val="00BE0701"/>
    <w:rsid w:val="00BF0C3B"/>
    <w:rsid w:val="00BF6630"/>
    <w:rsid w:val="00C01B4F"/>
    <w:rsid w:val="00C06E03"/>
    <w:rsid w:val="00C12FBF"/>
    <w:rsid w:val="00C57014"/>
    <w:rsid w:val="00C653D9"/>
    <w:rsid w:val="00C714D0"/>
    <w:rsid w:val="00C7263B"/>
    <w:rsid w:val="00C742CD"/>
    <w:rsid w:val="00C74EB9"/>
    <w:rsid w:val="00C80ECF"/>
    <w:rsid w:val="00C852CA"/>
    <w:rsid w:val="00C93621"/>
    <w:rsid w:val="00CA0D8D"/>
    <w:rsid w:val="00CB34A7"/>
    <w:rsid w:val="00CC154B"/>
    <w:rsid w:val="00CC3B96"/>
    <w:rsid w:val="00CD247F"/>
    <w:rsid w:val="00CE580B"/>
    <w:rsid w:val="00CF7085"/>
    <w:rsid w:val="00D059F6"/>
    <w:rsid w:val="00D1406C"/>
    <w:rsid w:val="00D25B4E"/>
    <w:rsid w:val="00D318EA"/>
    <w:rsid w:val="00D363AF"/>
    <w:rsid w:val="00D42504"/>
    <w:rsid w:val="00D677E1"/>
    <w:rsid w:val="00D720DA"/>
    <w:rsid w:val="00D93F58"/>
    <w:rsid w:val="00D96B60"/>
    <w:rsid w:val="00DA3E14"/>
    <w:rsid w:val="00DB1733"/>
    <w:rsid w:val="00DB3578"/>
    <w:rsid w:val="00DB4E81"/>
    <w:rsid w:val="00DC15A8"/>
    <w:rsid w:val="00DC4518"/>
    <w:rsid w:val="00DD6461"/>
    <w:rsid w:val="00DE72E1"/>
    <w:rsid w:val="00DF194E"/>
    <w:rsid w:val="00DF50F5"/>
    <w:rsid w:val="00E04758"/>
    <w:rsid w:val="00E11FE4"/>
    <w:rsid w:val="00E2220B"/>
    <w:rsid w:val="00E251F1"/>
    <w:rsid w:val="00E32F46"/>
    <w:rsid w:val="00E47535"/>
    <w:rsid w:val="00E65A9F"/>
    <w:rsid w:val="00E70DBC"/>
    <w:rsid w:val="00E75C82"/>
    <w:rsid w:val="00E85E16"/>
    <w:rsid w:val="00E965B6"/>
    <w:rsid w:val="00EB4538"/>
    <w:rsid w:val="00EB6A39"/>
    <w:rsid w:val="00ED2214"/>
    <w:rsid w:val="00ED7004"/>
    <w:rsid w:val="00EE2A01"/>
    <w:rsid w:val="00F15C88"/>
    <w:rsid w:val="00F22D3E"/>
    <w:rsid w:val="00F60171"/>
    <w:rsid w:val="00F8577A"/>
    <w:rsid w:val="00F87A23"/>
    <w:rsid w:val="00FA404D"/>
    <w:rsid w:val="00FA7F92"/>
    <w:rsid w:val="00FB6BCD"/>
    <w:rsid w:val="00FC2408"/>
    <w:rsid w:val="00FC37BE"/>
    <w:rsid w:val="00FD7449"/>
    <w:rsid w:val="00FE03E9"/>
    <w:rsid w:val="00FE7766"/>
    <w:rsid w:val="00FF40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7F06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qFormat/>
    <w:rsid w:val="006F2264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ing">
    <w:name w:val="heading"/>
    <w:basedOn w:val="a"/>
    <w:rsid w:val="0032090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consplusnormal">
    <w:name w:val="consplusnormal"/>
    <w:basedOn w:val="a"/>
    <w:rsid w:val="0032090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2">
    <w:name w:val="Body Text Indent 2"/>
    <w:basedOn w:val="a"/>
    <w:link w:val="20"/>
    <w:uiPriority w:val="99"/>
    <w:semiHidden/>
    <w:unhideWhenUsed/>
    <w:rsid w:val="0032090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32090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msonormalcxspmiddlecxspmiddlecxsplastcxsplast">
    <w:name w:val="msonormalcxspmiddlecxspmiddlecxsplastcxsplast"/>
    <w:basedOn w:val="a"/>
    <w:rsid w:val="0032090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msonormalcxspmiddlecxspmiddlecxsplastcxsplastcxsplast">
    <w:name w:val="msonormalcxspmiddlecxspmiddlecxsplastcxsplastcxsplast"/>
    <w:basedOn w:val="a"/>
    <w:rsid w:val="0032090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3">
    <w:name w:val="Body Text Indent"/>
    <w:basedOn w:val="a"/>
    <w:rsid w:val="000C3F41"/>
    <w:pPr>
      <w:spacing w:after="120"/>
      <w:ind w:left="283"/>
    </w:pPr>
  </w:style>
  <w:style w:type="paragraph" w:styleId="a4">
    <w:name w:val="footnote text"/>
    <w:basedOn w:val="a"/>
    <w:semiHidden/>
    <w:rsid w:val="000C3F41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ru-RU"/>
    </w:rPr>
  </w:style>
  <w:style w:type="character" w:styleId="a5">
    <w:name w:val="footnote reference"/>
    <w:basedOn w:val="a0"/>
    <w:semiHidden/>
    <w:rsid w:val="000C3F41"/>
    <w:rPr>
      <w:vertAlign w:val="superscript"/>
    </w:rPr>
  </w:style>
  <w:style w:type="paragraph" w:styleId="a6">
    <w:name w:val="Balloon Text"/>
    <w:basedOn w:val="a"/>
    <w:semiHidden/>
    <w:rsid w:val="003C4D7D"/>
    <w:rPr>
      <w:rFonts w:ascii="Tahoma" w:hAnsi="Tahoma" w:cs="Tahoma"/>
      <w:sz w:val="16"/>
      <w:szCs w:val="16"/>
    </w:rPr>
  </w:style>
  <w:style w:type="paragraph" w:customStyle="1" w:styleId="a7">
    <w:name w:val="Прижатый влево"/>
    <w:basedOn w:val="a"/>
    <w:next w:val="a"/>
    <w:rsid w:val="00D1406C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  <w:lang w:eastAsia="ru-RU"/>
    </w:rPr>
  </w:style>
  <w:style w:type="paragraph" w:styleId="a8">
    <w:name w:val="Normal (Web)"/>
    <w:basedOn w:val="a"/>
    <w:rsid w:val="004508A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9">
    <w:name w:val="Гипертекстовая ссылка"/>
    <w:basedOn w:val="a0"/>
    <w:rsid w:val="00AD5265"/>
    <w:rPr>
      <w:rFonts w:cs="Times New Roman"/>
      <w:color w:val="106BBE"/>
    </w:rPr>
  </w:style>
  <w:style w:type="character" w:customStyle="1" w:styleId="10">
    <w:name w:val="Заголовок 1 Знак"/>
    <w:basedOn w:val="a0"/>
    <w:link w:val="1"/>
    <w:locked/>
    <w:rsid w:val="006F2264"/>
    <w:rPr>
      <w:rFonts w:ascii="Arial" w:hAnsi="Arial" w:cs="Arial"/>
      <w:b/>
      <w:bCs/>
      <w:color w:val="26282F"/>
      <w:sz w:val="24"/>
      <w:szCs w:val="24"/>
      <w:lang w:val="ru-RU" w:eastAsia="ru-RU" w:bidi="ar-SA"/>
    </w:rPr>
  </w:style>
  <w:style w:type="paragraph" w:customStyle="1" w:styleId="aa">
    <w:name w:val="Комментарий"/>
    <w:basedOn w:val="a"/>
    <w:next w:val="a"/>
    <w:rsid w:val="0034645C"/>
    <w:pPr>
      <w:widowControl w:val="0"/>
      <w:autoSpaceDE w:val="0"/>
      <w:autoSpaceDN w:val="0"/>
      <w:adjustRightInd w:val="0"/>
      <w:spacing w:before="75" w:after="0" w:line="240" w:lineRule="auto"/>
      <w:jc w:val="both"/>
    </w:pPr>
    <w:rPr>
      <w:rFonts w:ascii="Arial" w:eastAsia="Times New Roman" w:hAnsi="Arial" w:cs="Arial"/>
      <w:color w:val="353842"/>
      <w:sz w:val="24"/>
      <w:szCs w:val="24"/>
      <w:shd w:val="clear" w:color="auto" w:fill="F0F0F0"/>
      <w:lang w:eastAsia="ru-RU"/>
    </w:rPr>
  </w:style>
  <w:style w:type="paragraph" w:styleId="ab">
    <w:name w:val="Body Text"/>
    <w:basedOn w:val="a"/>
    <w:link w:val="ac"/>
    <w:rsid w:val="001C23DD"/>
    <w:pPr>
      <w:spacing w:after="120"/>
    </w:pPr>
  </w:style>
  <w:style w:type="character" w:customStyle="1" w:styleId="ac">
    <w:name w:val="Основной текст Знак"/>
    <w:basedOn w:val="a0"/>
    <w:link w:val="ab"/>
    <w:locked/>
    <w:rsid w:val="0066382A"/>
    <w:rPr>
      <w:rFonts w:ascii="Calibri" w:eastAsia="Calibri" w:hAnsi="Calibri"/>
      <w:sz w:val="22"/>
      <w:szCs w:val="22"/>
      <w:lang w:val="ru-RU" w:eastAsia="en-US" w:bidi="ar-SA"/>
    </w:rPr>
  </w:style>
  <w:style w:type="character" w:customStyle="1" w:styleId="5">
    <w:name w:val="Основной текст (5)_"/>
    <w:basedOn w:val="a0"/>
    <w:link w:val="50"/>
    <w:locked/>
    <w:rsid w:val="0066382A"/>
    <w:rPr>
      <w:b/>
      <w:bCs/>
      <w:sz w:val="27"/>
      <w:szCs w:val="27"/>
      <w:lang w:bidi="ar-SA"/>
    </w:rPr>
  </w:style>
  <w:style w:type="paragraph" w:customStyle="1" w:styleId="50">
    <w:name w:val="Основной текст (5)"/>
    <w:basedOn w:val="a"/>
    <w:link w:val="5"/>
    <w:rsid w:val="0066382A"/>
    <w:pPr>
      <w:shd w:val="clear" w:color="auto" w:fill="FFFFFF"/>
      <w:spacing w:after="0" w:line="317" w:lineRule="exact"/>
      <w:jc w:val="center"/>
    </w:pPr>
    <w:rPr>
      <w:rFonts w:ascii="Times New Roman" w:eastAsia="Times New Roman" w:hAnsi="Times New Roman"/>
      <w:b/>
      <w:bCs/>
      <w:sz w:val="27"/>
      <w:szCs w:val="27"/>
      <w:lang w:eastAsia="ru-RU"/>
    </w:rPr>
  </w:style>
  <w:style w:type="character" w:customStyle="1" w:styleId="7">
    <w:name w:val="Основной текст (7)_"/>
    <w:basedOn w:val="a0"/>
    <w:link w:val="70"/>
    <w:locked/>
    <w:rsid w:val="0066382A"/>
    <w:rPr>
      <w:rFonts w:ascii="Trebuchet MS" w:hAnsi="Trebuchet MS"/>
      <w:sz w:val="15"/>
      <w:szCs w:val="15"/>
      <w:lang w:bidi="ar-SA"/>
    </w:rPr>
  </w:style>
  <w:style w:type="paragraph" w:customStyle="1" w:styleId="70">
    <w:name w:val="Основной текст (7)"/>
    <w:basedOn w:val="a"/>
    <w:link w:val="7"/>
    <w:rsid w:val="0066382A"/>
    <w:pPr>
      <w:shd w:val="clear" w:color="auto" w:fill="FFFFFF"/>
      <w:spacing w:after="0" w:line="149" w:lineRule="exact"/>
      <w:ind w:firstLine="340"/>
    </w:pPr>
    <w:rPr>
      <w:rFonts w:ascii="Trebuchet MS" w:eastAsia="Times New Roman" w:hAnsi="Trebuchet MS"/>
      <w:sz w:val="15"/>
      <w:szCs w:val="15"/>
      <w:lang w:eastAsia="ru-RU"/>
    </w:rPr>
  </w:style>
  <w:style w:type="character" w:customStyle="1" w:styleId="21">
    <w:name w:val="Заголовок №2_"/>
    <w:basedOn w:val="a0"/>
    <w:link w:val="22"/>
    <w:locked/>
    <w:rsid w:val="00572C71"/>
    <w:rPr>
      <w:b/>
      <w:bCs/>
      <w:spacing w:val="30"/>
      <w:sz w:val="35"/>
      <w:szCs w:val="35"/>
      <w:lang w:bidi="ar-SA"/>
    </w:rPr>
  </w:style>
  <w:style w:type="paragraph" w:customStyle="1" w:styleId="22">
    <w:name w:val="Заголовок №2"/>
    <w:basedOn w:val="a"/>
    <w:link w:val="21"/>
    <w:rsid w:val="00572C71"/>
    <w:pPr>
      <w:shd w:val="clear" w:color="auto" w:fill="FFFFFF"/>
      <w:spacing w:before="420" w:after="0" w:line="240" w:lineRule="atLeast"/>
      <w:outlineLvl w:val="1"/>
    </w:pPr>
    <w:rPr>
      <w:rFonts w:ascii="Times New Roman" w:eastAsia="Times New Roman" w:hAnsi="Times New Roman"/>
      <w:b/>
      <w:bCs/>
      <w:spacing w:val="30"/>
      <w:sz w:val="35"/>
      <w:szCs w:val="35"/>
      <w:lang w:eastAsia="ru-RU"/>
    </w:rPr>
  </w:style>
  <w:style w:type="paragraph" w:styleId="ad">
    <w:name w:val="No Spacing"/>
    <w:uiPriority w:val="1"/>
    <w:qFormat/>
    <w:rsid w:val="00CC3B96"/>
    <w:rPr>
      <w:sz w:val="22"/>
      <w:szCs w:val="22"/>
      <w:lang w:eastAsia="en-US"/>
    </w:rPr>
  </w:style>
  <w:style w:type="paragraph" w:styleId="ae">
    <w:name w:val="header"/>
    <w:basedOn w:val="a"/>
    <w:link w:val="af"/>
    <w:uiPriority w:val="99"/>
    <w:unhideWhenUsed/>
    <w:rsid w:val="0033792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Верхний колонтитул Знак"/>
    <w:basedOn w:val="a0"/>
    <w:link w:val="ae"/>
    <w:uiPriority w:val="99"/>
    <w:rsid w:val="0033792D"/>
    <w:rPr>
      <w:sz w:val="22"/>
      <w:szCs w:val="22"/>
      <w:lang w:eastAsia="en-US"/>
    </w:rPr>
  </w:style>
  <w:style w:type="paragraph" w:styleId="af0">
    <w:name w:val="footer"/>
    <w:basedOn w:val="a"/>
    <w:link w:val="af1"/>
    <w:uiPriority w:val="99"/>
    <w:semiHidden/>
    <w:unhideWhenUsed/>
    <w:rsid w:val="0033792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1">
    <w:name w:val="Нижний колонтитул Знак"/>
    <w:basedOn w:val="a0"/>
    <w:link w:val="af0"/>
    <w:uiPriority w:val="99"/>
    <w:semiHidden/>
    <w:rsid w:val="0033792D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820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13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286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859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83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159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851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808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8BB180-66F9-4C38-9F66-3A00A4BE4E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3821</Words>
  <Characters>21780</Characters>
  <Application>Microsoft Office Word</Application>
  <DocSecurity>0</DocSecurity>
  <Lines>181</Lines>
  <Paragraphs>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ПРАВИТЕЛЬСТВО  УЛЬЯНОВСКОЙ ОБЛАСТИ</vt:lpstr>
    </vt:vector>
  </TitlesOfParts>
  <Company>Microsoft</Company>
  <LinksUpToDate>false</LinksUpToDate>
  <CharactersWithSpaces>25550</CharactersWithSpaces>
  <SharedDoc>false</SharedDoc>
  <HLinks>
    <vt:vector size="12" baseType="variant">
      <vt:variant>
        <vt:i4>6488115</vt:i4>
      </vt:variant>
      <vt:variant>
        <vt:i4>3</vt:i4>
      </vt:variant>
      <vt:variant>
        <vt:i4>0</vt:i4>
      </vt:variant>
      <vt:variant>
        <vt:i4>5</vt:i4>
      </vt:variant>
      <vt:variant>
        <vt:lpwstr>garantf1://10080093.0/</vt:lpwstr>
      </vt:variant>
      <vt:variant>
        <vt:lpwstr/>
      </vt:variant>
      <vt:variant>
        <vt:i4>5898240</vt:i4>
      </vt:variant>
      <vt:variant>
        <vt:i4>0</vt:i4>
      </vt:variant>
      <vt:variant>
        <vt:i4>0</vt:i4>
      </vt:variant>
      <vt:variant>
        <vt:i4>5</vt:i4>
      </vt:variant>
      <vt:variant>
        <vt:lpwstr>garantf1://12025268.133/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ПРАВИТЕЛЬСТВО  УЛЬЯНОВСКОЙ ОБЛАСТИ</dc:title>
  <dc:creator>Admin</dc:creator>
  <cp:lastModifiedBy>Люда</cp:lastModifiedBy>
  <cp:revision>4</cp:revision>
  <cp:lastPrinted>2021-05-24T05:26:00Z</cp:lastPrinted>
  <dcterms:created xsi:type="dcterms:W3CDTF">2021-05-21T04:14:00Z</dcterms:created>
  <dcterms:modified xsi:type="dcterms:W3CDTF">2021-05-24T05:30:00Z</dcterms:modified>
</cp:coreProperties>
</file>