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3"/>
        <w:gridCol w:w="4814"/>
      </w:tblGrid>
      <w:tr w:rsidR="00456067" w:rsidRPr="00456067" w:rsidTr="00456067"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 w:rsidR="00456067" w:rsidRPr="00456067" w:rsidRDefault="00456067" w:rsidP="0045606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456067" w:rsidRPr="00456067" w:rsidRDefault="00456067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6067">
              <w:rPr>
                <w:rFonts w:ascii="PT Astra Serif" w:hAnsi="PT Astra Serif"/>
                <w:sz w:val="28"/>
                <w:szCs w:val="28"/>
              </w:rPr>
              <w:t>УТВЕРЖДЕНЫ</w:t>
            </w:r>
          </w:p>
          <w:p w:rsidR="00456067" w:rsidRPr="00456067" w:rsidRDefault="00456067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456067" w:rsidRPr="00456067" w:rsidRDefault="00AE1599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</w:t>
            </w:r>
            <w:r w:rsidR="00456067" w:rsidRPr="00456067">
              <w:rPr>
                <w:rFonts w:ascii="PT Astra Serif" w:hAnsi="PT Astra Serif"/>
                <w:sz w:val="28"/>
                <w:szCs w:val="28"/>
              </w:rPr>
              <w:t>остановлением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а</w:t>
            </w:r>
            <w:r w:rsidR="00456067" w:rsidRPr="00456067">
              <w:rPr>
                <w:rFonts w:ascii="PT Astra Serif" w:hAnsi="PT Astra Serif"/>
                <w:sz w:val="28"/>
                <w:szCs w:val="28"/>
              </w:rPr>
              <w:t>дминистрации</w:t>
            </w:r>
          </w:p>
          <w:p w:rsidR="00456067" w:rsidRPr="00456067" w:rsidRDefault="00AE1599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456067" w:rsidRPr="00456067">
              <w:rPr>
                <w:rFonts w:ascii="PT Astra Serif" w:hAnsi="PT Astra Serif"/>
                <w:sz w:val="28"/>
                <w:szCs w:val="28"/>
              </w:rPr>
              <w:t>униципальногообразования</w:t>
            </w:r>
          </w:p>
          <w:p w:rsidR="00456067" w:rsidRPr="00456067" w:rsidRDefault="00456067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6067">
              <w:rPr>
                <w:rFonts w:ascii="PT Astra Serif" w:hAnsi="PT Astra Serif"/>
                <w:sz w:val="28"/>
                <w:szCs w:val="28"/>
              </w:rPr>
              <w:t>«</w:t>
            </w:r>
            <w:r w:rsidR="00AE1599">
              <w:rPr>
                <w:rFonts w:ascii="PT Astra Serif" w:hAnsi="PT Astra Serif"/>
                <w:sz w:val="28"/>
                <w:szCs w:val="28"/>
              </w:rPr>
              <w:t>Карсунский</w:t>
            </w:r>
            <w:r w:rsidRPr="00456067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456067" w:rsidRDefault="00AE1599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AE1599" w:rsidRPr="00456067" w:rsidRDefault="00AE1599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456067" w:rsidRPr="00456067" w:rsidRDefault="00456067" w:rsidP="00456067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6067"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AE1599">
              <w:rPr>
                <w:rFonts w:ascii="PT Astra Serif" w:hAnsi="PT Astra Serif"/>
                <w:sz w:val="28"/>
                <w:szCs w:val="28"/>
              </w:rPr>
              <w:t>30</w:t>
            </w:r>
            <w:r w:rsidRPr="00456067">
              <w:rPr>
                <w:rFonts w:ascii="PT Astra Serif" w:hAnsi="PT Astra Serif"/>
                <w:sz w:val="28"/>
                <w:szCs w:val="28"/>
              </w:rPr>
              <w:t xml:space="preserve">.12.2020 № </w:t>
            </w:r>
            <w:r w:rsidR="00AE1599">
              <w:rPr>
                <w:rFonts w:ascii="PT Astra Serif" w:hAnsi="PT Astra Serif"/>
                <w:sz w:val="28"/>
                <w:szCs w:val="28"/>
              </w:rPr>
              <w:t>63</w:t>
            </w:r>
            <w:r w:rsidR="00177A7B">
              <w:rPr>
                <w:rFonts w:ascii="PT Astra Serif" w:hAnsi="PT Astra Serif"/>
                <w:sz w:val="28"/>
                <w:szCs w:val="28"/>
              </w:rPr>
              <w:t>5</w:t>
            </w:r>
          </w:p>
          <w:p w:rsidR="00456067" w:rsidRPr="00456067" w:rsidRDefault="00456067" w:rsidP="0045606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56067">
        <w:rPr>
          <w:rFonts w:ascii="PT Astra Serif" w:hAnsi="PT Astra Serif"/>
          <w:b/>
          <w:sz w:val="28"/>
          <w:szCs w:val="28"/>
        </w:rPr>
        <w:t>Правила</w:t>
      </w:r>
    </w:p>
    <w:p w:rsidR="00456067" w:rsidRPr="00456067" w:rsidRDefault="00456067" w:rsidP="0045606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56067">
        <w:rPr>
          <w:rFonts w:ascii="PT Astra Serif" w:hAnsi="PT Astra Serif"/>
          <w:b/>
          <w:sz w:val="28"/>
          <w:szCs w:val="28"/>
        </w:rPr>
        <w:t>подачи руководителем муниципального учреждения муниципального</w:t>
      </w:r>
    </w:p>
    <w:p w:rsidR="00456067" w:rsidRPr="00456067" w:rsidRDefault="00456067" w:rsidP="0045606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56067">
        <w:rPr>
          <w:rFonts w:ascii="PT Astra Serif" w:hAnsi="PT Astra Serif"/>
          <w:b/>
          <w:sz w:val="28"/>
          <w:szCs w:val="28"/>
        </w:rPr>
        <w:t>образования «</w:t>
      </w:r>
      <w:r>
        <w:rPr>
          <w:rFonts w:ascii="PT Astra Serif" w:hAnsi="PT Astra Serif"/>
          <w:b/>
          <w:sz w:val="28"/>
          <w:szCs w:val="28"/>
        </w:rPr>
        <w:t xml:space="preserve">Карсунский </w:t>
      </w:r>
      <w:r w:rsidRPr="00456067">
        <w:rPr>
          <w:rFonts w:ascii="PT Astra Serif" w:hAnsi="PT Astra Serif"/>
          <w:b/>
          <w:sz w:val="28"/>
          <w:szCs w:val="28"/>
        </w:rPr>
        <w:t xml:space="preserve">район» </w:t>
      </w:r>
      <w:r w:rsidR="00F35BAA">
        <w:rPr>
          <w:rFonts w:ascii="PT Astra Serif" w:hAnsi="PT Astra Serif"/>
          <w:b/>
          <w:bCs/>
          <w:sz w:val="28"/>
          <w:szCs w:val="28"/>
        </w:rPr>
        <w:t xml:space="preserve">представителю нанимателя (работодателю) </w:t>
      </w:r>
      <w:r w:rsidRPr="00456067">
        <w:rPr>
          <w:rFonts w:ascii="PT Astra Serif" w:hAnsi="PT Astra Serif"/>
          <w:b/>
          <w:sz w:val="28"/>
          <w:szCs w:val="28"/>
        </w:rPr>
        <w:t>уведомления</w:t>
      </w:r>
      <w:r w:rsidR="00F35BAA">
        <w:rPr>
          <w:rFonts w:ascii="PT Astra Serif" w:hAnsi="PT Astra Serif"/>
          <w:b/>
          <w:sz w:val="28"/>
          <w:szCs w:val="28"/>
        </w:rPr>
        <w:t xml:space="preserve"> </w:t>
      </w:r>
      <w:r w:rsidRPr="00456067">
        <w:rPr>
          <w:rFonts w:ascii="PT Astra Serif" w:hAnsi="PT Astra Serif"/>
          <w:b/>
          <w:sz w:val="28"/>
          <w:szCs w:val="28"/>
        </w:rPr>
        <w:t>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456067">
        <w:rPr>
          <w:rFonts w:ascii="PT Astra Serif" w:hAnsi="PT Astra Serif"/>
          <w:b/>
          <w:sz w:val="28"/>
          <w:szCs w:val="28"/>
        </w:rPr>
        <w:t>возникновении личной заинтересованности при исполнении</w:t>
      </w:r>
    </w:p>
    <w:p w:rsidR="00456067" w:rsidRPr="00456067" w:rsidRDefault="00456067" w:rsidP="0045606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56067">
        <w:rPr>
          <w:rFonts w:ascii="PT Astra Serif" w:hAnsi="PT Astra Serif"/>
          <w:b/>
          <w:sz w:val="28"/>
          <w:szCs w:val="28"/>
        </w:rPr>
        <w:t>должностных обязанностей, которая приводит или может</w:t>
      </w:r>
    </w:p>
    <w:p w:rsidR="00456067" w:rsidRPr="00456067" w:rsidRDefault="00456067" w:rsidP="0045606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456067">
        <w:rPr>
          <w:rFonts w:ascii="PT Astra Serif" w:hAnsi="PT Astra Serif"/>
          <w:b/>
          <w:sz w:val="28"/>
          <w:szCs w:val="28"/>
        </w:rPr>
        <w:t>привести к конфликту интересов</w:t>
      </w: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1. Настоящие Правила устанавливают порядок подачи руководителем муниципального учреждения муниципального образования «</w:t>
      </w:r>
      <w:r>
        <w:rPr>
          <w:rFonts w:ascii="PT Astra Serif" w:hAnsi="PT Astra Serif"/>
          <w:sz w:val="28"/>
          <w:szCs w:val="28"/>
        </w:rPr>
        <w:t>Карсунский</w:t>
      </w:r>
      <w:r w:rsidRPr="00456067">
        <w:rPr>
          <w:rFonts w:ascii="PT Astra Serif" w:hAnsi="PT Astra Serif"/>
          <w:sz w:val="28"/>
          <w:szCs w:val="28"/>
        </w:rPr>
        <w:t xml:space="preserve"> ра</w:t>
      </w:r>
      <w:r w:rsidRPr="00456067">
        <w:rPr>
          <w:rFonts w:ascii="PT Astra Serif" w:hAnsi="PT Astra Serif"/>
          <w:sz w:val="28"/>
          <w:szCs w:val="28"/>
        </w:rPr>
        <w:t>й</w:t>
      </w:r>
      <w:r w:rsidRPr="00456067">
        <w:rPr>
          <w:rFonts w:ascii="PT Astra Serif" w:hAnsi="PT Astra Serif"/>
          <w:sz w:val="28"/>
          <w:szCs w:val="28"/>
        </w:rPr>
        <w:t xml:space="preserve">он»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456067">
        <w:rPr>
          <w:rFonts w:ascii="PT Astra Serif" w:hAnsi="PT Astra Serif"/>
          <w:sz w:val="28"/>
          <w:szCs w:val="28"/>
        </w:rPr>
        <w:t xml:space="preserve">(далее -руководителем муниципального учреждения) </w:t>
      </w:r>
      <w:r w:rsidR="00F35BAA" w:rsidRPr="00F35BAA">
        <w:rPr>
          <w:rFonts w:ascii="PT Astra Serif" w:hAnsi="PT Astra Serif"/>
          <w:bCs/>
          <w:sz w:val="28"/>
          <w:szCs w:val="28"/>
        </w:rPr>
        <w:t>представителю нанимателя (работодателю)</w:t>
      </w:r>
      <w:r w:rsidR="00F35BAA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456067">
        <w:rPr>
          <w:rFonts w:ascii="PT Astra Serif" w:hAnsi="PT Astra Serif"/>
          <w:sz w:val="28"/>
          <w:szCs w:val="28"/>
        </w:rPr>
        <w:t>уведомления о возникновении ли</w:t>
      </w:r>
      <w:r w:rsidRPr="00456067">
        <w:rPr>
          <w:rFonts w:ascii="PT Astra Serif" w:hAnsi="PT Astra Serif"/>
          <w:sz w:val="28"/>
          <w:szCs w:val="28"/>
        </w:rPr>
        <w:t>ч</w:t>
      </w:r>
      <w:r w:rsidRPr="00456067">
        <w:rPr>
          <w:rFonts w:ascii="PT Astra Serif" w:hAnsi="PT Astra Serif"/>
          <w:sz w:val="28"/>
          <w:szCs w:val="28"/>
        </w:rPr>
        <w:t>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56067" w:rsidRPr="00456067" w:rsidRDefault="00456067" w:rsidP="00456067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2. При возникновении у руководителя муниципального учреждения ли</w:t>
      </w:r>
      <w:r w:rsidRPr="00456067">
        <w:rPr>
          <w:rFonts w:ascii="PT Astra Serif" w:hAnsi="PT Astra Serif"/>
          <w:sz w:val="28"/>
          <w:szCs w:val="28"/>
        </w:rPr>
        <w:t>ч</w:t>
      </w:r>
      <w:r w:rsidRPr="00456067">
        <w:rPr>
          <w:rFonts w:ascii="PT Astra Serif" w:hAnsi="PT Astra Serif"/>
          <w:sz w:val="28"/>
          <w:szCs w:val="28"/>
        </w:rPr>
        <w:t>ной заинтересованности при исполнении должностных обязанностей, которая приводит или может привести к конфликту интересов, он обязан незамедл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>тельно, а в случае его отсутствия по какой-либо причине (командировка, о</w:t>
      </w:r>
      <w:r w:rsidRPr="00456067">
        <w:rPr>
          <w:rFonts w:ascii="PT Astra Serif" w:hAnsi="PT Astra Serif"/>
          <w:sz w:val="28"/>
          <w:szCs w:val="28"/>
        </w:rPr>
        <w:t>т</w:t>
      </w:r>
      <w:r w:rsidRPr="00456067">
        <w:rPr>
          <w:rFonts w:ascii="PT Astra Serif" w:hAnsi="PT Astra Serif"/>
          <w:sz w:val="28"/>
          <w:szCs w:val="28"/>
        </w:rPr>
        <w:t>пуск, временная нетрудоспособность) – при первой возможности представить уведомление о возникновении личной заинтересованности при исполнении должностных обязанностей, которая приводит или может привести к конфли</w:t>
      </w:r>
      <w:r w:rsidRPr="00456067">
        <w:rPr>
          <w:rFonts w:ascii="PT Astra Serif" w:hAnsi="PT Astra Serif"/>
          <w:sz w:val="28"/>
          <w:szCs w:val="28"/>
        </w:rPr>
        <w:t>к</w:t>
      </w:r>
      <w:r w:rsidRPr="00456067">
        <w:rPr>
          <w:rFonts w:ascii="PT Astra Serif" w:hAnsi="PT Astra Serif"/>
          <w:sz w:val="28"/>
          <w:szCs w:val="28"/>
        </w:rPr>
        <w:t>ту интересов (далее-уведомление), по форме согласно приложению № 1 к н</w:t>
      </w:r>
      <w:r w:rsidRPr="00456067">
        <w:rPr>
          <w:rFonts w:ascii="PT Astra Serif" w:hAnsi="PT Astra Serif"/>
          <w:sz w:val="28"/>
          <w:szCs w:val="28"/>
        </w:rPr>
        <w:t>а</w:t>
      </w:r>
      <w:r w:rsidRPr="00456067">
        <w:rPr>
          <w:rFonts w:ascii="PT Astra Serif" w:hAnsi="PT Astra Serif"/>
          <w:sz w:val="28"/>
          <w:szCs w:val="28"/>
        </w:rPr>
        <w:t>стоящим Правилам, должностному лицу, ответственному за работу по проф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 xml:space="preserve">лактике коррупционных и иных правонарушений в </w:t>
      </w:r>
      <w:r>
        <w:rPr>
          <w:rFonts w:ascii="PT Astra Serif" w:hAnsi="PT Astra Serif"/>
          <w:sz w:val="28"/>
          <w:szCs w:val="28"/>
        </w:rPr>
        <w:t>а</w:t>
      </w:r>
      <w:r w:rsidRPr="00456067">
        <w:rPr>
          <w:rFonts w:ascii="PT Astra Serif" w:hAnsi="PT Astra Serif"/>
          <w:sz w:val="28"/>
          <w:szCs w:val="28"/>
        </w:rPr>
        <w:t>дминистрации муниц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>пального образования «</w:t>
      </w:r>
      <w:r w:rsidR="00D8535D">
        <w:rPr>
          <w:rFonts w:ascii="PT Astra Serif" w:hAnsi="PT Astra Serif"/>
          <w:sz w:val="28"/>
          <w:szCs w:val="28"/>
        </w:rPr>
        <w:t>Карсунский</w:t>
      </w:r>
      <w:r w:rsidRPr="00456067">
        <w:rPr>
          <w:rFonts w:ascii="PT Astra Serif" w:hAnsi="PT Astra Serif"/>
          <w:sz w:val="28"/>
          <w:szCs w:val="28"/>
        </w:rPr>
        <w:t xml:space="preserve"> район» </w:t>
      </w:r>
      <w:r w:rsidR="00D8535D">
        <w:rPr>
          <w:rFonts w:ascii="PT Astra Serif" w:hAnsi="PT Astra Serif"/>
          <w:sz w:val="28"/>
          <w:szCs w:val="28"/>
        </w:rPr>
        <w:t xml:space="preserve"> Ульяновской области </w:t>
      </w:r>
      <w:r w:rsidRPr="00456067">
        <w:rPr>
          <w:rFonts w:ascii="PT Astra Serif" w:hAnsi="PT Astra Serif"/>
          <w:sz w:val="28"/>
          <w:szCs w:val="28"/>
        </w:rPr>
        <w:t>(далее – должностное лицо).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3. К уведомлению могут прилагаться дополнительные материалы, по</w:t>
      </w:r>
      <w:r w:rsidRPr="00456067">
        <w:rPr>
          <w:rFonts w:ascii="PT Astra Serif" w:hAnsi="PT Astra Serif"/>
          <w:sz w:val="28"/>
          <w:szCs w:val="28"/>
        </w:rPr>
        <w:t>д</w:t>
      </w:r>
      <w:r w:rsidRPr="00456067">
        <w:rPr>
          <w:rFonts w:ascii="PT Astra Serif" w:hAnsi="PT Astra Serif"/>
          <w:sz w:val="28"/>
          <w:szCs w:val="28"/>
        </w:rPr>
        <w:t>тверждающие факт возникновения личной заинтересованности при исполнении должностных обязанностей</w:t>
      </w:r>
      <w:r w:rsidR="00F35BAA">
        <w:rPr>
          <w:rFonts w:ascii="PT Astra Serif" w:hAnsi="PT Astra Serif"/>
          <w:sz w:val="28"/>
          <w:szCs w:val="28"/>
        </w:rPr>
        <w:t>, к</w:t>
      </w:r>
      <w:r w:rsidRPr="00456067">
        <w:rPr>
          <w:rFonts w:ascii="PT Astra Serif" w:hAnsi="PT Astra Serif"/>
          <w:sz w:val="28"/>
          <w:szCs w:val="28"/>
        </w:rPr>
        <w:t>оторая приводит или может привести к конфли</w:t>
      </w:r>
      <w:r w:rsidRPr="00456067">
        <w:rPr>
          <w:rFonts w:ascii="PT Astra Serif" w:hAnsi="PT Astra Serif"/>
          <w:sz w:val="28"/>
          <w:szCs w:val="28"/>
        </w:rPr>
        <w:t>к</w:t>
      </w:r>
      <w:r w:rsidRPr="00456067">
        <w:rPr>
          <w:rFonts w:ascii="PT Astra Serif" w:hAnsi="PT Astra Serif"/>
          <w:sz w:val="28"/>
          <w:szCs w:val="28"/>
        </w:rPr>
        <w:t>ту интересов, а также материалы, подтверждающие принятые меры по предо</w:t>
      </w:r>
      <w:r w:rsidRPr="00456067">
        <w:rPr>
          <w:rFonts w:ascii="PT Astra Serif" w:hAnsi="PT Astra Serif"/>
          <w:sz w:val="28"/>
          <w:szCs w:val="28"/>
        </w:rPr>
        <w:t>т</w:t>
      </w:r>
      <w:r w:rsidRPr="00456067">
        <w:rPr>
          <w:rFonts w:ascii="PT Astra Serif" w:hAnsi="PT Astra Serif"/>
          <w:sz w:val="28"/>
          <w:szCs w:val="28"/>
        </w:rPr>
        <w:t>вращению или урегулированию конфликта интересов.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 xml:space="preserve"> 4. Уведомления регистрируются должностным лицом в день его посту</w:t>
      </w:r>
      <w:r w:rsidRPr="00456067">
        <w:rPr>
          <w:rFonts w:ascii="PT Astra Serif" w:hAnsi="PT Astra Serif"/>
          <w:sz w:val="28"/>
          <w:szCs w:val="28"/>
        </w:rPr>
        <w:t>п</w:t>
      </w:r>
      <w:r w:rsidRPr="00456067">
        <w:rPr>
          <w:rFonts w:ascii="PT Astra Serif" w:hAnsi="PT Astra Serif"/>
          <w:sz w:val="28"/>
          <w:szCs w:val="28"/>
        </w:rPr>
        <w:t xml:space="preserve">ления в журнале регистрации уведомлений руководителями муниципальных учреждений </w:t>
      </w:r>
      <w:r w:rsidR="00F35BAA" w:rsidRPr="00F35BAA">
        <w:rPr>
          <w:rFonts w:ascii="PT Astra Serif" w:hAnsi="PT Astra Serif"/>
          <w:bCs/>
          <w:sz w:val="28"/>
          <w:szCs w:val="28"/>
        </w:rPr>
        <w:t>представител</w:t>
      </w:r>
      <w:r w:rsidR="00F35BAA">
        <w:rPr>
          <w:rFonts w:ascii="PT Astra Serif" w:hAnsi="PT Astra Serif"/>
          <w:bCs/>
          <w:sz w:val="28"/>
          <w:szCs w:val="28"/>
        </w:rPr>
        <w:t>я</w:t>
      </w:r>
      <w:r w:rsidR="00F35BAA" w:rsidRPr="00F35BAA">
        <w:rPr>
          <w:rFonts w:ascii="PT Astra Serif" w:hAnsi="PT Astra Serif"/>
          <w:bCs/>
          <w:sz w:val="28"/>
          <w:szCs w:val="28"/>
        </w:rPr>
        <w:t xml:space="preserve"> нанимателя (работодател</w:t>
      </w:r>
      <w:r w:rsidR="00F35BAA">
        <w:rPr>
          <w:rFonts w:ascii="PT Astra Serif" w:hAnsi="PT Astra Serif"/>
          <w:bCs/>
          <w:sz w:val="28"/>
          <w:szCs w:val="28"/>
        </w:rPr>
        <w:t>я</w:t>
      </w:r>
      <w:r w:rsidR="00F35BAA" w:rsidRPr="00F35BAA">
        <w:rPr>
          <w:rFonts w:ascii="PT Astra Serif" w:hAnsi="PT Astra Serif"/>
          <w:bCs/>
          <w:sz w:val="28"/>
          <w:szCs w:val="28"/>
        </w:rPr>
        <w:t>)</w:t>
      </w:r>
      <w:r w:rsidRPr="00456067">
        <w:rPr>
          <w:rFonts w:ascii="PT Astra Serif" w:hAnsi="PT Astra Serif"/>
          <w:sz w:val="28"/>
          <w:szCs w:val="28"/>
        </w:rPr>
        <w:t xml:space="preserve"> о возникновении личной </w:t>
      </w:r>
      <w:r w:rsidRPr="00456067">
        <w:rPr>
          <w:rFonts w:ascii="PT Astra Serif" w:hAnsi="PT Astra Serif"/>
          <w:sz w:val="28"/>
          <w:szCs w:val="28"/>
        </w:rPr>
        <w:lastRenderedPageBreak/>
        <w:t>заинтересованности при исполнении должностных обязанностей, которая пр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>водит или может привести к конфликту интересов (далее – Журнал) (прилож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ние № 2)</w:t>
      </w:r>
      <w:r w:rsidR="00AE1599">
        <w:rPr>
          <w:rFonts w:ascii="PT Astra Serif" w:hAnsi="PT Astra Serif"/>
          <w:sz w:val="28"/>
          <w:szCs w:val="28"/>
        </w:rPr>
        <w:t>.</w:t>
      </w:r>
    </w:p>
    <w:p w:rsidR="00456067" w:rsidRPr="00456067" w:rsidRDefault="00456067" w:rsidP="00F35BAA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Журнал долж</w:t>
      </w:r>
      <w:r w:rsidR="00F35BAA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 xml:space="preserve">н быть прошит, пронумерован и заверен оттиском печати </w:t>
      </w:r>
      <w:r w:rsidR="00F35BAA">
        <w:rPr>
          <w:rFonts w:ascii="PT Astra Serif" w:hAnsi="PT Astra Serif"/>
          <w:sz w:val="28"/>
          <w:szCs w:val="28"/>
        </w:rPr>
        <w:t>а</w:t>
      </w:r>
      <w:r w:rsidRPr="00456067">
        <w:rPr>
          <w:rFonts w:ascii="PT Astra Serif" w:hAnsi="PT Astra Serif"/>
          <w:sz w:val="28"/>
          <w:szCs w:val="28"/>
        </w:rPr>
        <w:t>дминистрации муниципального образования «</w:t>
      </w:r>
      <w:r w:rsidR="00F35BAA">
        <w:rPr>
          <w:rFonts w:ascii="PT Astra Serif" w:hAnsi="PT Astra Serif"/>
          <w:sz w:val="28"/>
          <w:szCs w:val="28"/>
        </w:rPr>
        <w:t>Карсунский</w:t>
      </w:r>
      <w:r w:rsidRPr="00456067">
        <w:rPr>
          <w:rFonts w:ascii="PT Astra Serif" w:hAnsi="PT Astra Serif"/>
          <w:sz w:val="28"/>
          <w:szCs w:val="28"/>
        </w:rPr>
        <w:t xml:space="preserve"> район»</w:t>
      </w:r>
      <w:r w:rsidR="00F35BAA">
        <w:rPr>
          <w:rFonts w:ascii="PT Astra Serif" w:hAnsi="PT Astra Serif"/>
          <w:sz w:val="28"/>
          <w:szCs w:val="28"/>
        </w:rPr>
        <w:t xml:space="preserve"> Ульяно</w:t>
      </w:r>
      <w:r w:rsidR="00F35BAA">
        <w:rPr>
          <w:rFonts w:ascii="PT Astra Serif" w:hAnsi="PT Astra Serif"/>
          <w:sz w:val="28"/>
          <w:szCs w:val="28"/>
        </w:rPr>
        <w:t>в</w:t>
      </w:r>
      <w:r w:rsidR="00F35BAA">
        <w:rPr>
          <w:rFonts w:ascii="PT Astra Serif" w:hAnsi="PT Astra Serif"/>
          <w:sz w:val="28"/>
          <w:szCs w:val="28"/>
        </w:rPr>
        <w:t>ской области</w:t>
      </w:r>
      <w:r w:rsidRPr="00456067">
        <w:rPr>
          <w:rFonts w:ascii="PT Astra Serif" w:hAnsi="PT Astra Serif"/>
          <w:sz w:val="28"/>
          <w:szCs w:val="28"/>
        </w:rPr>
        <w:t>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5. Копия уведомления с отметкой о его регистрации выдаётся руковод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>телю муниципального учреждения на руки под роспись в Журнале, а в случае если уведомление было получено по почте, направляется ему почтовым о</w:t>
      </w:r>
      <w:r w:rsidRPr="00456067">
        <w:rPr>
          <w:rFonts w:ascii="PT Astra Serif" w:hAnsi="PT Astra Serif"/>
          <w:sz w:val="28"/>
          <w:szCs w:val="28"/>
        </w:rPr>
        <w:t>т</w:t>
      </w:r>
      <w:r w:rsidRPr="00456067">
        <w:rPr>
          <w:rFonts w:ascii="PT Astra Serif" w:hAnsi="PT Astra Serif"/>
          <w:sz w:val="28"/>
          <w:szCs w:val="28"/>
        </w:rPr>
        <w:t>правлением с уведомлением о вручении.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6. Должностное лицо в течении 2 рабочих дней со дня регистрации ув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домления составляет заключение, в котором должны содержаться выводы о н</w:t>
      </w:r>
      <w:r w:rsidRPr="00456067">
        <w:rPr>
          <w:rFonts w:ascii="PT Astra Serif" w:hAnsi="PT Astra Serif"/>
          <w:sz w:val="28"/>
          <w:szCs w:val="28"/>
        </w:rPr>
        <w:t>а</w:t>
      </w:r>
      <w:r w:rsidRPr="00456067">
        <w:rPr>
          <w:rFonts w:ascii="PT Astra Serif" w:hAnsi="PT Astra Serif"/>
          <w:sz w:val="28"/>
          <w:szCs w:val="28"/>
        </w:rPr>
        <w:t>личии или отсутствии конфликта интересов при исполнении должностных об</w:t>
      </w:r>
      <w:r w:rsidRPr="00456067">
        <w:rPr>
          <w:rFonts w:ascii="PT Astra Serif" w:hAnsi="PT Astra Serif"/>
          <w:sz w:val="28"/>
          <w:szCs w:val="28"/>
        </w:rPr>
        <w:t>я</w:t>
      </w:r>
      <w:r w:rsidRPr="00456067">
        <w:rPr>
          <w:rFonts w:ascii="PT Astra Serif" w:hAnsi="PT Astra Serif"/>
          <w:sz w:val="28"/>
          <w:szCs w:val="28"/>
        </w:rPr>
        <w:t>занностей руководител</w:t>
      </w:r>
      <w:r w:rsidR="006C205E">
        <w:rPr>
          <w:rFonts w:ascii="PT Astra Serif" w:hAnsi="PT Astra Serif"/>
          <w:sz w:val="28"/>
          <w:szCs w:val="28"/>
        </w:rPr>
        <w:t>ем</w:t>
      </w:r>
      <w:r w:rsidRPr="00456067">
        <w:rPr>
          <w:rFonts w:ascii="PT Astra Serif" w:hAnsi="PT Astra Serif"/>
          <w:sz w:val="28"/>
          <w:szCs w:val="28"/>
        </w:rPr>
        <w:t xml:space="preserve"> муниципального учреждения (далее – заключение). 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7. Уведомление и заключение не позднее 3 рабочих дней, следующих за днём регистрации уведомления, направляются должностным лицом</w:t>
      </w:r>
      <w:r w:rsidR="006C205E" w:rsidRPr="006C205E">
        <w:rPr>
          <w:rFonts w:ascii="PT Astra Serif" w:hAnsi="PT Astra Serif"/>
          <w:bCs/>
          <w:sz w:val="28"/>
          <w:szCs w:val="28"/>
        </w:rPr>
        <w:t xml:space="preserve"> </w:t>
      </w:r>
      <w:r w:rsidR="006C205E" w:rsidRPr="00F35BAA">
        <w:rPr>
          <w:rFonts w:ascii="PT Astra Serif" w:hAnsi="PT Astra Serif"/>
          <w:bCs/>
          <w:sz w:val="28"/>
          <w:szCs w:val="28"/>
        </w:rPr>
        <w:t>представ</w:t>
      </w:r>
      <w:r w:rsidR="006C205E" w:rsidRPr="00F35BAA">
        <w:rPr>
          <w:rFonts w:ascii="PT Astra Serif" w:hAnsi="PT Astra Serif"/>
          <w:bCs/>
          <w:sz w:val="28"/>
          <w:szCs w:val="28"/>
        </w:rPr>
        <w:t>и</w:t>
      </w:r>
      <w:r w:rsidR="006C205E" w:rsidRPr="00F35BAA">
        <w:rPr>
          <w:rFonts w:ascii="PT Astra Serif" w:hAnsi="PT Astra Serif"/>
          <w:bCs/>
          <w:sz w:val="28"/>
          <w:szCs w:val="28"/>
        </w:rPr>
        <w:t>телю нанимателя (работодателю)</w:t>
      </w:r>
      <w:r w:rsidRPr="00456067">
        <w:rPr>
          <w:rFonts w:ascii="PT Astra Serif" w:hAnsi="PT Astra Serif"/>
          <w:sz w:val="28"/>
          <w:szCs w:val="28"/>
        </w:rPr>
        <w:t>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 xml:space="preserve">8. </w:t>
      </w:r>
      <w:r w:rsidR="006C205E">
        <w:rPr>
          <w:rFonts w:ascii="PT Astra Serif" w:hAnsi="PT Astra Serif"/>
          <w:sz w:val="28"/>
          <w:szCs w:val="28"/>
        </w:rPr>
        <w:t>П</w:t>
      </w:r>
      <w:r w:rsidR="006C205E" w:rsidRPr="00F35BAA">
        <w:rPr>
          <w:rFonts w:ascii="PT Astra Serif" w:hAnsi="PT Astra Serif"/>
          <w:bCs/>
          <w:sz w:val="28"/>
          <w:szCs w:val="28"/>
        </w:rPr>
        <w:t>редставител</w:t>
      </w:r>
      <w:r w:rsidR="006C205E">
        <w:rPr>
          <w:rFonts w:ascii="PT Astra Serif" w:hAnsi="PT Astra Serif"/>
          <w:bCs/>
          <w:sz w:val="28"/>
          <w:szCs w:val="28"/>
        </w:rPr>
        <w:t>ь</w:t>
      </w:r>
      <w:r w:rsidR="006C205E" w:rsidRPr="00F35BAA">
        <w:rPr>
          <w:rFonts w:ascii="PT Astra Serif" w:hAnsi="PT Astra Serif"/>
          <w:bCs/>
          <w:sz w:val="28"/>
          <w:szCs w:val="28"/>
        </w:rPr>
        <w:t xml:space="preserve"> нанимателя (работодател</w:t>
      </w:r>
      <w:r w:rsidR="006C205E">
        <w:rPr>
          <w:rFonts w:ascii="PT Astra Serif" w:hAnsi="PT Astra Serif"/>
          <w:bCs/>
          <w:sz w:val="28"/>
          <w:szCs w:val="28"/>
        </w:rPr>
        <w:t>ь</w:t>
      </w:r>
      <w:r w:rsidR="006C205E" w:rsidRPr="00F35BAA">
        <w:rPr>
          <w:rFonts w:ascii="PT Astra Serif" w:hAnsi="PT Astra Serif"/>
          <w:bCs/>
          <w:sz w:val="28"/>
          <w:szCs w:val="28"/>
        </w:rPr>
        <w:t>)</w:t>
      </w:r>
      <w:r w:rsidRPr="00456067">
        <w:rPr>
          <w:rFonts w:ascii="PT Astra Serif" w:hAnsi="PT Astra Serif"/>
          <w:sz w:val="28"/>
          <w:szCs w:val="28"/>
        </w:rPr>
        <w:t xml:space="preserve"> по результатам рассмотр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ния уведомления принимает одно из следующих решений: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1) признать, что при исполнении должностных обязанностей руководит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 xml:space="preserve">лем муниципального учреждения конфликт интересов отсутствует; 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>2) признать, что при исполнении должностных обязанностей руководит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лем муниципального учреждения личная заинтересованность приводит или может привести к конфликту интересов.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 xml:space="preserve">9. В случае принятия решения, предусмотренного подпунктом 2 пункта 8 настоящих Правил, </w:t>
      </w:r>
      <w:r w:rsidR="006C205E" w:rsidRPr="00F35BAA">
        <w:rPr>
          <w:rFonts w:ascii="PT Astra Serif" w:hAnsi="PT Astra Serif"/>
          <w:bCs/>
          <w:sz w:val="28"/>
          <w:szCs w:val="28"/>
        </w:rPr>
        <w:t>представител</w:t>
      </w:r>
      <w:r w:rsidR="006C205E">
        <w:rPr>
          <w:rFonts w:ascii="PT Astra Serif" w:hAnsi="PT Astra Serif"/>
          <w:bCs/>
          <w:sz w:val="28"/>
          <w:szCs w:val="28"/>
        </w:rPr>
        <w:t>ь</w:t>
      </w:r>
      <w:r w:rsidR="006C205E" w:rsidRPr="00F35BAA">
        <w:rPr>
          <w:rFonts w:ascii="PT Astra Serif" w:hAnsi="PT Astra Serif"/>
          <w:bCs/>
          <w:sz w:val="28"/>
          <w:szCs w:val="28"/>
        </w:rPr>
        <w:t xml:space="preserve"> нанимателя (работодател</w:t>
      </w:r>
      <w:r w:rsidR="006C205E">
        <w:rPr>
          <w:rFonts w:ascii="PT Astra Serif" w:hAnsi="PT Astra Serif"/>
          <w:bCs/>
          <w:sz w:val="28"/>
          <w:szCs w:val="28"/>
        </w:rPr>
        <w:t>ь</w:t>
      </w:r>
      <w:r w:rsidR="006C205E" w:rsidRPr="00F35BAA">
        <w:rPr>
          <w:rFonts w:ascii="PT Astra Serif" w:hAnsi="PT Astra Serif"/>
          <w:bCs/>
          <w:sz w:val="28"/>
          <w:szCs w:val="28"/>
        </w:rPr>
        <w:t>)</w:t>
      </w:r>
      <w:r w:rsidR="006C205E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456067">
        <w:rPr>
          <w:rFonts w:ascii="PT Astra Serif" w:hAnsi="PT Astra Serif"/>
          <w:sz w:val="28"/>
          <w:szCs w:val="28"/>
        </w:rPr>
        <w:t>в соответствии с законодательством Российской Федерации обеспечивает принятие мер по пр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дотвращению или урегулированию конфликта интересов либо рекомендует л</w:t>
      </w:r>
      <w:r w:rsidRPr="00456067">
        <w:rPr>
          <w:rFonts w:ascii="PT Astra Serif" w:hAnsi="PT Astra Serif"/>
          <w:sz w:val="28"/>
          <w:szCs w:val="28"/>
        </w:rPr>
        <w:t>и</w:t>
      </w:r>
      <w:r w:rsidRPr="00456067">
        <w:rPr>
          <w:rFonts w:ascii="PT Astra Serif" w:hAnsi="PT Astra Serif"/>
          <w:sz w:val="28"/>
          <w:szCs w:val="28"/>
        </w:rPr>
        <w:t>цу, направившему уведомление принять такие меры.</w:t>
      </w:r>
    </w:p>
    <w:p w:rsidR="00456067" w:rsidRPr="00456067" w:rsidRDefault="00456067" w:rsidP="00AE1599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456067">
        <w:rPr>
          <w:rFonts w:ascii="PT Astra Serif" w:hAnsi="PT Astra Serif"/>
          <w:sz w:val="28"/>
          <w:szCs w:val="28"/>
        </w:rPr>
        <w:t xml:space="preserve">10. Отметка о принятом </w:t>
      </w:r>
      <w:r w:rsidR="006C205E" w:rsidRPr="00F35BAA">
        <w:rPr>
          <w:rFonts w:ascii="PT Astra Serif" w:hAnsi="PT Astra Serif"/>
          <w:bCs/>
          <w:sz w:val="28"/>
          <w:szCs w:val="28"/>
        </w:rPr>
        <w:t>представител</w:t>
      </w:r>
      <w:r w:rsidR="006C205E">
        <w:rPr>
          <w:rFonts w:ascii="PT Astra Serif" w:hAnsi="PT Astra Serif"/>
          <w:bCs/>
          <w:sz w:val="28"/>
          <w:szCs w:val="28"/>
        </w:rPr>
        <w:t>ем</w:t>
      </w:r>
      <w:r w:rsidR="006C205E" w:rsidRPr="00F35BAA">
        <w:rPr>
          <w:rFonts w:ascii="PT Astra Serif" w:hAnsi="PT Astra Serif"/>
          <w:bCs/>
          <w:sz w:val="28"/>
          <w:szCs w:val="28"/>
        </w:rPr>
        <w:t xml:space="preserve"> нанимателя (работодател</w:t>
      </w:r>
      <w:r w:rsidR="006C205E">
        <w:rPr>
          <w:rFonts w:ascii="PT Astra Serif" w:hAnsi="PT Astra Serif"/>
          <w:bCs/>
          <w:sz w:val="28"/>
          <w:szCs w:val="28"/>
        </w:rPr>
        <w:t>ем</w:t>
      </w:r>
      <w:r w:rsidR="006C205E" w:rsidRPr="00F35BAA">
        <w:rPr>
          <w:rFonts w:ascii="PT Astra Serif" w:hAnsi="PT Astra Serif"/>
          <w:bCs/>
          <w:sz w:val="28"/>
          <w:szCs w:val="28"/>
        </w:rPr>
        <w:t>)</w:t>
      </w:r>
      <w:r w:rsidR="006C205E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456067">
        <w:rPr>
          <w:rFonts w:ascii="PT Astra Serif" w:hAnsi="PT Astra Serif"/>
          <w:sz w:val="28"/>
          <w:szCs w:val="28"/>
        </w:rPr>
        <w:t>р</w:t>
      </w:r>
      <w:r w:rsidRPr="00456067">
        <w:rPr>
          <w:rFonts w:ascii="PT Astra Serif" w:hAnsi="PT Astra Serif"/>
          <w:sz w:val="28"/>
          <w:szCs w:val="28"/>
        </w:rPr>
        <w:t>е</w:t>
      </w:r>
      <w:r w:rsidRPr="00456067">
        <w:rPr>
          <w:rFonts w:ascii="PT Astra Serif" w:hAnsi="PT Astra Serif"/>
          <w:sz w:val="28"/>
          <w:szCs w:val="28"/>
        </w:rPr>
        <w:t>шении проставляется в Журнале.</w:t>
      </w: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456067" w:rsidRPr="00456067" w:rsidRDefault="00456067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90A88" w:rsidRPr="00456067" w:rsidRDefault="00E90A88" w:rsidP="00456067">
      <w:pPr>
        <w:pStyle w:val="a3"/>
        <w:jc w:val="both"/>
        <w:rPr>
          <w:rFonts w:ascii="PT Astra Serif" w:hAnsi="PT Astra Serif"/>
          <w:sz w:val="28"/>
          <w:szCs w:val="28"/>
        </w:rPr>
      </w:pPr>
    </w:p>
    <w:sectPr w:rsidR="00E90A88" w:rsidRPr="00456067" w:rsidSect="0045606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6D9" w:rsidRDefault="006406D9" w:rsidP="00456067">
      <w:pPr>
        <w:spacing w:after="0" w:line="240" w:lineRule="auto"/>
      </w:pPr>
      <w:r>
        <w:separator/>
      </w:r>
    </w:p>
  </w:endnote>
  <w:endnote w:type="continuationSeparator" w:id="1">
    <w:p w:rsidR="006406D9" w:rsidRDefault="006406D9" w:rsidP="00456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6D9" w:rsidRDefault="006406D9" w:rsidP="00456067">
      <w:pPr>
        <w:spacing w:after="0" w:line="240" w:lineRule="auto"/>
      </w:pPr>
      <w:r>
        <w:separator/>
      </w:r>
    </w:p>
  </w:footnote>
  <w:footnote w:type="continuationSeparator" w:id="1">
    <w:p w:rsidR="006406D9" w:rsidRDefault="006406D9" w:rsidP="00456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77752"/>
      <w:docPartObj>
        <w:docPartGallery w:val="Page Numbers (Top of Page)"/>
        <w:docPartUnique/>
      </w:docPartObj>
    </w:sdtPr>
    <w:sdtContent>
      <w:p w:rsidR="00456067" w:rsidRDefault="00322B35">
        <w:pPr>
          <w:pStyle w:val="a4"/>
          <w:jc w:val="center"/>
        </w:pPr>
        <w:fldSimple w:instr=" PAGE   \* MERGEFORMAT ">
          <w:r w:rsidR="00177A7B">
            <w:rPr>
              <w:noProof/>
            </w:rPr>
            <w:t>2</w:t>
          </w:r>
        </w:fldSimple>
      </w:p>
    </w:sdtContent>
  </w:sdt>
  <w:p w:rsidR="00456067" w:rsidRDefault="0045606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56067"/>
    <w:rsid w:val="00177A7B"/>
    <w:rsid w:val="00322B35"/>
    <w:rsid w:val="00456067"/>
    <w:rsid w:val="006406D9"/>
    <w:rsid w:val="006C205E"/>
    <w:rsid w:val="00782D13"/>
    <w:rsid w:val="00AE1599"/>
    <w:rsid w:val="00D8535D"/>
    <w:rsid w:val="00E90A88"/>
    <w:rsid w:val="00F10D90"/>
    <w:rsid w:val="00F3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06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56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6067"/>
  </w:style>
  <w:style w:type="paragraph" w:styleId="a6">
    <w:name w:val="footer"/>
    <w:basedOn w:val="a"/>
    <w:link w:val="a7"/>
    <w:uiPriority w:val="99"/>
    <w:semiHidden/>
    <w:unhideWhenUsed/>
    <w:rsid w:val="00456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6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7</cp:revision>
  <cp:lastPrinted>2021-03-17T11:28:00Z</cp:lastPrinted>
  <dcterms:created xsi:type="dcterms:W3CDTF">2021-03-17T08:05:00Z</dcterms:created>
  <dcterms:modified xsi:type="dcterms:W3CDTF">2021-03-17T11:28:00Z</dcterms:modified>
</cp:coreProperties>
</file>