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441" w:rsidRPr="009477CB" w:rsidRDefault="00A0394A" w:rsidP="00B077A6">
      <w:pPr>
        <w:pStyle w:val="a3"/>
        <w:widowControl w:val="0"/>
        <w:ind w:left="5245"/>
        <w:rPr>
          <w:rFonts w:ascii="PT Astra Serif" w:hAnsi="PT Astra Serif"/>
          <w:b w:val="0"/>
        </w:rPr>
      </w:pPr>
      <w:r w:rsidRPr="009477CB">
        <w:rPr>
          <w:rFonts w:ascii="PT Astra Serif" w:hAnsi="PT Astra Serif"/>
          <w:b w:val="0"/>
        </w:rPr>
        <w:t>ПРИЛОЖЕНИЕ № 1</w:t>
      </w:r>
    </w:p>
    <w:p w:rsidR="00A31441" w:rsidRPr="009477CB" w:rsidRDefault="00A31441" w:rsidP="00B077A6">
      <w:pPr>
        <w:pStyle w:val="a3"/>
        <w:widowControl w:val="0"/>
        <w:ind w:left="5245"/>
        <w:rPr>
          <w:rFonts w:ascii="PT Astra Serif" w:hAnsi="PT Astra Serif"/>
          <w:b w:val="0"/>
        </w:rPr>
      </w:pPr>
    </w:p>
    <w:p w:rsidR="00A31441" w:rsidRPr="009477CB" w:rsidRDefault="00A31441" w:rsidP="00B077A6">
      <w:pPr>
        <w:pStyle w:val="a3"/>
        <w:widowControl w:val="0"/>
        <w:ind w:left="5245"/>
        <w:rPr>
          <w:rFonts w:ascii="PT Astra Serif" w:hAnsi="PT Astra Serif"/>
          <w:b w:val="0"/>
        </w:rPr>
      </w:pPr>
      <w:r w:rsidRPr="009477CB">
        <w:rPr>
          <w:rFonts w:ascii="PT Astra Serif" w:hAnsi="PT Astra Serif"/>
          <w:b w:val="0"/>
        </w:rPr>
        <w:t xml:space="preserve">к постановлению администрации муниципального образования </w:t>
      </w:r>
    </w:p>
    <w:p w:rsidR="00A31441" w:rsidRPr="009477CB" w:rsidRDefault="00A31441" w:rsidP="00B077A6">
      <w:pPr>
        <w:pStyle w:val="a3"/>
        <w:widowControl w:val="0"/>
        <w:ind w:left="5245"/>
        <w:rPr>
          <w:rFonts w:ascii="PT Astra Serif" w:hAnsi="PT Astra Serif"/>
          <w:b w:val="0"/>
        </w:rPr>
      </w:pPr>
      <w:r w:rsidRPr="009477CB">
        <w:rPr>
          <w:rFonts w:ascii="PT Astra Serif" w:hAnsi="PT Astra Serif"/>
          <w:b w:val="0"/>
        </w:rPr>
        <w:t>«Карсунский район»</w:t>
      </w:r>
    </w:p>
    <w:p w:rsidR="00C33D6F" w:rsidRDefault="00C33D6F" w:rsidP="00B077A6">
      <w:pPr>
        <w:pStyle w:val="a3"/>
        <w:widowControl w:val="0"/>
        <w:ind w:left="5245"/>
        <w:rPr>
          <w:rFonts w:ascii="PT Astra Serif" w:hAnsi="PT Astra Serif"/>
          <w:b w:val="0"/>
        </w:rPr>
      </w:pPr>
      <w:r w:rsidRPr="009477CB">
        <w:rPr>
          <w:rFonts w:ascii="PT Astra Serif" w:hAnsi="PT Astra Serif"/>
          <w:b w:val="0"/>
        </w:rPr>
        <w:t>Ульяновской области</w:t>
      </w:r>
    </w:p>
    <w:p w:rsidR="0057202A" w:rsidRPr="009477CB" w:rsidRDefault="0057202A" w:rsidP="00B077A6">
      <w:pPr>
        <w:pStyle w:val="a3"/>
        <w:widowControl w:val="0"/>
        <w:ind w:left="5245"/>
        <w:rPr>
          <w:rFonts w:ascii="PT Astra Serif" w:hAnsi="PT Astra Serif"/>
          <w:b w:val="0"/>
        </w:rPr>
      </w:pPr>
    </w:p>
    <w:p w:rsidR="00A31441" w:rsidRPr="006C51E7" w:rsidRDefault="006C51E7" w:rsidP="00B077A6">
      <w:pPr>
        <w:pStyle w:val="a3"/>
        <w:widowControl w:val="0"/>
        <w:ind w:left="5245"/>
        <w:rPr>
          <w:rFonts w:ascii="PT Astra Serif" w:hAnsi="PT Astra Serif"/>
          <w:b w:val="0"/>
          <w:u w:val="single"/>
        </w:rPr>
      </w:pPr>
      <w:r w:rsidRPr="006C51E7">
        <w:rPr>
          <w:rFonts w:ascii="PT Astra Serif" w:hAnsi="PT Astra Serif"/>
          <w:b w:val="0"/>
          <w:u w:val="single"/>
        </w:rPr>
        <w:t>от 21 июля 2021 г.</w:t>
      </w:r>
      <w:r>
        <w:rPr>
          <w:rFonts w:ascii="PT Astra Serif" w:hAnsi="PT Astra Serif"/>
          <w:b w:val="0"/>
        </w:rPr>
        <w:t xml:space="preserve"> </w:t>
      </w:r>
      <w:r w:rsidR="00810953" w:rsidRPr="009477CB">
        <w:rPr>
          <w:rFonts w:ascii="PT Astra Serif" w:hAnsi="PT Astra Serif"/>
          <w:b w:val="0"/>
        </w:rPr>
        <w:t xml:space="preserve"> </w:t>
      </w:r>
      <w:r w:rsidR="00A31441" w:rsidRPr="009477CB">
        <w:rPr>
          <w:rFonts w:ascii="PT Astra Serif" w:hAnsi="PT Astra Serif"/>
          <w:b w:val="0"/>
        </w:rPr>
        <w:t xml:space="preserve">№ </w:t>
      </w:r>
      <w:r w:rsidRPr="006C51E7">
        <w:rPr>
          <w:rFonts w:ascii="PT Astra Serif" w:hAnsi="PT Astra Serif"/>
          <w:b w:val="0"/>
          <w:u w:val="single"/>
        </w:rPr>
        <w:t>413</w:t>
      </w:r>
      <w:bookmarkStart w:id="0" w:name="_GoBack"/>
      <w:bookmarkEnd w:id="0"/>
    </w:p>
    <w:p w:rsidR="00A31441" w:rsidRPr="009477CB" w:rsidRDefault="00A31441" w:rsidP="00B077A6">
      <w:pPr>
        <w:pStyle w:val="a3"/>
        <w:widowControl w:val="0"/>
        <w:ind w:left="5103"/>
        <w:jc w:val="both"/>
        <w:rPr>
          <w:rFonts w:ascii="PT Astra Serif" w:hAnsi="PT Astra Serif"/>
          <w:b w:val="0"/>
          <w:szCs w:val="28"/>
        </w:rPr>
      </w:pPr>
    </w:p>
    <w:p w:rsidR="00A31441" w:rsidRPr="009477CB" w:rsidRDefault="00A31441" w:rsidP="00B077A6">
      <w:pPr>
        <w:pStyle w:val="a3"/>
        <w:widowControl w:val="0"/>
        <w:ind w:left="5103"/>
        <w:jc w:val="both"/>
        <w:rPr>
          <w:rFonts w:ascii="PT Astra Serif" w:hAnsi="PT Astra Serif"/>
          <w:b w:val="0"/>
          <w:szCs w:val="28"/>
        </w:rPr>
      </w:pPr>
    </w:p>
    <w:p w:rsidR="00A31441" w:rsidRPr="009477CB" w:rsidRDefault="00A31441" w:rsidP="00B077A6">
      <w:pPr>
        <w:pStyle w:val="a3"/>
        <w:widowControl w:val="0"/>
        <w:ind w:left="5103"/>
        <w:jc w:val="both"/>
        <w:rPr>
          <w:rFonts w:ascii="PT Astra Serif" w:hAnsi="PT Astra Serif"/>
          <w:b w:val="0"/>
          <w:szCs w:val="28"/>
        </w:rPr>
      </w:pPr>
    </w:p>
    <w:p w:rsidR="00A31441" w:rsidRPr="009477CB" w:rsidRDefault="00A31441" w:rsidP="00B077A6">
      <w:pPr>
        <w:widowControl w:val="0"/>
        <w:shd w:val="clear" w:color="auto" w:fill="FFFFFF"/>
        <w:jc w:val="center"/>
        <w:rPr>
          <w:rFonts w:ascii="PT Astra Serif" w:hAnsi="PT Astra Serif"/>
          <w:b/>
          <w:sz w:val="28"/>
          <w:szCs w:val="28"/>
        </w:rPr>
      </w:pPr>
      <w:r w:rsidRPr="009477CB">
        <w:rPr>
          <w:rFonts w:ascii="PT Astra Serif" w:hAnsi="PT Astra Serif"/>
          <w:b/>
          <w:bCs/>
          <w:color w:val="000000"/>
          <w:sz w:val="28"/>
          <w:szCs w:val="28"/>
        </w:rPr>
        <w:t>ПОЛОЖЕНИЕ</w:t>
      </w:r>
    </w:p>
    <w:p w:rsidR="0057202A" w:rsidRDefault="00A31441" w:rsidP="00B077A6">
      <w:pPr>
        <w:widowControl w:val="0"/>
        <w:jc w:val="center"/>
        <w:rPr>
          <w:rFonts w:ascii="PT Astra Serif" w:hAnsi="PT Astra Serif"/>
          <w:b/>
          <w:sz w:val="28"/>
        </w:rPr>
      </w:pPr>
      <w:r w:rsidRPr="009477CB">
        <w:rPr>
          <w:rFonts w:ascii="PT Astra Serif" w:hAnsi="PT Astra Serif"/>
          <w:b/>
          <w:bCs/>
          <w:color w:val="000000"/>
          <w:sz w:val="28"/>
          <w:szCs w:val="28"/>
        </w:rPr>
        <w:t xml:space="preserve">об </w:t>
      </w:r>
      <w:r w:rsidR="00C33D6F" w:rsidRPr="009477CB">
        <w:rPr>
          <w:rFonts w:ascii="PT Astra Serif" w:hAnsi="PT Astra Serif"/>
          <w:b/>
          <w:bCs/>
          <w:color w:val="000000"/>
          <w:sz w:val="28"/>
          <w:szCs w:val="28"/>
        </w:rPr>
        <w:t xml:space="preserve">оперативном штабе </w:t>
      </w:r>
      <w:r w:rsidR="00C33D6F" w:rsidRPr="009477CB">
        <w:rPr>
          <w:rFonts w:ascii="PT Astra Serif" w:hAnsi="PT Astra Serif"/>
          <w:b/>
          <w:sz w:val="28"/>
        </w:rPr>
        <w:t xml:space="preserve">по содействию в организации подготовки и </w:t>
      </w:r>
    </w:p>
    <w:p w:rsidR="0057202A" w:rsidRDefault="00C33D6F" w:rsidP="00B077A6">
      <w:pPr>
        <w:widowControl w:val="0"/>
        <w:jc w:val="center"/>
        <w:rPr>
          <w:rFonts w:ascii="PT Astra Serif" w:hAnsi="PT Astra Serif"/>
          <w:b/>
          <w:sz w:val="28"/>
          <w:szCs w:val="28"/>
        </w:rPr>
      </w:pPr>
      <w:r w:rsidRPr="009477CB">
        <w:rPr>
          <w:rFonts w:ascii="PT Astra Serif" w:hAnsi="PT Astra Serif"/>
          <w:b/>
          <w:sz w:val="28"/>
        </w:rPr>
        <w:t xml:space="preserve">проведения выборов </w:t>
      </w:r>
      <w:r w:rsidR="009477CB" w:rsidRPr="009477CB">
        <w:rPr>
          <w:rFonts w:ascii="PT Astra Serif" w:hAnsi="PT Astra Serif"/>
          <w:b/>
          <w:spacing w:val="-6"/>
          <w:sz w:val="28"/>
          <w:szCs w:val="28"/>
        </w:rPr>
        <w:t>в единый день голосования 19 сентября 2021 года</w:t>
      </w:r>
      <w:r w:rsidR="009477CB" w:rsidRPr="009477CB">
        <w:rPr>
          <w:rFonts w:ascii="PT Astra Serif" w:hAnsi="PT Astra Serif"/>
          <w:b/>
          <w:sz w:val="28"/>
        </w:rPr>
        <w:t xml:space="preserve"> </w:t>
      </w:r>
      <w:r w:rsidRPr="009477CB">
        <w:rPr>
          <w:rFonts w:ascii="PT Astra Serif" w:hAnsi="PT Astra Serif"/>
          <w:b/>
          <w:sz w:val="28"/>
        </w:rPr>
        <w:t>на территории муниципального образования</w:t>
      </w:r>
      <w:r w:rsidR="00A0394A" w:rsidRPr="009477CB">
        <w:rPr>
          <w:rFonts w:ascii="PT Astra Serif" w:hAnsi="PT Astra Serif"/>
          <w:b/>
          <w:sz w:val="28"/>
        </w:rPr>
        <w:t xml:space="preserve"> </w:t>
      </w:r>
      <w:r w:rsidRPr="009477CB">
        <w:rPr>
          <w:rFonts w:ascii="PT Astra Serif" w:hAnsi="PT Astra Serif"/>
          <w:b/>
          <w:sz w:val="28"/>
          <w:szCs w:val="28"/>
        </w:rPr>
        <w:t xml:space="preserve">«Карсунский район» </w:t>
      </w:r>
    </w:p>
    <w:p w:rsidR="00C33D6F" w:rsidRPr="009477CB" w:rsidRDefault="00C33D6F" w:rsidP="00B077A6">
      <w:pPr>
        <w:widowControl w:val="0"/>
        <w:jc w:val="center"/>
        <w:rPr>
          <w:rFonts w:ascii="PT Astra Serif" w:hAnsi="PT Astra Serif"/>
          <w:b/>
          <w:sz w:val="28"/>
          <w:szCs w:val="28"/>
        </w:rPr>
      </w:pPr>
      <w:r w:rsidRPr="009477CB">
        <w:rPr>
          <w:rFonts w:ascii="PT Astra Serif" w:hAnsi="PT Astra Serif"/>
          <w:b/>
          <w:sz w:val="28"/>
          <w:szCs w:val="28"/>
        </w:rPr>
        <w:t>Ульяновской области</w:t>
      </w:r>
    </w:p>
    <w:p w:rsidR="00A31441" w:rsidRPr="009477CB" w:rsidRDefault="00A31441" w:rsidP="00B077A6">
      <w:pPr>
        <w:widowControl w:val="0"/>
        <w:shd w:val="clear" w:color="auto" w:fill="FFFFFF"/>
        <w:jc w:val="center"/>
        <w:rPr>
          <w:rFonts w:ascii="PT Astra Serif" w:hAnsi="PT Astra Serif"/>
          <w:b/>
          <w:color w:val="000000"/>
          <w:sz w:val="28"/>
          <w:szCs w:val="28"/>
        </w:rPr>
      </w:pPr>
    </w:p>
    <w:p w:rsidR="00A31441" w:rsidRPr="009477CB" w:rsidRDefault="00A31441" w:rsidP="00B077A6">
      <w:pPr>
        <w:widowControl w:val="0"/>
        <w:shd w:val="clear" w:color="auto" w:fill="FFFFFF"/>
        <w:jc w:val="center"/>
        <w:rPr>
          <w:rFonts w:ascii="PT Astra Serif" w:hAnsi="PT Astra Serif"/>
          <w:color w:val="000000"/>
          <w:sz w:val="28"/>
          <w:szCs w:val="28"/>
        </w:rPr>
      </w:pPr>
      <w:r w:rsidRPr="009477CB">
        <w:rPr>
          <w:rFonts w:ascii="PT Astra Serif" w:hAnsi="PT Astra Serif"/>
          <w:color w:val="000000"/>
          <w:sz w:val="28"/>
          <w:szCs w:val="28"/>
        </w:rPr>
        <w:t>1. Общие положения</w:t>
      </w:r>
    </w:p>
    <w:p w:rsidR="00A31441" w:rsidRPr="009477CB" w:rsidRDefault="00A31441" w:rsidP="00B077A6">
      <w:pPr>
        <w:widowControl w:val="0"/>
        <w:shd w:val="clear" w:color="auto" w:fill="FFFFFF"/>
        <w:ind w:firstLine="629"/>
        <w:jc w:val="center"/>
        <w:rPr>
          <w:rFonts w:ascii="PT Astra Serif" w:hAnsi="PT Astra Serif"/>
          <w:sz w:val="28"/>
          <w:szCs w:val="28"/>
        </w:rPr>
      </w:pPr>
    </w:p>
    <w:p w:rsidR="00A31441" w:rsidRPr="009477CB" w:rsidRDefault="00A31441" w:rsidP="00B077A6">
      <w:pPr>
        <w:widowControl w:val="0"/>
        <w:shd w:val="clear" w:color="auto" w:fill="FFFFFF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9477CB">
        <w:rPr>
          <w:rFonts w:ascii="PT Astra Serif" w:hAnsi="PT Astra Serif"/>
          <w:color w:val="000000"/>
          <w:sz w:val="28"/>
          <w:szCs w:val="28"/>
        </w:rPr>
        <w:t>1.1. Оперативный штаб по содействию в организации</w:t>
      </w:r>
      <w:r w:rsidR="00C33D6F" w:rsidRPr="009477CB">
        <w:rPr>
          <w:rFonts w:ascii="PT Astra Serif" w:hAnsi="PT Astra Serif"/>
          <w:color w:val="000000"/>
          <w:sz w:val="28"/>
          <w:szCs w:val="28"/>
        </w:rPr>
        <w:t xml:space="preserve"> подготовки и пр</w:t>
      </w:r>
      <w:r w:rsidR="00C33D6F" w:rsidRPr="009477CB">
        <w:rPr>
          <w:rFonts w:ascii="PT Astra Serif" w:hAnsi="PT Astra Serif"/>
          <w:color w:val="000000"/>
          <w:sz w:val="28"/>
          <w:szCs w:val="28"/>
        </w:rPr>
        <w:t>о</w:t>
      </w:r>
      <w:r w:rsidR="00C33D6F" w:rsidRPr="009477CB">
        <w:rPr>
          <w:rFonts w:ascii="PT Astra Serif" w:hAnsi="PT Astra Serif"/>
          <w:color w:val="000000"/>
          <w:sz w:val="28"/>
          <w:szCs w:val="28"/>
        </w:rPr>
        <w:t>ведения</w:t>
      </w:r>
      <w:r w:rsidRPr="009477CB">
        <w:rPr>
          <w:rFonts w:ascii="PT Astra Serif" w:hAnsi="PT Astra Serif"/>
          <w:color w:val="000000"/>
          <w:sz w:val="28"/>
          <w:szCs w:val="28"/>
        </w:rPr>
        <w:t xml:space="preserve"> выборов (далее - Штаб) создаётся постановлением администрации м</w:t>
      </w:r>
      <w:r w:rsidRPr="009477CB">
        <w:rPr>
          <w:rFonts w:ascii="PT Astra Serif" w:hAnsi="PT Astra Serif"/>
          <w:color w:val="000000"/>
          <w:sz w:val="28"/>
          <w:szCs w:val="28"/>
        </w:rPr>
        <w:t>у</w:t>
      </w:r>
      <w:r w:rsidRPr="009477CB">
        <w:rPr>
          <w:rFonts w:ascii="PT Astra Serif" w:hAnsi="PT Astra Serif"/>
          <w:color w:val="000000"/>
          <w:sz w:val="28"/>
          <w:szCs w:val="28"/>
        </w:rPr>
        <w:t xml:space="preserve">ниципального образования «Карсунский район» </w:t>
      </w:r>
      <w:r w:rsidR="00C33D6F" w:rsidRPr="009477CB">
        <w:rPr>
          <w:rFonts w:ascii="PT Astra Serif" w:hAnsi="PT Astra Serif"/>
          <w:color w:val="000000"/>
          <w:sz w:val="28"/>
          <w:szCs w:val="28"/>
        </w:rPr>
        <w:t xml:space="preserve">Ульяновской области </w:t>
      </w:r>
      <w:r w:rsidRPr="009477CB">
        <w:rPr>
          <w:rFonts w:ascii="PT Astra Serif" w:hAnsi="PT Astra Serif"/>
          <w:color w:val="000000"/>
          <w:sz w:val="28"/>
          <w:szCs w:val="28"/>
        </w:rPr>
        <w:t>на пер</w:t>
      </w:r>
      <w:r w:rsidRPr="009477CB">
        <w:rPr>
          <w:rFonts w:ascii="PT Astra Serif" w:hAnsi="PT Astra Serif"/>
          <w:color w:val="000000"/>
          <w:sz w:val="28"/>
          <w:szCs w:val="28"/>
        </w:rPr>
        <w:t>и</w:t>
      </w:r>
      <w:r w:rsidRPr="009477CB">
        <w:rPr>
          <w:rFonts w:ascii="PT Astra Serif" w:hAnsi="PT Astra Serif"/>
          <w:color w:val="000000"/>
          <w:sz w:val="28"/>
          <w:szCs w:val="28"/>
        </w:rPr>
        <w:t xml:space="preserve">од подготовки и проведения выборов </w:t>
      </w:r>
      <w:r w:rsidR="009477CB" w:rsidRPr="009477CB">
        <w:rPr>
          <w:rFonts w:ascii="PT Astra Serif" w:hAnsi="PT Astra Serif"/>
          <w:spacing w:val="-6"/>
          <w:sz w:val="28"/>
          <w:szCs w:val="28"/>
        </w:rPr>
        <w:t>в единый день голосования 19 сентября 2021 года</w:t>
      </w:r>
      <w:r w:rsidR="009477CB" w:rsidRPr="009477CB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C33D6F" w:rsidRPr="009477CB">
        <w:rPr>
          <w:rFonts w:ascii="PT Astra Serif" w:hAnsi="PT Astra Serif"/>
          <w:color w:val="000000"/>
          <w:sz w:val="28"/>
          <w:szCs w:val="28"/>
        </w:rPr>
        <w:t xml:space="preserve">на территории муниципального образования «Карсунский район» Ульяновской области </w:t>
      </w:r>
      <w:r w:rsidRPr="009477CB">
        <w:rPr>
          <w:rFonts w:ascii="PT Astra Serif" w:hAnsi="PT Astra Serif"/>
          <w:color w:val="000000"/>
          <w:sz w:val="28"/>
          <w:szCs w:val="28"/>
        </w:rPr>
        <w:t>(далее - выборы).</w:t>
      </w:r>
    </w:p>
    <w:p w:rsidR="00A31441" w:rsidRPr="009477CB" w:rsidRDefault="00A0394A" w:rsidP="00B077A6">
      <w:pPr>
        <w:widowControl w:val="0"/>
        <w:shd w:val="clear" w:color="auto" w:fill="FFFFFF"/>
        <w:ind w:firstLine="595"/>
        <w:jc w:val="both"/>
        <w:rPr>
          <w:rFonts w:ascii="PT Astra Serif" w:hAnsi="PT Astra Serif"/>
          <w:color w:val="000000"/>
          <w:sz w:val="28"/>
          <w:szCs w:val="28"/>
        </w:rPr>
      </w:pPr>
      <w:r w:rsidRPr="009477CB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A31441" w:rsidRPr="009477CB">
        <w:rPr>
          <w:rFonts w:ascii="PT Astra Serif" w:hAnsi="PT Astra Serif"/>
          <w:color w:val="000000"/>
          <w:sz w:val="28"/>
          <w:szCs w:val="28"/>
        </w:rPr>
        <w:t>1.2. Штаб является совещательным и консультативным органом, обесп</w:t>
      </w:r>
      <w:r w:rsidR="00A31441" w:rsidRPr="009477CB">
        <w:rPr>
          <w:rFonts w:ascii="PT Astra Serif" w:hAnsi="PT Astra Serif"/>
          <w:color w:val="000000"/>
          <w:sz w:val="28"/>
          <w:szCs w:val="28"/>
        </w:rPr>
        <w:t>е</w:t>
      </w:r>
      <w:r w:rsidR="00A31441" w:rsidRPr="009477CB">
        <w:rPr>
          <w:rFonts w:ascii="PT Astra Serif" w:hAnsi="PT Astra Serif"/>
          <w:color w:val="000000"/>
          <w:sz w:val="28"/>
          <w:szCs w:val="28"/>
        </w:rPr>
        <w:t>чивающим координацию работы по содействию избирательным комиссиям в подготовке и проведении выборов.</w:t>
      </w:r>
    </w:p>
    <w:p w:rsidR="00A31441" w:rsidRPr="009477CB" w:rsidRDefault="00A31441" w:rsidP="00B077A6">
      <w:pPr>
        <w:widowControl w:val="0"/>
        <w:shd w:val="clear" w:color="auto" w:fill="FFFFFF"/>
        <w:ind w:firstLine="595"/>
        <w:jc w:val="both"/>
        <w:rPr>
          <w:rFonts w:ascii="PT Astra Serif" w:hAnsi="PT Astra Serif"/>
          <w:sz w:val="28"/>
          <w:szCs w:val="28"/>
        </w:rPr>
      </w:pPr>
    </w:p>
    <w:p w:rsidR="00A31441" w:rsidRPr="009477CB" w:rsidRDefault="00A31441" w:rsidP="00B077A6">
      <w:pPr>
        <w:widowControl w:val="0"/>
        <w:shd w:val="clear" w:color="auto" w:fill="FFFFFF"/>
        <w:jc w:val="center"/>
        <w:rPr>
          <w:rFonts w:ascii="PT Astra Serif" w:hAnsi="PT Astra Serif"/>
          <w:color w:val="000000"/>
          <w:sz w:val="28"/>
          <w:szCs w:val="28"/>
        </w:rPr>
      </w:pPr>
      <w:r w:rsidRPr="009477CB">
        <w:rPr>
          <w:rFonts w:ascii="PT Astra Serif" w:hAnsi="PT Astra Serif"/>
          <w:color w:val="000000"/>
          <w:sz w:val="28"/>
          <w:szCs w:val="28"/>
        </w:rPr>
        <w:t>2. Основные задачи и функции Штаба</w:t>
      </w:r>
    </w:p>
    <w:p w:rsidR="00A31441" w:rsidRPr="009477CB" w:rsidRDefault="00A31441" w:rsidP="00B077A6">
      <w:pPr>
        <w:widowControl w:val="0"/>
        <w:shd w:val="clear" w:color="auto" w:fill="FFFFFF"/>
        <w:ind w:firstLine="595"/>
        <w:jc w:val="center"/>
        <w:rPr>
          <w:rFonts w:ascii="PT Astra Serif" w:hAnsi="PT Astra Serif"/>
          <w:sz w:val="28"/>
          <w:szCs w:val="28"/>
        </w:rPr>
      </w:pPr>
    </w:p>
    <w:p w:rsidR="00A31441" w:rsidRPr="009477CB" w:rsidRDefault="00A31441" w:rsidP="00B077A6">
      <w:pPr>
        <w:widowControl w:val="0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9477CB">
        <w:rPr>
          <w:rFonts w:ascii="PT Astra Serif" w:hAnsi="PT Astra Serif"/>
          <w:color w:val="000000"/>
          <w:sz w:val="28"/>
          <w:szCs w:val="28"/>
        </w:rPr>
        <w:t>Основными задачами и функциями Штаба являются:</w:t>
      </w:r>
    </w:p>
    <w:p w:rsidR="00A31441" w:rsidRPr="009477CB" w:rsidRDefault="00A0394A" w:rsidP="00B077A6">
      <w:pPr>
        <w:widowControl w:val="0"/>
        <w:shd w:val="clear" w:color="auto" w:fill="FFFFFF"/>
        <w:ind w:firstLine="595"/>
        <w:jc w:val="both"/>
        <w:rPr>
          <w:rFonts w:ascii="PT Astra Serif" w:hAnsi="PT Astra Serif"/>
          <w:sz w:val="28"/>
          <w:szCs w:val="28"/>
        </w:rPr>
      </w:pPr>
      <w:r w:rsidRPr="009477CB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A31441" w:rsidRPr="009477CB">
        <w:rPr>
          <w:rFonts w:ascii="PT Astra Serif" w:hAnsi="PT Astra Serif"/>
          <w:color w:val="000000"/>
          <w:sz w:val="28"/>
          <w:szCs w:val="28"/>
        </w:rPr>
        <w:t>2.1. Оказание содействия избирательным комиссиям в реализации их по</w:t>
      </w:r>
      <w:r w:rsidR="00A31441" w:rsidRPr="009477CB">
        <w:rPr>
          <w:rFonts w:ascii="PT Astra Serif" w:hAnsi="PT Astra Serif"/>
          <w:color w:val="000000"/>
          <w:sz w:val="28"/>
          <w:szCs w:val="28"/>
        </w:rPr>
        <w:t>л</w:t>
      </w:r>
      <w:r w:rsidR="00A31441" w:rsidRPr="009477CB">
        <w:rPr>
          <w:rFonts w:ascii="PT Astra Serif" w:hAnsi="PT Astra Serif"/>
          <w:color w:val="000000"/>
          <w:sz w:val="28"/>
          <w:szCs w:val="28"/>
        </w:rPr>
        <w:t>номочий.</w:t>
      </w:r>
    </w:p>
    <w:p w:rsidR="00A31441" w:rsidRPr="009477CB" w:rsidRDefault="00A0394A" w:rsidP="00B077A6">
      <w:pPr>
        <w:widowControl w:val="0"/>
        <w:shd w:val="clear" w:color="auto" w:fill="FFFFFF"/>
        <w:ind w:firstLine="595"/>
        <w:jc w:val="both"/>
        <w:rPr>
          <w:rFonts w:ascii="PT Astra Serif" w:hAnsi="PT Astra Serif"/>
          <w:color w:val="000000"/>
          <w:sz w:val="28"/>
          <w:szCs w:val="28"/>
        </w:rPr>
      </w:pPr>
      <w:r w:rsidRPr="009477CB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A31441" w:rsidRPr="009477CB">
        <w:rPr>
          <w:rFonts w:ascii="PT Astra Serif" w:hAnsi="PT Astra Serif"/>
          <w:color w:val="000000"/>
          <w:sz w:val="28"/>
          <w:szCs w:val="28"/>
        </w:rPr>
        <w:t>2.2. Обсуждение вопросов организационного, финансового и материал</w:t>
      </w:r>
      <w:r w:rsidR="00A31441" w:rsidRPr="009477CB">
        <w:rPr>
          <w:rFonts w:ascii="PT Astra Serif" w:hAnsi="PT Astra Serif"/>
          <w:color w:val="000000"/>
          <w:sz w:val="28"/>
          <w:szCs w:val="28"/>
        </w:rPr>
        <w:t>ь</w:t>
      </w:r>
      <w:r w:rsidR="00A31441" w:rsidRPr="009477CB">
        <w:rPr>
          <w:rFonts w:ascii="PT Astra Serif" w:hAnsi="PT Astra Serif"/>
          <w:color w:val="000000"/>
          <w:sz w:val="28"/>
          <w:szCs w:val="28"/>
        </w:rPr>
        <w:t>но-технического обеспечения подготовки и проведения выборов.</w:t>
      </w:r>
    </w:p>
    <w:p w:rsidR="00A31441" w:rsidRPr="009477CB" w:rsidRDefault="00A0394A" w:rsidP="00B077A6">
      <w:pPr>
        <w:widowControl w:val="0"/>
        <w:shd w:val="clear" w:color="auto" w:fill="FFFFFF"/>
        <w:ind w:firstLine="595"/>
        <w:jc w:val="both"/>
        <w:rPr>
          <w:rFonts w:ascii="PT Astra Serif" w:hAnsi="PT Astra Serif"/>
          <w:color w:val="000000"/>
          <w:sz w:val="28"/>
          <w:szCs w:val="28"/>
        </w:rPr>
      </w:pPr>
      <w:r w:rsidRPr="009477CB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A31441" w:rsidRPr="009477CB">
        <w:rPr>
          <w:rFonts w:ascii="PT Astra Serif" w:hAnsi="PT Astra Serif"/>
          <w:color w:val="000000"/>
          <w:sz w:val="28"/>
          <w:szCs w:val="28"/>
        </w:rPr>
        <w:t>2.3. Заслушивание в установленном порядке информации соответству</w:t>
      </w:r>
      <w:r w:rsidR="00A31441" w:rsidRPr="009477CB">
        <w:rPr>
          <w:rFonts w:ascii="PT Astra Serif" w:hAnsi="PT Astra Serif"/>
          <w:color w:val="000000"/>
          <w:sz w:val="28"/>
          <w:szCs w:val="28"/>
        </w:rPr>
        <w:t>ю</w:t>
      </w:r>
      <w:r w:rsidR="00A31441" w:rsidRPr="009477CB">
        <w:rPr>
          <w:rFonts w:ascii="PT Astra Serif" w:hAnsi="PT Astra Serif"/>
          <w:color w:val="000000"/>
          <w:sz w:val="28"/>
          <w:szCs w:val="28"/>
        </w:rPr>
        <w:t>щих должностных лиц о выполнении требований законодательства о выборах.</w:t>
      </w:r>
    </w:p>
    <w:p w:rsidR="00A31441" w:rsidRPr="009477CB" w:rsidRDefault="00A31441" w:rsidP="00B077A6">
      <w:pPr>
        <w:widowControl w:val="0"/>
        <w:shd w:val="clear" w:color="auto" w:fill="FFFFFF"/>
        <w:ind w:firstLine="595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A31441" w:rsidRPr="009477CB" w:rsidRDefault="00A31441" w:rsidP="00B077A6">
      <w:pPr>
        <w:widowControl w:val="0"/>
        <w:shd w:val="clear" w:color="auto" w:fill="FFFFFF"/>
        <w:jc w:val="center"/>
        <w:rPr>
          <w:rFonts w:ascii="PT Astra Serif" w:hAnsi="PT Astra Serif"/>
          <w:color w:val="000000"/>
          <w:sz w:val="28"/>
          <w:szCs w:val="28"/>
        </w:rPr>
      </w:pPr>
      <w:r w:rsidRPr="009477CB">
        <w:rPr>
          <w:rFonts w:ascii="PT Astra Serif" w:hAnsi="PT Astra Serif"/>
          <w:color w:val="000000"/>
          <w:sz w:val="28"/>
          <w:szCs w:val="28"/>
        </w:rPr>
        <w:t>3. Права Штаба</w:t>
      </w:r>
    </w:p>
    <w:p w:rsidR="00A31441" w:rsidRPr="009477CB" w:rsidRDefault="00A31441" w:rsidP="00B077A6">
      <w:pPr>
        <w:widowControl w:val="0"/>
        <w:shd w:val="clear" w:color="auto" w:fill="FFFFFF"/>
        <w:ind w:firstLine="595"/>
        <w:jc w:val="center"/>
        <w:rPr>
          <w:rFonts w:ascii="PT Astra Serif" w:hAnsi="PT Astra Serif"/>
          <w:sz w:val="28"/>
          <w:szCs w:val="28"/>
        </w:rPr>
      </w:pPr>
    </w:p>
    <w:p w:rsidR="00A31441" w:rsidRPr="009477CB" w:rsidRDefault="00A31441" w:rsidP="00B077A6">
      <w:pPr>
        <w:widowControl w:val="0"/>
        <w:shd w:val="clear" w:color="auto" w:fill="FFFFFF"/>
        <w:tabs>
          <w:tab w:val="left" w:pos="709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9477CB">
        <w:rPr>
          <w:rFonts w:ascii="PT Astra Serif" w:hAnsi="PT Astra Serif"/>
          <w:color w:val="000000"/>
          <w:sz w:val="28"/>
          <w:szCs w:val="28"/>
        </w:rPr>
        <w:t xml:space="preserve">Штаб для реализации возложенных на него задач имеет право: </w:t>
      </w:r>
    </w:p>
    <w:p w:rsidR="00A31441" w:rsidRPr="009477CB" w:rsidRDefault="00A0394A" w:rsidP="00B077A6">
      <w:pPr>
        <w:widowControl w:val="0"/>
        <w:shd w:val="clear" w:color="auto" w:fill="FFFFFF"/>
        <w:ind w:firstLine="595"/>
        <w:jc w:val="both"/>
        <w:rPr>
          <w:rFonts w:ascii="PT Astra Serif" w:hAnsi="PT Astra Serif"/>
          <w:sz w:val="28"/>
          <w:szCs w:val="28"/>
        </w:rPr>
      </w:pPr>
      <w:r w:rsidRPr="009477CB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A31441" w:rsidRPr="009477CB">
        <w:rPr>
          <w:rFonts w:ascii="PT Astra Serif" w:hAnsi="PT Astra Serif"/>
          <w:color w:val="000000"/>
          <w:sz w:val="28"/>
          <w:szCs w:val="28"/>
        </w:rPr>
        <w:t xml:space="preserve">запрашивать и получать в </w:t>
      </w:r>
      <w:r w:rsidR="00C33D6F" w:rsidRPr="009477CB">
        <w:rPr>
          <w:rFonts w:ascii="PT Astra Serif" w:hAnsi="PT Astra Serif"/>
          <w:color w:val="000000"/>
          <w:sz w:val="28"/>
          <w:szCs w:val="28"/>
        </w:rPr>
        <w:t>установленном порядке информацию</w:t>
      </w:r>
      <w:r w:rsidR="00A31441" w:rsidRPr="009477CB">
        <w:rPr>
          <w:rFonts w:ascii="PT Astra Serif" w:hAnsi="PT Astra Serif"/>
          <w:color w:val="000000"/>
          <w:sz w:val="28"/>
          <w:szCs w:val="28"/>
        </w:rPr>
        <w:t>, необх</w:t>
      </w:r>
      <w:r w:rsidR="00A31441" w:rsidRPr="009477CB">
        <w:rPr>
          <w:rFonts w:ascii="PT Astra Serif" w:hAnsi="PT Astra Serif"/>
          <w:color w:val="000000"/>
          <w:sz w:val="28"/>
          <w:szCs w:val="28"/>
        </w:rPr>
        <w:t>о</w:t>
      </w:r>
      <w:r w:rsidR="00A31441" w:rsidRPr="009477CB">
        <w:rPr>
          <w:rFonts w:ascii="PT Astra Serif" w:hAnsi="PT Astra Serif"/>
          <w:color w:val="000000"/>
          <w:sz w:val="28"/>
          <w:szCs w:val="28"/>
        </w:rPr>
        <w:t>димую для работы Штаб</w:t>
      </w:r>
      <w:r w:rsidR="00FA2296">
        <w:rPr>
          <w:rFonts w:ascii="PT Astra Serif" w:hAnsi="PT Astra Serif"/>
          <w:color w:val="000000"/>
          <w:sz w:val="28"/>
          <w:szCs w:val="28"/>
        </w:rPr>
        <w:t>а</w:t>
      </w:r>
      <w:r w:rsidR="00A31441" w:rsidRPr="009477CB">
        <w:rPr>
          <w:rFonts w:ascii="PT Astra Serif" w:hAnsi="PT Astra Serif"/>
          <w:color w:val="000000"/>
          <w:sz w:val="28"/>
          <w:szCs w:val="28"/>
        </w:rPr>
        <w:t>;</w:t>
      </w:r>
    </w:p>
    <w:p w:rsidR="00A31441" w:rsidRPr="009477CB" w:rsidRDefault="00A0394A" w:rsidP="00B077A6">
      <w:pPr>
        <w:widowControl w:val="0"/>
        <w:shd w:val="clear" w:color="auto" w:fill="FFFFFF"/>
        <w:jc w:val="both"/>
        <w:rPr>
          <w:rFonts w:ascii="PT Astra Serif" w:hAnsi="PT Astra Serif"/>
          <w:color w:val="000000"/>
          <w:sz w:val="28"/>
          <w:szCs w:val="28"/>
        </w:rPr>
      </w:pPr>
      <w:r w:rsidRPr="009477CB">
        <w:rPr>
          <w:rFonts w:ascii="PT Astra Serif" w:hAnsi="PT Astra Serif"/>
          <w:color w:val="000000"/>
          <w:sz w:val="28"/>
          <w:szCs w:val="28"/>
        </w:rPr>
        <w:t xml:space="preserve">         </w:t>
      </w:r>
      <w:r w:rsidR="00A31441" w:rsidRPr="009477CB">
        <w:rPr>
          <w:rFonts w:ascii="PT Astra Serif" w:hAnsi="PT Astra Serif"/>
          <w:color w:val="000000"/>
          <w:sz w:val="28"/>
          <w:szCs w:val="28"/>
        </w:rPr>
        <w:t>организовывать и проводить совещания, консультации и другие меро</w:t>
      </w:r>
      <w:r w:rsidR="00A31441" w:rsidRPr="009477CB">
        <w:rPr>
          <w:rFonts w:ascii="PT Astra Serif" w:hAnsi="PT Astra Serif"/>
          <w:color w:val="000000"/>
          <w:sz w:val="28"/>
          <w:szCs w:val="28"/>
        </w:rPr>
        <w:softHyphen/>
      </w:r>
      <w:r w:rsidR="00A31441" w:rsidRPr="009477CB">
        <w:rPr>
          <w:rFonts w:ascii="PT Astra Serif" w:hAnsi="PT Astra Serif"/>
          <w:color w:val="000000"/>
          <w:sz w:val="28"/>
          <w:szCs w:val="28"/>
        </w:rPr>
        <w:lastRenderedPageBreak/>
        <w:t>приятия с участием заинтересованных должностных лиц;</w:t>
      </w:r>
    </w:p>
    <w:p w:rsidR="00A31441" w:rsidRPr="009477CB" w:rsidRDefault="00A31441" w:rsidP="00B077A6">
      <w:pPr>
        <w:widowControl w:val="0"/>
        <w:shd w:val="clear" w:color="auto" w:fill="FFFFFF"/>
        <w:tabs>
          <w:tab w:val="left" w:pos="709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9477CB">
        <w:rPr>
          <w:rFonts w:ascii="PT Astra Serif" w:hAnsi="PT Astra Serif"/>
          <w:color w:val="000000"/>
          <w:sz w:val="28"/>
          <w:szCs w:val="28"/>
        </w:rPr>
        <w:t>создавать рабочие группы по отдельным направлениям деятельности Штаба.</w:t>
      </w:r>
    </w:p>
    <w:p w:rsidR="00C33D6F" w:rsidRPr="009477CB" w:rsidRDefault="00C33D6F" w:rsidP="00B077A6">
      <w:pPr>
        <w:widowControl w:val="0"/>
        <w:shd w:val="clear" w:color="auto" w:fill="FFFFFF"/>
        <w:ind w:firstLine="734"/>
        <w:jc w:val="both"/>
        <w:rPr>
          <w:rFonts w:ascii="PT Astra Serif" w:hAnsi="PT Astra Serif"/>
          <w:sz w:val="28"/>
          <w:szCs w:val="28"/>
        </w:rPr>
      </w:pPr>
    </w:p>
    <w:p w:rsidR="00A31441" w:rsidRPr="009477CB" w:rsidRDefault="00A31441" w:rsidP="00B077A6">
      <w:pPr>
        <w:widowControl w:val="0"/>
        <w:shd w:val="clear" w:color="auto" w:fill="FFFFFF"/>
        <w:jc w:val="center"/>
        <w:rPr>
          <w:rFonts w:ascii="PT Astra Serif" w:hAnsi="PT Astra Serif"/>
          <w:color w:val="000000"/>
          <w:sz w:val="28"/>
          <w:szCs w:val="28"/>
        </w:rPr>
      </w:pPr>
      <w:r w:rsidRPr="009477CB">
        <w:rPr>
          <w:rFonts w:ascii="PT Astra Serif" w:hAnsi="PT Astra Serif"/>
          <w:color w:val="000000"/>
          <w:sz w:val="28"/>
          <w:szCs w:val="28"/>
        </w:rPr>
        <w:t>4. Организация работы Штаба</w:t>
      </w:r>
    </w:p>
    <w:p w:rsidR="00A31441" w:rsidRPr="009477CB" w:rsidRDefault="00A31441" w:rsidP="00B077A6">
      <w:pPr>
        <w:widowControl w:val="0"/>
        <w:shd w:val="clear" w:color="auto" w:fill="FFFFFF"/>
        <w:ind w:firstLine="720"/>
        <w:jc w:val="center"/>
        <w:rPr>
          <w:rFonts w:ascii="PT Astra Serif" w:hAnsi="PT Astra Serif"/>
          <w:sz w:val="28"/>
          <w:szCs w:val="28"/>
        </w:rPr>
      </w:pPr>
    </w:p>
    <w:p w:rsidR="00A31441" w:rsidRPr="009477CB" w:rsidRDefault="00A0394A" w:rsidP="00B077A6">
      <w:pPr>
        <w:widowControl w:val="0"/>
        <w:shd w:val="clear" w:color="auto" w:fill="FFFFFF"/>
        <w:ind w:firstLine="720"/>
        <w:jc w:val="both"/>
        <w:rPr>
          <w:rFonts w:ascii="PT Astra Serif" w:hAnsi="PT Astra Serif"/>
          <w:color w:val="000000"/>
          <w:sz w:val="28"/>
          <w:szCs w:val="28"/>
        </w:rPr>
      </w:pPr>
      <w:r w:rsidRPr="009477CB">
        <w:rPr>
          <w:rFonts w:ascii="PT Astra Serif" w:hAnsi="PT Astra Serif"/>
          <w:color w:val="000000"/>
          <w:sz w:val="28"/>
          <w:szCs w:val="28"/>
        </w:rPr>
        <w:t xml:space="preserve">4.1. </w:t>
      </w:r>
      <w:r w:rsidR="00A31441" w:rsidRPr="009477CB">
        <w:rPr>
          <w:rFonts w:ascii="PT Astra Serif" w:hAnsi="PT Astra Serif"/>
          <w:color w:val="000000"/>
          <w:sz w:val="28"/>
          <w:szCs w:val="28"/>
        </w:rPr>
        <w:t>Состав Штаба утверждается постановлением администрации мун</w:t>
      </w:r>
      <w:r w:rsidR="00A31441" w:rsidRPr="009477CB">
        <w:rPr>
          <w:rFonts w:ascii="PT Astra Serif" w:hAnsi="PT Astra Serif"/>
          <w:color w:val="000000"/>
          <w:sz w:val="28"/>
          <w:szCs w:val="28"/>
        </w:rPr>
        <w:t>и</w:t>
      </w:r>
      <w:r w:rsidR="00A31441" w:rsidRPr="009477CB">
        <w:rPr>
          <w:rFonts w:ascii="PT Astra Serif" w:hAnsi="PT Astra Serif"/>
          <w:color w:val="000000"/>
          <w:sz w:val="28"/>
          <w:szCs w:val="28"/>
        </w:rPr>
        <w:t>ципального образования «Карсунский район»</w:t>
      </w:r>
      <w:r w:rsidR="00C33D6F" w:rsidRPr="009477CB">
        <w:rPr>
          <w:rFonts w:ascii="PT Astra Serif" w:hAnsi="PT Astra Serif"/>
          <w:color w:val="000000"/>
          <w:sz w:val="28"/>
          <w:szCs w:val="28"/>
        </w:rPr>
        <w:t xml:space="preserve"> Ульяновской области</w:t>
      </w:r>
      <w:r w:rsidR="00A31441" w:rsidRPr="009477CB">
        <w:rPr>
          <w:rFonts w:ascii="PT Astra Serif" w:hAnsi="PT Astra Serif"/>
          <w:color w:val="000000"/>
          <w:sz w:val="28"/>
          <w:szCs w:val="28"/>
        </w:rPr>
        <w:t>.</w:t>
      </w:r>
    </w:p>
    <w:p w:rsidR="00A31441" w:rsidRPr="009477CB" w:rsidRDefault="00A31441" w:rsidP="00B077A6">
      <w:pPr>
        <w:widowControl w:val="0"/>
        <w:shd w:val="clear" w:color="auto" w:fill="FFFFFF"/>
        <w:ind w:firstLine="720"/>
        <w:jc w:val="both"/>
        <w:rPr>
          <w:rFonts w:ascii="PT Astra Serif" w:hAnsi="PT Astra Serif"/>
          <w:color w:val="000000"/>
          <w:sz w:val="28"/>
          <w:szCs w:val="28"/>
        </w:rPr>
      </w:pPr>
      <w:r w:rsidRPr="009477CB">
        <w:rPr>
          <w:rFonts w:ascii="PT Astra Serif" w:hAnsi="PT Astra Serif"/>
          <w:color w:val="000000"/>
          <w:sz w:val="28"/>
          <w:szCs w:val="28"/>
        </w:rPr>
        <w:t>4.2. Штаб состоит из председателя, заместит</w:t>
      </w:r>
      <w:r w:rsidR="00912987" w:rsidRPr="009477CB">
        <w:rPr>
          <w:rFonts w:ascii="PT Astra Serif" w:hAnsi="PT Astra Serif"/>
          <w:color w:val="000000"/>
          <w:sz w:val="28"/>
          <w:szCs w:val="28"/>
        </w:rPr>
        <w:t>еля председателя, секретаря и 39</w:t>
      </w:r>
      <w:r w:rsidRPr="009477CB">
        <w:rPr>
          <w:rFonts w:ascii="PT Astra Serif" w:hAnsi="PT Astra Serif"/>
          <w:color w:val="000000"/>
          <w:sz w:val="28"/>
          <w:szCs w:val="28"/>
        </w:rPr>
        <w:t xml:space="preserve"> членов Штаба.</w:t>
      </w:r>
    </w:p>
    <w:p w:rsidR="00A31441" w:rsidRPr="009477CB" w:rsidRDefault="00A31441" w:rsidP="00B077A6">
      <w:pPr>
        <w:widowControl w:val="0"/>
        <w:shd w:val="clear" w:color="auto" w:fill="FFFFFF"/>
        <w:ind w:firstLine="720"/>
        <w:jc w:val="both"/>
        <w:rPr>
          <w:rFonts w:ascii="PT Astra Serif" w:hAnsi="PT Astra Serif"/>
          <w:color w:val="000000"/>
          <w:sz w:val="28"/>
          <w:szCs w:val="28"/>
        </w:rPr>
      </w:pPr>
      <w:r w:rsidRPr="009477CB">
        <w:rPr>
          <w:rFonts w:ascii="PT Astra Serif" w:hAnsi="PT Astra Serif"/>
          <w:color w:val="000000"/>
          <w:sz w:val="28"/>
          <w:szCs w:val="28"/>
        </w:rPr>
        <w:t>4.3.</w:t>
      </w:r>
      <w:r w:rsidR="00A0394A" w:rsidRPr="009477CB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9477CB">
        <w:rPr>
          <w:rFonts w:ascii="PT Astra Serif" w:hAnsi="PT Astra Serif"/>
          <w:color w:val="000000"/>
          <w:sz w:val="28"/>
          <w:szCs w:val="28"/>
        </w:rPr>
        <w:t>Председателем Штаба является Глава администрации муниципальн</w:t>
      </w:r>
      <w:r w:rsidRPr="009477CB">
        <w:rPr>
          <w:rFonts w:ascii="PT Astra Serif" w:hAnsi="PT Astra Serif"/>
          <w:color w:val="000000"/>
          <w:sz w:val="28"/>
          <w:szCs w:val="28"/>
        </w:rPr>
        <w:t>о</w:t>
      </w:r>
      <w:r w:rsidRPr="009477CB">
        <w:rPr>
          <w:rFonts w:ascii="PT Astra Serif" w:hAnsi="PT Astra Serif"/>
          <w:color w:val="000000"/>
          <w:sz w:val="28"/>
          <w:szCs w:val="28"/>
        </w:rPr>
        <w:t>го образования «Карсунский район»</w:t>
      </w:r>
      <w:r w:rsidR="00C33D6F" w:rsidRPr="009477CB">
        <w:rPr>
          <w:rFonts w:ascii="PT Astra Serif" w:hAnsi="PT Astra Serif"/>
          <w:color w:val="000000"/>
          <w:sz w:val="28"/>
          <w:szCs w:val="28"/>
        </w:rPr>
        <w:t xml:space="preserve"> Ульяновской области</w:t>
      </w:r>
      <w:r w:rsidRPr="009477CB">
        <w:rPr>
          <w:rFonts w:ascii="PT Astra Serif" w:hAnsi="PT Astra Serif"/>
          <w:color w:val="000000"/>
          <w:sz w:val="28"/>
          <w:szCs w:val="28"/>
        </w:rPr>
        <w:t>.</w:t>
      </w:r>
    </w:p>
    <w:p w:rsidR="00A31441" w:rsidRPr="009477CB" w:rsidRDefault="00A31441" w:rsidP="00B077A6">
      <w:pPr>
        <w:widowControl w:val="0"/>
        <w:shd w:val="clear" w:color="auto" w:fill="FFFFFF"/>
        <w:ind w:firstLine="720"/>
        <w:jc w:val="both"/>
        <w:rPr>
          <w:rFonts w:ascii="PT Astra Serif" w:hAnsi="PT Astra Serif"/>
          <w:color w:val="000000"/>
          <w:sz w:val="28"/>
          <w:szCs w:val="28"/>
        </w:rPr>
      </w:pPr>
      <w:r w:rsidRPr="009477CB">
        <w:rPr>
          <w:rFonts w:ascii="PT Astra Serif" w:hAnsi="PT Astra Serif"/>
          <w:color w:val="000000"/>
          <w:sz w:val="28"/>
          <w:szCs w:val="28"/>
        </w:rPr>
        <w:t>4.4. Председатель Штаба созывает и проводит заседания Штаба, в пред</w:t>
      </w:r>
      <w:r w:rsidRPr="009477CB">
        <w:rPr>
          <w:rFonts w:ascii="PT Astra Serif" w:hAnsi="PT Astra Serif"/>
          <w:color w:val="000000"/>
          <w:sz w:val="28"/>
          <w:szCs w:val="28"/>
        </w:rPr>
        <w:t>е</w:t>
      </w:r>
      <w:r w:rsidRPr="009477CB">
        <w:rPr>
          <w:rFonts w:ascii="PT Astra Serif" w:hAnsi="PT Astra Serif"/>
          <w:color w:val="000000"/>
          <w:sz w:val="28"/>
          <w:szCs w:val="28"/>
        </w:rPr>
        <w:t>лах своей компетенции даёт поручения членам Штаба.</w:t>
      </w:r>
    </w:p>
    <w:p w:rsidR="00A31441" w:rsidRPr="009477CB" w:rsidRDefault="00A31441" w:rsidP="00B077A6">
      <w:pPr>
        <w:widowControl w:val="0"/>
        <w:shd w:val="clear" w:color="auto" w:fill="FFFFFF"/>
        <w:ind w:firstLine="720"/>
        <w:jc w:val="both"/>
        <w:rPr>
          <w:rFonts w:ascii="PT Astra Serif" w:hAnsi="PT Astra Serif"/>
          <w:color w:val="000000"/>
          <w:sz w:val="28"/>
          <w:szCs w:val="28"/>
        </w:rPr>
      </w:pPr>
      <w:r w:rsidRPr="009477CB">
        <w:rPr>
          <w:rFonts w:ascii="PT Astra Serif" w:hAnsi="PT Astra Serif"/>
          <w:color w:val="000000"/>
          <w:sz w:val="28"/>
          <w:szCs w:val="28"/>
        </w:rPr>
        <w:t>4.5. Заседания Штаба проводятся по мере необходимости и считаются правомочными при участии в них не менее 50 процентов членов Штаба. Реш</w:t>
      </w:r>
      <w:r w:rsidRPr="009477CB">
        <w:rPr>
          <w:rFonts w:ascii="PT Astra Serif" w:hAnsi="PT Astra Serif"/>
          <w:color w:val="000000"/>
          <w:sz w:val="28"/>
          <w:szCs w:val="28"/>
        </w:rPr>
        <w:t>е</w:t>
      </w:r>
      <w:r w:rsidRPr="009477CB">
        <w:rPr>
          <w:rFonts w:ascii="PT Astra Serif" w:hAnsi="PT Astra Serif"/>
          <w:color w:val="000000"/>
          <w:sz w:val="28"/>
          <w:szCs w:val="28"/>
        </w:rPr>
        <w:t>ния Штаба принимаются простым большинством голосов.  При равенстве гол</w:t>
      </w:r>
      <w:r w:rsidRPr="009477CB">
        <w:rPr>
          <w:rFonts w:ascii="PT Astra Serif" w:hAnsi="PT Astra Serif"/>
          <w:color w:val="000000"/>
          <w:sz w:val="28"/>
          <w:szCs w:val="28"/>
        </w:rPr>
        <w:t>о</w:t>
      </w:r>
      <w:r w:rsidRPr="009477CB">
        <w:rPr>
          <w:rFonts w:ascii="PT Astra Serif" w:hAnsi="PT Astra Serif"/>
          <w:color w:val="000000"/>
          <w:sz w:val="28"/>
          <w:szCs w:val="28"/>
        </w:rPr>
        <w:t>сов председатель Штаба имеет право решающего голоса. Время и место пров</w:t>
      </w:r>
      <w:r w:rsidRPr="009477CB">
        <w:rPr>
          <w:rFonts w:ascii="PT Astra Serif" w:hAnsi="PT Astra Serif"/>
          <w:color w:val="000000"/>
          <w:sz w:val="28"/>
          <w:szCs w:val="28"/>
        </w:rPr>
        <w:t>е</w:t>
      </w:r>
      <w:r w:rsidRPr="009477CB">
        <w:rPr>
          <w:rFonts w:ascii="PT Astra Serif" w:hAnsi="PT Astra Serif"/>
          <w:color w:val="000000"/>
          <w:sz w:val="28"/>
          <w:szCs w:val="28"/>
        </w:rPr>
        <w:t>дения заседаний определяются председателем Штаба.</w:t>
      </w:r>
    </w:p>
    <w:p w:rsidR="00A31441" w:rsidRPr="009477CB" w:rsidRDefault="00A31441" w:rsidP="00B077A6">
      <w:pPr>
        <w:widowControl w:val="0"/>
        <w:shd w:val="clear" w:color="auto" w:fill="FFFFFF"/>
        <w:ind w:firstLine="720"/>
        <w:jc w:val="both"/>
        <w:rPr>
          <w:rFonts w:ascii="PT Astra Serif" w:hAnsi="PT Astra Serif"/>
          <w:color w:val="000000"/>
          <w:sz w:val="28"/>
          <w:szCs w:val="28"/>
        </w:rPr>
      </w:pPr>
      <w:r w:rsidRPr="009477CB">
        <w:rPr>
          <w:rFonts w:ascii="PT Astra Serif" w:hAnsi="PT Astra Serif"/>
          <w:color w:val="000000"/>
          <w:sz w:val="28"/>
          <w:szCs w:val="28"/>
        </w:rPr>
        <w:t>4.6. В целях оперативного решения вопросов, входящих в полномочия Штаба, создаются рабочие группы, возглавляемые членами Штаба.</w:t>
      </w:r>
    </w:p>
    <w:p w:rsidR="00A31441" w:rsidRPr="009477CB" w:rsidRDefault="00A31441" w:rsidP="00B077A6">
      <w:pPr>
        <w:widowControl w:val="0"/>
        <w:shd w:val="clear" w:color="auto" w:fill="FFFFFF"/>
        <w:ind w:firstLine="720"/>
        <w:jc w:val="both"/>
        <w:rPr>
          <w:rFonts w:ascii="PT Astra Serif" w:hAnsi="PT Astra Serif"/>
          <w:color w:val="000000"/>
          <w:sz w:val="28"/>
          <w:szCs w:val="28"/>
        </w:rPr>
      </w:pPr>
      <w:r w:rsidRPr="009477CB">
        <w:rPr>
          <w:rFonts w:ascii="PT Astra Serif" w:hAnsi="PT Astra Serif"/>
          <w:color w:val="000000"/>
          <w:sz w:val="28"/>
          <w:szCs w:val="28"/>
        </w:rPr>
        <w:t>4.7. По результатам обсуждения вопросов принимаются решения Штаба, носящие рекомендательный характер. Решения Штаба оформляются проток</w:t>
      </w:r>
      <w:r w:rsidRPr="009477CB">
        <w:rPr>
          <w:rFonts w:ascii="PT Astra Serif" w:hAnsi="PT Astra Serif"/>
          <w:color w:val="000000"/>
          <w:sz w:val="28"/>
          <w:szCs w:val="28"/>
        </w:rPr>
        <w:t>о</w:t>
      </w:r>
      <w:r w:rsidRPr="009477CB">
        <w:rPr>
          <w:rFonts w:ascii="PT Astra Serif" w:hAnsi="PT Astra Serif"/>
          <w:color w:val="000000"/>
          <w:sz w:val="28"/>
          <w:szCs w:val="28"/>
        </w:rPr>
        <w:t>лом, который подписывает председатель, а в его отсутствие заместитель пре</w:t>
      </w:r>
      <w:r w:rsidRPr="009477CB">
        <w:rPr>
          <w:rFonts w:ascii="PT Astra Serif" w:hAnsi="PT Astra Serif"/>
          <w:color w:val="000000"/>
          <w:sz w:val="28"/>
          <w:szCs w:val="28"/>
        </w:rPr>
        <w:t>д</w:t>
      </w:r>
      <w:r w:rsidRPr="009477CB">
        <w:rPr>
          <w:rFonts w:ascii="PT Astra Serif" w:hAnsi="PT Astra Serif"/>
          <w:color w:val="000000"/>
          <w:sz w:val="28"/>
          <w:szCs w:val="28"/>
        </w:rPr>
        <w:t>седателя  Штаба.</w:t>
      </w:r>
    </w:p>
    <w:p w:rsidR="00A31441" w:rsidRPr="009477CB" w:rsidRDefault="00A31441" w:rsidP="00B077A6">
      <w:pPr>
        <w:widowControl w:val="0"/>
        <w:shd w:val="clear" w:color="auto" w:fill="FFFFFF"/>
        <w:ind w:firstLine="720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A31441" w:rsidRPr="009477CB" w:rsidRDefault="00A31441" w:rsidP="00B077A6">
      <w:pPr>
        <w:widowControl w:val="0"/>
        <w:shd w:val="clear" w:color="auto" w:fill="FFFFFF"/>
        <w:jc w:val="center"/>
        <w:rPr>
          <w:rFonts w:ascii="PT Astra Serif" w:hAnsi="PT Astra Serif"/>
        </w:rPr>
      </w:pPr>
      <w:r w:rsidRPr="009477CB">
        <w:rPr>
          <w:rFonts w:ascii="PT Astra Serif" w:hAnsi="PT Astra Serif"/>
          <w:color w:val="000000"/>
          <w:sz w:val="28"/>
          <w:szCs w:val="28"/>
        </w:rPr>
        <w:t>__________________________</w:t>
      </w:r>
    </w:p>
    <w:p w:rsidR="003776CD" w:rsidRPr="009477CB" w:rsidRDefault="003776CD" w:rsidP="00B077A6">
      <w:pPr>
        <w:widowControl w:val="0"/>
        <w:rPr>
          <w:rFonts w:ascii="PT Astra Serif" w:hAnsi="PT Astra Serif"/>
        </w:rPr>
      </w:pPr>
    </w:p>
    <w:sectPr w:rsidR="003776CD" w:rsidRPr="009477CB" w:rsidSect="00A0394A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27A1" w:rsidRDefault="00CA27A1" w:rsidP="00A0394A">
      <w:r>
        <w:separator/>
      </w:r>
    </w:p>
  </w:endnote>
  <w:endnote w:type="continuationSeparator" w:id="0">
    <w:p w:rsidR="00CA27A1" w:rsidRDefault="00CA27A1" w:rsidP="00A03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27A1" w:rsidRDefault="00CA27A1" w:rsidP="00A0394A">
      <w:r>
        <w:separator/>
      </w:r>
    </w:p>
  </w:footnote>
  <w:footnote w:type="continuationSeparator" w:id="0">
    <w:p w:rsidR="00CA27A1" w:rsidRDefault="00CA27A1" w:rsidP="00A039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03195468"/>
      <w:docPartObj>
        <w:docPartGallery w:val="Page Numbers (Top of Page)"/>
        <w:docPartUnique/>
      </w:docPartObj>
    </w:sdtPr>
    <w:sdtEndPr/>
    <w:sdtContent>
      <w:p w:rsidR="00A0394A" w:rsidRDefault="00E12BCF">
        <w:pPr>
          <w:pStyle w:val="a9"/>
          <w:jc w:val="center"/>
        </w:pPr>
        <w:r>
          <w:fldChar w:fldCharType="begin"/>
        </w:r>
        <w:r w:rsidR="00A0394A">
          <w:instrText>PAGE   \* MERGEFORMAT</w:instrText>
        </w:r>
        <w:r>
          <w:fldChar w:fldCharType="separate"/>
        </w:r>
        <w:r w:rsidR="006C51E7">
          <w:rPr>
            <w:noProof/>
          </w:rPr>
          <w:t>2</w:t>
        </w:r>
        <w:r>
          <w:fldChar w:fldCharType="end"/>
        </w:r>
      </w:p>
    </w:sdtContent>
  </w:sdt>
  <w:p w:rsidR="00A0394A" w:rsidRDefault="00A0394A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5825"/>
    <w:rsid w:val="00015825"/>
    <w:rsid w:val="0009775B"/>
    <w:rsid w:val="001F4520"/>
    <w:rsid w:val="003776CD"/>
    <w:rsid w:val="0057202A"/>
    <w:rsid w:val="005E5AEB"/>
    <w:rsid w:val="006C51E7"/>
    <w:rsid w:val="00810953"/>
    <w:rsid w:val="00912987"/>
    <w:rsid w:val="009477CB"/>
    <w:rsid w:val="00A0394A"/>
    <w:rsid w:val="00A31441"/>
    <w:rsid w:val="00B077A6"/>
    <w:rsid w:val="00B14111"/>
    <w:rsid w:val="00C33D6F"/>
    <w:rsid w:val="00CA27A1"/>
    <w:rsid w:val="00E12BCF"/>
    <w:rsid w:val="00E37E7C"/>
    <w:rsid w:val="00FA2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4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31441"/>
    <w:pPr>
      <w:shd w:val="clear" w:color="auto" w:fill="FFFFFF"/>
      <w:autoSpaceDE w:val="0"/>
      <w:autoSpaceDN w:val="0"/>
      <w:adjustRightInd w:val="0"/>
      <w:jc w:val="center"/>
    </w:pPr>
    <w:rPr>
      <w:b/>
      <w:color w:val="000000"/>
      <w:kern w:val="28"/>
      <w:sz w:val="28"/>
    </w:rPr>
  </w:style>
  <w:style w:type="character" w:customStyle="1" w:styleId="a4">
    <w:name w:val="Название Знак"/>
    <w:basedOn w:val="a0"/>
    <w:link w:val="a3"/>
    <w:rsid w:val="00A31441"/>
    <w:rPr>
      <w:rFonts w:ascii="Times New Roman" w:eastAsia="Times New Roman" w:hAnsi="Times New Roman" w:cs="Times New Roman"/>
      <w:b/>
      <w:color w:val="000000"/>
      <w:kern w:val="28"/>
      <w:sz w:val="28"/>
      <w:szCs w:val="20"/>
      <w:shd w:val="clear" w:color="auto" w:fill="FFFFFF"/>
      <w:lang w:eastAsia="ru-RU"/>
    </w:rPr>
  </w:style>
  <w:style w:type="paragraph" w:styleId="a5">
    <w:name w:val="Body Text Indent"/>
    <w:basedOn w:val="a"/>
    <w:link w:val="a6"/>
    <w:unhideWhenUsed/>
    <w:rsid w:val="00A31441"/>
    <w:pPr>
      <w:shd w:val="clear" w:color="auto" w:fill="FFFFFF"/>
      <w:autoSpaceDE w:val="0"/>
      <w:autoSpaceDN w:val="0"/>
      <w:adjustRightInd w:val="0"/>
      <w:ind w:firstLine="720"/>
      <w:jc w:val="both"/>
    </w:pPr>
    <w:rPr>
      <w:color w:val="000000"/>
      <w:kern w:val="28"/>
      <w:sz w:val="28"/>
    </w:rPr>
  </w:style>
  <w:style w:type="character" w:customStyle="1" w:styleId="a6">
    <w:name w:val="Основной текст с отступом Знак"/>
    <w:basedOn w:val="a0"/>
    <w:link w:val="a5"/>
    <w:rsid w:val="00A31441"/>
    <w:rPr>
      <w:rFonts w:ascii="Times New Roman" w:eastAsia="Times New Roman" w:hAnsi="Times New Roman" w:cs="Times New Roman"/>
      <w:color w:val="000000"/>
      <w:kern w:val="28"/>
      <w:sz w:val="28"/>
      <w:szCs w:val="20"/>
      <w:shd w:val="clear" w:color="auto" w:fill="FFFFFF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12987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12987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header"/>
    <w:basedOn w:val="a"/>
    <w:link w:val="aa"/>
    <w:uiPriority w:val="99"/>
    <w:unhideWhenUsed/>
    <w:rsid w:val="00A0394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A0394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A0394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A0394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693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БеляеваЕА</dc:creator>
  <cp:keywords/>
  <dc:description/>
  <cp:lastModifiedBy>Пользователь</cp:lastModifiedBy>
  <cp:revision>15</cp:revision>
  <cp:lastPrinted>2021-07-20T11:54:00Z</cp:lastPrinted>
  <dcterms:created xsi:type="dcterms:W3CDTF">2017-12-12T08:53:00Z</dcterms:created>
  <dcterms:modified xsi:type="dcterms:W3CDTF">2021-07-23T05:22:00Z</dcterms:modified>
</cp:coreProperties>
</file>