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37" w:rsidRPr="00B057FF" w:rsidRDefault="00894837" w:rsidP="00894837">
      <w:pPr>
        <w:shd w:val="clear" w:color="auto" w:fill="FFFFFF"/>
        <w:suppressAutoHyphens w:val="0"/>
        <w:spacing w:after="450" w:line="540" w:lineRule="atLeast"/>
        <w:jc w:val="center"/>
        <w:textAlignment w:val="baseline"/>
        <w:outlineLvl w:val="0"/>
        <w:rPr>
          <w:rFonts w:ascii="Arial" w:hAnsi="Arial" w:cs="Arial"/>
          <w:spacing w:val="-6"/>
          <w:kern w:val="36"/>
          <w:sz w:val="48"/>
          <w:szCs w:val="48"/>
          <w:lang w:eastAsia="ru-RU"/>
        </w:rPr>
      </w:pPr>
      <w:r w:rsidRPr="00B057FF">
        <w:rPr>
          <w:rFonts w:ascii="Arial" w:hAnsi="Arial" w:cs="Arial"/>
          <w:spacing w:val="-6"/>
          <w:kern w:val="36"/>
          <w:sz w:val="48"/>
          <w:szCs w:val="48"/>
          <w:lang w:eastAsia="ru-RU"/>
        </w:rPr>
        <w:t>Пал сухой травы: опасность и ответственность</w:t>
      </w:r>
    </w:p>
    <w:p w:rsidR="00894837" w:rsidRPr="00894837" w:rsidRDefault="00894837" w:rsidP="00894837">
      <w:pPr>
        <w:shd w:val="clear" w:color="auto" w:fill="FFFFFF"/>
        <w:suppressAutoHyphens w:val="0"/>
        <w:spacing w:line="390" w:lineRule="atLeast"/>
        <w:jc w:val="center"/>
        <w:textAlignment w:val="baseline"/>
        <w:rPr>
          <w:rFonts w:ascii="Arial" w:hAnsi="Arial" w:cs="Arial"/>
          <w:color w:val="3B4256"/>
          <w:lang w:eastAsia="ru-RU"/>
        </w:rPr>
      </w:pPr>
      <w:r>
        <w:rPr>
          <w:rFonts w:ascii="Arial" w:hAnsi="Arial" w:cs="Arial"/>
          <w:noProof/>
          <w:color w:val="3B4256"/>
          <w:lang w:eastAsia="ru-RU"/>
        </w:rPr>
        <w:drawing>
          <wp:inline distT="0" distB="0" distL="0" distR="0">
            <wp:extent cx="5121275" cy="3431336"/>
            <wp:effectExtent l="19050" t="0" r="3175" b="0"/>
            <wp:docPr id="1" name="Рисунок 0" descr="pal-suhoy-travy-opasnost-i-otvetstvennost_1585653967768539354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suhoy-travy-opasnost-i-otvetstvennost_1585653967768539354__2000x2000.jpg"/>
                    <pic:cNvPicPr/>
                  </pic:nvPicPr>
                  <pic:blipFill>
                    <a:blip r:embed="rId5"/>
                    <a:stretch>
                      <a:fillRect/>
                    </a:stretch>
                  </pic:blipFill>
                  <pic:spPr>
                    <a:xfrm>
                      <a:off x="0" y="0"/>
                      <a:ext cx="5121275" cy="3431336"/>
                    </a:xfrm>
                    <a:prstGeom prst="rect">
                      <a:avLst/>
                    </a:prstGeom>
                  </pic:spPr>
                </pic:pic>
              </a:graphicData>
            </a:graphic>
          </wp:inline>
        </w:drawing>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Каждую весну приобретает актуальность проблема стихийного сжигания сухой травы.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w:t>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 xml:space="preserve">Уважаемые жители </w:t>
      </w:r>
      <w:proofErr w:type="spellStart"/>
      <w:r w:rsidR="00A273FE">
        <w:rPr>
          <w:sz w:val="28"/>
          <w:szCs w:val="28"/>
          <w:lang w:eastAsia="ru-RU"/>
        </w:rPr>
        <w:t>Карсунского</w:t>
      </w:r>
      <w:proofErr w:type="spellEnd"/>
      <w:r w:rsidR="00A273FE">
        <w:rPr>
          <w:sz w:val="28"/>
          <w:szCs w:val="28"/>
          <w:lang w:eastAsia="ru-RU"/>
        </w:rPr>
        <w:t xml:space="preserve"> района</w:t>
      </w:r>
      <w:r w:rsidRPr="00894837">
        <w:rPr>
          <w:sz w:val="28"/>
          <w:szCs w:val="28"/>
          <w:lang w:eastAsia="ru-RU"/>
        </w:rPr>
        <w:t xml:space="preserve">! Чтобы в ваш дом не пришла беда, </w:t>
      </w:r>
      <w:r w:rsidRPr="00894837">
        <w:rPr>
          <w:sz w:val="28"/>
          <w:szCs w:val="28"/>
          <w:lang w:eastAsia="ru-RU"/>
        </w:rPr>
        <w:lastRenderedPageBreak/>
        <w:t>соблюдайте элементарные правила пожарной безопасности:</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поджигайте траву и стерню;</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производите бесконтрольное сжигание мусора и разведение костров;</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разрешайте детям баловаться со спичками, не позволяйте им сжигать траву;</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бросайте горящие спички и окурки;</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оставляйте на освещенном солнцем месте бутылки или осколки стекла;</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 Не разжигайте костры в сухую и ветреную погоду, не оставляйте их непотушенными.</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w:t>
      </w:r>
      <w:r w:rsidR="004D4DAE">
        <w:rPr>
          <w:sz w:val="28"/>
          <w:szCs w:val="28"/>
          <w:lang w:eastAsia="ru-RU"/>
        </w:rPr>
        <w:t xml:space="preserve"> </w:t>
      </w:r>
      <w:r w:rsidRPr="00894837">
        <w:rPr>
          <w:sz w:val="28"/>
          <w:szCs w:val="28"/>
          <w:lang w:eastAsia="ru-RU"/>
        </w:rPr>
        <w:t>и сообщите об обнаруженном очаге возгорания и как туда добраться.</w:t>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p>
    <w:p w:rsidR="00894837" w:rsidRPr="00894837" w:rsidRDefault="00894837" w:rsidP="00894837">
      <w:pPr>
        <w:widowControl w:val="0"/>
        <w:shd w:val="clear" w:color="auto" w:fill="FFFFFF"/>
        <w:suppressAutoHyphens w:val="0"/>
        <w:spacing w:after="300" w:line="390" w:lineRule="atLeast"/>
        <w:jc w:val="both"/>
        <w:textAlignment w:val="baseline"/>
        <w:rPr>
          <w:sz w:val="28"/>
          <w:szCs w:val="28"/>
          <w:lang w:eastAsia="ru-RU"/>
        </w:rPr>
      </w:pPr>
      <w:r w:rsidRPr="00894837">
        <w:rPr>
          <w:sz w:val="28"/>
          <w:szCs w:val="28"/>
          <w:lang w:eastAsia="ru-RU"/>
        </w:rPr>
        <w:t xml:space="preserve">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w:t>
      </w:r>
      <w:r w:rsidRPr="00894837">
        <w:rPr>
          <w:sz w:val="28"/>
          <w:szCs w:val="28"/>
          <w:lang w:eastAsia="ru-RU"/>
        </w:rPr>
        <w:lastRenderedPageBreak/>
        <w:t>состав растительности, деградирует почва. Палы травы могут привести к масштабным пожарам в лесах и на торфяниках.</w:t>
      </w:r>
    </w:p>
    <w:p w:rsidR="00894837" w:rsidRPr="00894837" w:rsidRDefault="00894837" w:rsidP="00894837">
      <w:pPr>
        <w:widowControl w:val="0"/>
        <w:shd w:val="clear" w:color="auto" w:fill="FFFFFF"/>
        <w:suppressAutoHyphens w:val="0"/>
        <w:spacing w:line="390" w:lineRule="atLeast"/>
        <w:jc w:val="both"/>
        <w:textAlignment w:val="baseline"/>
        <w:rPr>
          <w:sz w:val="28"/>
          <w:szCs w:val="28"/>
          <w:lang w:eastAsia="ru-RU"/>
        </w:rPr>
      </w:pPr>
      <w:r w:rsidRPr="00894837">
        <w:rPr>
          <w:sz w:val="28"/>
          <w:szCs w:val="28"/>
          <w:lang w:eastAsia="ru-RU"/>
        </w:rPr>
        <w:t>Городская трава «пропитана» солями тяжелых металлов, в сельской местности могут гореть остатки удобрений и пестицидов, опасный мусор (например, пластиковые бутылки). Такой дым едок и ядовит, он опасен для здоровья человека и природы</w:t>
      </w:r>
      <w:r w:rsidR="004D4DAE">
        <w:rPr>
          <w:sz w:val="28"/>
          <w:szCs w:val="28"/>
          <w:lang w:eastAsia="ru-RU"/>
        </w:rPr>
        <w:t>.</w:t>
      </w:r>
    </w:p>
    <w:p w:rsidR="0003373F" w:rsidRPr="00894837" w:rsidRDefault="0003373F" w:rsidP="00894837">
      <w:pPr>
        <w:widowControl w:val="0"/>
        <w:jc w:val="both"/>
        <w:rPr>
          <w:sz w:val="28"/>
          <w:szCs w:val="28"/>
        </w:rPr>
      </w:pPr>
    </w:p>
    <w:sectPr w:rsidR="0003373F" w:rsidRPr="00894837" w:rsidSect="00033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eastAsia="Tahoma"/>
        <w:b/>
        <w:kern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837"/>
    <w:rsid w:val="0003373F"/>
    <w:rsid w:val="0013659B"/>
    <w:rsid w:val="00197CDB"/>
    <w:rsid w:val="002835E3"/>
    <w:rsid w:val="00420F9A"/>
    <w:rsid w:val="00494CEB"/>
    <w:rsid w:val="004D4DAE"/>
    <w:rsid w:val="00514819"/>
    <w:rsid w:val="007C6C0B"/>
    <w:rsid w:val="00894837"/>
    <w:rsid w:val="009D6897"/>
    <w:rsid w:val="00A273FE"/>
    <w:rsid w:val="00B057FF"/>
    <w:rsid w:val="00CB2A62"/>
    <w:rsid w:val="00CD1D58"/>
    <w:rsid w:val="00DB4959"/>
    <w:rsid w:val="00DD4552"/>
    <w:rsid w:val="00E1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97"/>
    <w:pPr>
      <w:suppressAutoHyphens/>
    </w:pPr>
    <w:rPr>
      <w:sz w:val="24"/>
      <w:szCs w:val="24"/>
      <w:lang w:eastAsia="zh-CN"/>
    </w:rPr>
  </w:style>
  <w:style w:type="paragraph" w:styleId="1">
    <w:name w:val="heading 1"/>
    <w:basedOn w:val="a"/>
    <w:next w:val="a"/>
    <w:link w:val="10"/>
    <w:uiPriority w:val="9"/>
    <w:qFormat/>
    <w:rsid w:val="009D6897"/>
    <w:pPr>
      <w:keepNext/>
      <w:jc w:val="both"/>
      <w:outlineLvl w:val="0"/>
    </w:pPr>
    <w:rPr>
      <w:b/>
      <w:bCs/>
      <w:i/>
      <w:iCs/>
      <w:sz w:val="28"/>
    </w:rPr>
  </w:style>
  <w:style w:type="paragraph" w:styleId="2">
    <w:name w:val="heading 2"/>
    <w:basedOn w:val="a"/>
    <w:next w:val="a"/>
    <w:link w:val="20"/>
    <w:qFormat/>
    <w:rsid w:val="009D6897"/>
    <w:pPr>
      <w:keepNext/>
      <w:spacing w:line="360" w:lineRule="auto"/>
      <w:jc w:val="both"/>
      <w:outlineLvl w:val="1"/>
    </w:pPr>
    <w:rPr>
      <w:i/>
      <w:iCs/>
      <w:sz w:val="28"/>
    </w:rPr>
  </w:style>
  <w:style w:type="paragraph" w:styleId="3">
    <w:name w:val="heading 3"/>
    <w:basedOn w:val="a"/>
    <w:next w:val="a"/>
    <w:link w:val="30"/>
    <w:qFormat/>
    <w:rsid w:val="009D6897"/>
    <w:pPr>
      <w:keepNext/>
      <w:spacing w:line="360" w:lineRule="auto"/>
      <w:jc w:val="both"/>
      <w:outlineLvl w:val="2"/>
    </w:pPr>
    <w:rPr>
      <w:sz w:val="28"/>
      <w:u w:val="single"/>
    </w:rPr>
  </w:style>
  <w:style w:type="paragraph" w:styleId="4">
    <w:name w:val="heading 4"/>
    <w:basedOn w:val="a"/>
    <w:next w:val="a"/>
    <w:link w:val="40"/>
    <w:qFormat/>
    <w:rsid w:val="009D6897"/>
    <w:pPr>
      <w:keepNext/>
      <w:jc w:val="center"/>
      <w:outlineLvl w:val="3"/>
    </w:pPr>
    <w:rPr>
      <w:b/>
      <w:bCs/>
      <w:i/>
      <w:iCs/>
      <w:sz w:val="28"/>
    </w:rPr>
  </w:style>
  <w:style w:type="paragraph" w:styleId="5">
    <w:name w:val="heading 5"/>
    <w:basedOn w:val="a"/>
    <w:next w:val="a"/>
    <w:link w:val="50"/>
    <w:qFormat/>
    <w:rsid w:val="009D6897"/>
    <w:pPr>
      <w:keepNext/>
      <w:spacing w:line="360" w:lineRule="auto"/>
      <w:jc w:val="both"/>
      <w:outlineLvl w:val="4"/>
    </w:pPr>
    <w:rPr>
      <w:i/>
      <w:iCs/>
      <w:sz w:val="28"/>
      <w:u w:val="single"/>
    </w:rPr>
  </w:style>
  <w:style w:type="paragraph" w:styleId="6">
    <w:name w:val="heading 6"/>
    <w:basedOn w:val="a"/>
    <w:next w:val="a"/>
    <w:link w:val="60"/>
    <w:qFormat/>
    <w:rsid w:val="009D6897"/>
    <w:pPr>
      <w:keepNext/>
      <w:spacing w:line="360" w:lineRule="auto"/>
      <w:jc w:val="both"/>
      <w:outlineLvl w:val="5"/>
    </w:pPr>
    <w:rPr>
      <w:b/>
      <w:bCs/>
      <w:sz w:val="28"/>
    </w:rPr>
  </w:style>
  <w:style w:type="paragraph" w:styleId="7">
    <w:name w:val="heading 7"/>
    <w:basedOn w:val="a"/>
    <w:next w:val="a0"/>
    <w:link w:val="70"/>
    <w:qFormat/>
    <w:rsid w:val="009D6897"/>
    <w:pPr>
      <w:keepNext/>
      <w:spacing w:before="240" w:after="120"/>
      <w:outlineLvl w:val="6"/>
    </w:pPr>
    <w:rPr>
      <w:rFonts w:ascii="Arial" w:eastAsia="Tahoma" w:hAnsi="Arial" w:cs="Tahoma"/>
      <w:b/>
      <w:bCs/>
      <w:sz w:val="21"/>
      <w:szCs w:val="21"/>
    </w:rPr>
  </w:style>
  <w:style w:type="paragraph" w:styleId="8">
    <w:name w:val="heading 8"/>
    <w:basedOn w:val="a"/>
    <w:next w:val="a0"/>
    <w:link w:val="80"/>
    <w:qFormat/>
    <w:rsid w:val="009D6897"/>
    <w:pPr>
      <w:keepNext/>
      <w:spacing w:before="240" w:after="120"/>
      <w:outlineLvl w:val="7"/>
    </w:pPr>
    <w:rPr>
      <w:rFonts w:ascii="Arial" w:eastAsia="Tahoma" w:hAnsi="Arial" w:cs="Tahoma"/>
      <w:b/>
      <w:bCs/>
      <w:sz w:val="21"/>
      <w:szCs w:val="21"/>
    </w:rPr>
  </w:style>
  <w:style w:type="paragraph" w:styleId="9">
    <w:name w:val="heading 9"/>
    <w:basedOn w:val="a"/>
    <w:next w:val="a0"/>
    <w:link w:val="90"/>
    <w:qFormat/>
    <w:rsid w:val="009D6897"/>
    <w:pPr>
      <w:keepNext/>
      <w:spacing w:before="240" w:after="120"/>
      <w:outlineLvl w:val="8"/>
    </w:pPr>
    <w:rPr>
      <w:rFonts w:ascii="Arial" w:eastAsia="Tahoma"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4819"/>
    <w:rPr>
      <w:b/>
      <w:bCs/>
      <w:i/>
      <w:iCs/>
      <w:sz w:val="28"/>
      <w:szCs w:val="24"/>
      <w:lang w:eastAsia="zh-CN"/>
    </w:rPr>
  </w:style>
  <w:style w:type="character" w:customStyle="1" w:styleId="20">
    <w:name w:val="Заголовок 2 Знак"/>
    <w:basedOn w:val="a1"/>
    <w:link w:val="2"/>
    <w:rsid w:val="009D6897"/>
    <w:rPr>
      <w:i/>
      <w:iCs/>
      <w:sz w:val="28"/>
      <w:szCs w:val="24"/>
      <w:lang w:eastAsia="zh-CN"/>
    </w:rPr>
  </w:style>
  <w:style w:type="character" w:customStyle="1" w:styleId="30">
    <w:name w:val="Заголовок 3 Знак"/>
    <w:basedOn w:val="a1"/>
    <w:link w:val="3"/>
    <w:rsid w:val="009D6897"/>
    <w:rPr>
      <w:sz w:val="28"/>
      <w:szCs w:val="24"/>
      <w:u w:val="single"/>
      <w:lang w:eastAsia="zh-CN"/>
    </w:rPr>
  </w:style>
  <w:style w:type="character" w:customStyle="1" w:styleId="40">
    <w:name w:val="Заголовок 4 Знак"/>
    <w:basedOn w:val="a1"/>
    <w:link w:val="4"/>
    <w:rsid w:val="009D6897"/>
    <w:rPr>
      <w:b/>
      <w:bCs/>
      <w:i/>
      <w:iCs/>
      <w:sz w:val="28"/>
      <w:szCs w:val="24"/>
      <w:lang w:eastAsia="zh-CN"/>
    </w:rPr>
  </w:style>
  <w:style w:type="character" w:customStyle="1" w:styleId="50">
    <w:name w:val="Заголовок 5 Знак"/>
    <w:basedOn w:val="a1"/>
    <w:link w:val="5"/>
    <w:rsid w:val="009D6897"/>
    <w:rPr>
      <w:i/>
      <w:iCs/>
      <w:sz w:val="28"/>
      <w:szCs w:val="24"/>
      <w:u w:val="single"/>
      <w:lang w:eastAsia="zh-CN"/>
    </w:rPr>
  </w:style>
  <w:style w:type="character" w:customStyle="1" w:styleId="60">
    <w:name w:val="Заголовок 6 Знак"/>
    <w:basedOn w:val="a1"/>
    <w:link w:val="6"/>
    <w:rsid w:val="009D6897"/>
    <w:rPr>
      <w:b/>
      <w:bCs/>
      <w:sz w:val="28"/>
      <w:szCs w:val="24"/>
      <w:lang w:eastAsia="zh-CN"/>
    </w:rPr>
  </w:style>
  <w:style w:type="character" w:customStyle="1" w:styleId="70">
    <w:name w:val="Заголовок 7 Знак"/>
    <w:basedOn w:val="a1"/>
    <w:link w:val="7"/>
    <w:rsid w:val="009D6897"/>
    <w:rPr>
      <w:rFonts w:ascii="Arial" w:eastAsia="Tahoma" w:hAnsi="Arial" w:cs="Tahoma"/>
      <w:b/>
      <w:bCs/>
      <w:sz w:val="21"/>
      <w:szCs w:val="21"/>
      <w:lang w:eastAsia="zh-CN"/>
    </w:rPr>
  </w:style>
  <w:style w:type="paragraph" w:styleId="a0">
    <w:name w:val="Body Text"/>
    <w:basedOn w:val="a"/>
    <w:link w:val="a4"/>
    <w:uiPriority w:val="99"/>
    <w:semiHidden/>
    <w:unhideWhenUsed/>
    <w:rsid w:val="009D6897"/>
    <w:pPr>
      <w:spacing w:after="120"/>
    </w:pPr>
  </w:style>
  <w:style w:type="character" w:customStyle="1" w:styleId="a4">
    <w:name w:val="Основной текст Знак"/>
    <w:basedOn w:val="a1"/>
    <w:link w:val="a0"/>
    <w:uiPriority w:val="99"/>
    <w:semiHidden/>
    <w:rsid w:val="009D6897"/>
    <w:rPr>
      <w:sz w:val="24"/>
      <w:szCs w:val="24"/>
      <w:lang w:eastAsia="zh-CN"/>
    </w:rPr>
  </w:style>
  <w:style w:type="character" w:customStyle="1" w:styleId="80">
    <w:name w:val="Заголовок 8 Знак"/>
    <w:basedOn w:val="a1"/>
    <w:link w:val="8"/>
    <w:rsid w:val="009D6897"/>
    <w:rPr>
      <w:rFonts w:ascii="Arial" w:eastAsia="Tahoma" w:hAnsi="Arial" w:cs="Tahoma"/>
      <w:b/>
      <w:bCs/>
      <w:sz w:val="21"/>
      <w:szCs w:val="21"/>
      <w:lang w:eastAsia="zh-CN"/>
    </w:rPr>
  </w:style>
  <w:style w:type="character" w:customStyle="1" w:styleId="90">
    <w:name w:val="Заголовок 9 Знак"/>
    <w:basedOn w:val="a1"/>
    <w:link w:val="9"/>
    <w:rsid w:val="009D6897"/>
    <w:rPr>
      <w:rFonts w:ascii="Arial" w:eastAsia="Tahoma" w:hAnsi="Arial" w:cs="Tahoma"/>
      <w:b/>
      <w:bCs/>
      <w:sz w:val="21"/>
      <w:szCs w:val="21"/>
      <w:lang w:eastAsia="zh-CN"/>
    </w:rPr>
  </w:style>
  <w:style w:type="paragraph" w:styleId="a5">
    <w:name w:val="caption"/>
    <w:basedOn w:val="a"/>
    <w:next w:val="a"/>
    <w:qFormat/>
    <w:rsid w:val="009D6897"/>
    <w:pPr>
      <w:jc w:val="center"/>
    </w:pPr>
    <w:rPr>
      <w:b/>
      <w:sz w:val="22"/>
      <w:szCs w:val="20"/>
    </w:rPr>
  </w:style>
  <w:style w:type="paragraph" w:styleId="a6">
    <w:name w:val="Subtitle"/>
    <w:basedOn w:val="a"/>
    <w:next w:val="a0"/>
    <w:link w:val="a7"/>
    <w:qFormat/>
    <w:rsid w:val="009D6897"/>
    <w:pPr>
      <w:keepNext/>
      <w:spacing w:before="240" w:after="120"/>
      <w:jc w:val="center"/>
    </w:pPr>
    <w:rPr>
      <w:rFonts w:ascii="Arial" w:eastAsia="Tahoma" w:hAnsi="Arial" w:cs="Tahoma"/>
      <w:i/>
      <w:iCs/>
      <w:sz w:val="28"/>
      <w:szCs w:val="28"/>
    </w:rPr>
  </w:style>
  <w:style w:type="character" w:customStyle="1" w:styleId="a7">
    <w:name w:val="Подзаголовок Знак"/>
    <w:basedOn w:val="a1"/>
    <w:link w:val="a6"/>
    <w:rsid w:val="009D6897"/>
    <w:rPr>
      <w:rFonts w:ascii="Arial" w:eastAsia="Tahoma" w:hAnsi="Arial" w:cs="Tahoma"/>
      <w:i/>
      <w:iCs/>
      <w:sz w:val="28"/>
      <w:szCs w:val="28"/>
      <w:lang w:eastAsia="zh-CN"/>
    </w:rPr>
  </w:style>
  <w:style w:type="character" w:styleId="a8">
    <w:name w:val="Strong"/>
    <w:qFormat/>
    <w:rsid w:val="009D6897"/>
    <w:rPr>
      <w:b/>
      <w:bCs/>
    </w:rPr>
  </w:style>
  <w:style w:type="paragraph" w:styleId="a9">
    <w:name w:val="No Spacing"/>
    <w:qFormat/>
    <w:rsid w:val="009D6897"/>
    <w:pPr>
      <w:suppressAutoHyphens/>
    </w:pPr>
    <w:rPr>
      <w:sz w:val="24"/>
      <w:szCs w:val="24"/>
      <w:lang w:eastAsia="zh-CN"/>
    </w:rPr>
  </w:style>
  <w:style w:type="paragraph" w:styleId="aa">
    <w:name w:val="List Paragraph"/>
    <w:basedOn w:val="a"/>
    <w:uiPriority w:val="34"/>
    <w:qFormat/>
    <w:rsid w:val="009D6897"/>
    <w:pPr>
      <w:ind w:left="708"/>
    </w:pPr>
  </w:style>
  <w:style w:type="paragraph" w:styleId="ab">
    <w:name w:val="Normal (Web)"/>
    <w:basedOn w:val="a"/>
    <w:uiPriority w:val="99"/>
    <w:semiHidden/>
    <w:unhideWhenUsed/>
    <w:rsid w:val="00894837"/>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894837"/>
    <w:rPr>
      <w:rFonts w:ascii="Tahoma" w:hAnsi="Tahoma" w:cs="Tahoma"/>
      <w:sz w:val="16"/>
      <w:szCs w:val="16"/>
    </w:rPr>
  </w:style>
  <w:style w:type="character" w:customStyle="1" w:styleId="ad">
    <w:name w:val="Текст выноски Знак"/>
    <w:basedOn w:val="a1"/>
    <w:link w:val="ac"/>
    <w:uiPriority w:val="99"/>
    <w:semiHidden/>
    <w:rsid w:val="0089483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40588227">
      <w:bodyDiv w:val="1"/>
      <w:marLeft w:val="0"/>
      <w:marRight w:val="0"/>
      <w:marTop w:val="0"/>
      <w:marBottom w:val="0"/>
      <w:divBdr>
        <w:top w:val="none" w:sz="0" w:space="0" w:color="auto"/>
        <w:left w:val="none" w:sz="0" w:space="0" w:color="auto"/>
        <w:bottom w:val="none" w:sz="0" w:space="0" w:color="auto"/>
        <w:right w:val="none" w:sz="0" w:space="0" w:color="auto"/>
      </w:divBdr>
      <w:divsChild>
        <w:div w:id="323820405">
          <w:marLeft w:val="0"/>
          <w:marRight w:val="0"/>
          <w:marTop w:val="0"/>
          <w:marBottom w:val="450"/>
          <w:divBdr>
            <w:top w:val="none" w:sz="0" w:space="0" w:color="auto"/>
            <w:left w:val="none" w:sz="0" w:space="0" w:color="auto"/>
            <w:bottom w:val="none" w:sz="0" w:space="0" w:color="auto"/>
            <w:right w:val="none" w:sz="0" w:space="0" w:color="auto"/>
          </w:divBdr>
          <w:divsChild>
            <w:div w:id="1813398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dcterms:created xsi:type="dcterms:W3CDTF">2021-12-05T15:05:00Z</dcterms:created>
  <dcterms:modified xsi:type="dcterms:W3CDTF">2021-12-06T04:46:00Z</dcterms:modified>
</cp:coreProperties>
</file>