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73C" w:rsidRDefault="00FB373C" w:rsidP="005F439C">
      <w:pPr>
        <w:spacing w:after="0" w:line="240" w:lineRule="auto"/>
        <w:ind w:left="6372"/>
        <w:jc w:val="center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bookmarkStart w:id="0" w:name="_GoBack"/>
      <w:bookmarkEnd w:id="0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5F439C">
        <w:rPr>
          <w:rFonts w:ascii="PT Astra Serif" w:eastAsia="Times New Roman" w:hAnsi="PT Astra Serif" w:cs="Times New Roman"/>
          <w:color w:val="000000"/>
          <w:sz w:val="28"/>
          <w:szCs w:val="28"/>
        </w:rPr>
        <w:t>РИЛОЖЕНИЕ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№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1</w:t>
      </w:r>
    </w:p>
    <w:p w:rsidR="005F439C" w:rsidRDefault="005F439C" w:rsidP="005F439C">
      <w:pPr>
        <w:spacing w:after="0" w:line="240" w:lineRule="auto"/>
        <w:ind w:left="5664" w:firstLine="708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 xml:space="preserve"> </w:t>
      </w:r>
    </w:p>
    <w:p w:rsidR="00FB373C" w:rsidRPr="0040434A" w:rsidRDefault="00FB373C" w:rsidP="005F439C">
      <w:pPr>
        <w:spacing w:after="0" w:line="240" w:lineRule="auto"/>
        <w:ind w:left="5664" w:firstLine="708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к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орядк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у</w:t>
      </w:r>
    </w:p>
    <w:p w:rsidR="00FB373C" w:rsidRPr="0040434A" w:rsidRDefault="00FB373C" w:rsidP="00FB373C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FB373C" w:rsidRPr="0040434A" w:rsidRDefault="00FB373C" w:rsidP="00FB373C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FB373C" w:rsidRPr="0040434A" w:rsidRDefault="00FB373C" w:rsidP="00FB373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ПЕРИОДИЧНОСТЬ</w:t>
      </w:r>
    </w:p>
    <w:p w:rsidR="00FB373C" w:rsidRPr="0040434A" w:rsidRDefault="00FB373C" w:rsidP="00FB373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частичных осмотров технического состояния конструктивных</w:t>
      </w:r>
    </w:p>
    <w:p w:rsidR="005F439C" w:rsidRDefault="00FB373C" w:rsidP="00FB373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 xml:space="preserve">элементов зданий и сооружений муниципальной </w:t>
      </w:r>
    </w:p>
    <w:p w:rsidR="00FB373C" w:rsidRPr="0040434A" w:rsidRDefault="00FB373C" w:rsidP="00FB373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образовательной организации</w:t>
      </w:r>
    </w:p>
    <w:p w:rsidR="00FB373C" w:rsidRPr="0040434A" w:rsidRDefault="00FB373C" w:rsidP="00FB373C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tbl>
      <w:tblPr>
        <w:tblW w:w="9781" w:type="dxa"/>
        <w:tblInd w:w="-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5028"/>
        <w:gridCol w:w="2255"/>
        <w:gridCol w:w="1972"/>
      </w:tblGrid>
      <w:tr w:rsidR="00FB373C" w:rsidRPr="00064BAC" w:rsidTr="00AB7429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ind w:hanging="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Конструктивные элементы, инженерные устройства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Частота осмотров</w:t>
            </w:r>
          </w:p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(в год)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Воздуховоды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Печи с дымовыми трубами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Газоходы от газовых и дровяных колонок, оголовки труб на кровлях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Внутренние системы водоснабжения, канал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и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зации, отопления, водоотвода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Светильники, розетки, электросети, распред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е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лительные и вводные щиты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Силовое электрооборудование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Кровельные покрытия, наружные водоотводы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После таяния снега</w:t>
            </w: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Деревянные и столярные конструкции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Каменные и бетонные конструкции, перег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родки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 мере необход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и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Стальные конструкции, закладные детали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Один раз в 3 года</w:t>
            </w:r>
          </w:p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Внутренняя и наружная отделка, полы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 мере необход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и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Системы связи, низковольтное 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Чердаки, подвалы, подсобные и вспомог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а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тельные помещения, благоустройство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Перед провед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е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нием весенних и осенних осмо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ров</w:t>
            </w: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Наружные сети водопровода, канализации, отопления и устройства на них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Наружные сети электроснабжения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 соответствии с правилами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</w:p>
        </w:tc>
      </w:tr>
      <w:tr w:rsidR="00FB373C" w:rsidRPr="00064BAC" w:rsidTr="00AB7429"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3C" w:rsidRPr="00064BAC" w:rsidRDefault="00FB373C" w:rsidP="00AB7429">
            <w:pPr>
              <w:spacing w:after="0" w:line="240" w:lineRule="auto"/>
              <w:ind w:left="-14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373C" w:rsidRPr="00064BAC" w:rsidRDefault="00FB373C" w:rsidP="00AB742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Проводится для проверки кре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</w:t>
            </w:r>
            <w:r w:rsidRPr="00064BA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ления</w:t>
            </w:r>
          </w:p>
        </w:tc>
      </w:tr>
    </w:tbl>
    <w:p w:rsidR="00FB373C" w:rsidRPr="0040434A" w:rsidRDefault="00FB373C" w:rsidP="00FB373C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>
        <w:rPr>
          <w:rFonts w:ascii="PT Astra Serif" w:eastAsia="Times New Roman" w:hAnsi="PT Astra Serif" w:cs="Arial"/>
          <w:color w:val="000000"/>
          <w:sz w:val="28"/>
          <w:szCs w:val="28"/>
        </w:rPr>
        <w:t>___</w:t>
      </w:r>
      <w:r w:rsidR="005F439C">
        <w:rPr>
          <w:rFonts w:ascii="PT Astra Serif" w:eastAsia="Times New Roman" w:hAnsi="PT Astra Serif" w:cs="Arial"/>
          <w:color w:val="000000"/>
          <w:sz w:val="28"/>
          <w:szCs w:val="28"/>
        </w:rPr>
        <w:t>_____</w:t>
      </w:r>
      <w:r>
        <w:rPr>
          <w:rFonts w:ascii="PT Astra Serif" w:eastAsia="Times New Roman" w:hAnsi="PT Astra Serif" w:cs="Arial"/>
          <w:color w:val="000000"/>
          <w:sz w:val="28"/>
          <w:szCs w:val="28"/>
        </w:rPr>
        <w:t>_______</w:t>
      </w:r>
    </w:p>
    <w:p w:rsidR="00293A7B" w:rsidRDefault="00293A7B"/>
    <w:sectPr w:rsidR="00293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3C"/>
    <w:rsid w:val="00293A7B"/>
    <w:rsid w:val="00553F85"/>
    <w:rsid w:val="005F439C"/>
    <w:rsid w:val="00F55064"/>
    <w:rsid w:val="00FB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3C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3C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dcterms:created xsi:type="dcterms:W3CDTF">2021-11-26T05:07:00Z</dcterms:created>
  <dcterms:modified xsi:type="dcterms:W3CDTF">2021-11-26T05:07:00Z</dcterms:modified>
</cp:coreProperties>
</file>