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7B1" w:rsidRDefault="00D96E75" w:rsidP="00FC17B1">
      <w:pPr>
        <w:pStyle w:val="Style2"/>
        <w:widowControl/>
        <w:tabs>
          <w:tab w:val="left" w:leader="underscore" w:pos="8573"/>
        </w:tabs>
        <w:spacing w:line="264" w:lineRule="exact"/>
        <w:ind w:firstLine="505"/>
        <w:jc w:val="center"/>
        <w:rPr>
          <w:rStyle w:val="FontStyle29"/>
          <w:rFonts w:ascii="PT Astra Serif" w:hAnsi="PT Astra Serif"/>
          <w:b/>
          <w:sz w:val="24"/>
          <w:szCs w:val="24"/>
          <w:lang w:eastAsia="en-US"/>
        </w:rPr>
      </w:pPr>
      <w:r w:rsidRPr="00DC33D4">
        <w:rPr>
          <w:rStyle w:val="FontStyle29"/>
          <w:rFonts w:ascii="PT Astra Serif" w:hAnsi="PT Astra Serif"/>
          <w:b/>
          <w:sz w:val="24"/>
          <w:szCs w:val="24"/>
        </w:rPr>
        <w:t xml:space="preserve">Дополнительное соглашение к соглашению № 5-14 от 30.12.2014 </w:t>
      </w:r>
      <w:r w:rsidRPr="00DC33D4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о </w:t>
      </w:r>
      <w:r w:rsidRPr="00DC33D4">
        <w:rPr>
          <w:rStyle w:val="FontStyle26"/>
          <w:rFonts w:ascii="PT Astra Serif" w:hAnsi="PT Astra Serif"/>
          <w:sz w:val="24"/>
          <w:szCs w:val="24"/>
          <w:lang w:eastAsia="en-US"/>
        </w:rPr>
        <w:t>передаче части полномочий</w:t>
      </w:r>
      <w:r w:rsidRPr="00DC33D4">
        <w:rPr>
          <w:rStyle w:val="FontStyle26"/>
          <w:rFonts w:ascii="PT Astra Serif" w:hAnsi="PT Astra Serif"/>
          <w:b w:val="0"/>
          <w:sz w:val="24"/>
          <w:szCs w:val="24"/>
          <w:lang w:eastAsia="en-US"/>
        </w:rPr>
        <w:t xml:space="preserve"> </w:t>
      </w:r>
      <w:r w:rsidRPr="00DC33D4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администрации муниципального образования «</w:t>
      </w:r>
      <w:proofErr w:type="spellStart"/>
      <w:r w:rsidRPr="00DC33D4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Карсунский</w:t>
      </w:r>
      <w:proofErr w:type="spellEnd"/>
      <w:r w:rsidRPr="00DC33D4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район» </w:t>
      </w:r>
    </w:p>
    <w:p w:rsidR="00D96E75" w:rsidRPr="00DC33D4" w:rsidRDefault="00D96E75" w:rsidP="00FC17B1">
      <w:pPr>
        <w:pStyle w:val="Style2"/>
        <w:widowControl/>
        <w:tabs>
          <w:tab w:val="left" w:leader="underscore" w:pos="8573"/>
        </w:tabs>
        <w:spacing w:line="264" w:lineRule="exact"/>
        <w:ind w:firstLine="505"/>
        <w:jc w:val="center"/>
        <w:rPr>
          <w:rStyle w:val="FontStyle29"/>
          <w:rFonts w:ascii="PT Astra Serif" w:hAnsi="PT Astra Serif"/>
          <w:b/>
          <w:sz w:val="24"/>
          <w:szCs w:val="24"/>
        </w:rPr>
      </w:pPr>
      <w:r w:rsidRPr="00DC33D4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Ульяновской области администрации муниципального образования </w:t>
      </w:r>
      <w:r w:rsidRPr="00DC33D4">
        <w:rPr>
          <w:rFonts w:ascii="PT Astra Serif" w:hAnsi="PT Astra Serif"/>
          <w:b/>
        </w:rPr>
        <w:t>Сосновское сельское посе</w:t>
      </w:r>
      <w:r w:rsidRPr="00DC33D4">
        <w:rPr>
          <w:rFonts w:ascii="PT Astra Serif" w:hAnsi="PT Astra Serif"/>
          <w:b/>
        </w:rPr>
        <w:softHyphen/>
        <w:t>ление</w:t>
      </w:r>
      <w:r w:rsidRPr="00DC33D4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</w:t>
      </w:r>
      <w:proofErr w:type="spellStart"/>
      <w:r w:rsidRPr="00DC33D4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Карсунского</w:t>
      </w:r>
      <w:proofErr w:type="spellEnd"/>
      <w:r w:rsidRPr="00DC33D4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района Ульяновской </w:t>
      </w:r>
      <w:r w:rsidRPr="00DC33D4">
        <w:rPr>
          <w:rStyle w:val="FontStyle29"/>
          <w:rFonts w:ascii="PT Astra Serif" w:hAnsi="PT Astra Serif"/>
          <w:b/>
          <w:sz w:val="24"/>
          <w:szCs w:val="24"/>
        </w:rPr>
        <w:t>области</w:t>
      </w:r>
    </w:p>
    <w:p w:rsidR="00D96E75" w:rsidRPr="00DC33D4" w:rsidRDefault="00D96E75" w:rsidP="00B453C5">
      <w:pPr>
        <w:pStyle w:val="Style4"/>
        <w:widowControl/>
        <w:tabs>
          <w:tab w:val="left" w:leader="underscore" w:pos="2122"/>
        </w:tabs>
        <w:spacing w:line="264" w:lineRule="exact"/>
        <w:jc w:val="center"/>
        <w:rPr>
          <w:rStyle w:val="FontStyle30"/>
          <w:rFonts w:ascii="PT Astra Serif" w:hAnsi="PT Astra Serif"/>
          <w:i w:val="0"/>
          <w:sz w:val="24"/>
          <w:szCs w:val="24"/>
        </w:rPr>
      </w:pPr>
      <w:r w:rsidRPr="00DC33D4">
        <w:rPr>
          <w:rStyle w:val="FontStyle31"/>
          <w:rFonts w:ascii="PT Astra Serif" w:hAnsi="PT Astra Serif"/>
          <w:i w:val="0"/>
        </w:rPr>
        <w:t xml:space="preserve">№ </w:t>
      </w:r>
      <w:r w:rsidR="00A8309C">
        <w:rPr>
          <w:rStyle w:val="FontStyle31"/>
          <w:rFonts w:ascii="PT Astra Serif" w:hAnsi="PT Astra Serif"/>
          <w:i w:val="0"/>
        </w:rPr>
        <w:t>72</w:t>
      </w:r>
    </w:p>
    <w:p w:rsidR="00D96E75" w:rsidRPr="00DC33D4" w:rsidRDefault="00D96E75" w:rsidP="00B453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4"/>
          <w:szCs w:val="24"/>
        </w:rPr>
      </w:pPr>
      <w:r w:rsidRPr="00DC33D4">
        <w:rPr>
          <w:rStyle w:val="FontStyle29"/>
          <w:rFonts w:ascii="PT Astra Serif" w:hAnsi="PT Astra Serif"/>
          <w:sz w:val="24"/>
          <w:szCs w:val="24"/>
        </w:rPr>
        <w:t>(регистрационные номера соглашений)</w:t>
      </w:r>
    </w:p>
    <w:p w:rsidR="00D96E75" w:rsidRPr="00DC33D4" w:rsidRDefault="00A8309C" w:rsidP="00872173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rFonts w:ascii="PT Astra Serif" w:hAnsi="PT Astra Serif"/>
          <w:position w:val="-1"/>
          <w:sz w:val="24"/>
          <w:szCs w:val="24"/>
        </w:rPr>
      </w:pPr>
      <w:proofErr w:type="spellStart"/>
      <w:r>
        <w:rPr>
          <w:rStyle w:val="FontStyle34"/>
          <w:rFonts w:ascii="PT Astra Serif" w:hAnsi="PT Astra Serif"/>
          <w:spacing w:val="0"/>
          <w:position w:val="-1"/>
          <w:sz w:val="24"/>
          <w:szCs w:val="24"/>
        </w:rPr>
        <w:t>р.п</w:t>
      </w:r>
      <w:proofErr w:type="spellEnd"/>
      <w:r>
        <w:rPr>
          <w:rStyle w:val="FontStyle34"/>
          <w:rFonts w:ascii="PT Astra Serif" w:hAnsi="PT Astra Serif"/>
          <w:spacing w:val="0"/>
          <w:position w:val="-1"/>
          <w:sz w:val="24"/>
          <w:szCs w:val="24"/>
        </w:rPr>
        <w:t xml:space="preserve">. Карсун                                                                        </w:t>
      </w:r>
      <w:r w:rsidR="00872173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               </w:t>
      </w:r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        14 декабря </w:t>
      </w:r>
      <w:r w:rsidR="0098516F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</w:rPr>
        <w:t>202</w:t>
      </w:r>
      <w:r w:rsidR="002072A9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</w:rPr>
        <w:t>1</w:t>
      </w:r>
      <w:r w:rsidR="00D96E75" w:rsidRPr="00DC33D4">
        <w:rPr>
          <w:rStyle w:val="FontStyle32"/>
          <w:rFonts w:ascii="PT Astra Serif" w:hAnsi="PT Astra Serif"/>
          <w:i w:val="0"/>
          <w:position w:val="-1"/>
          <w:sz w:val="24"/>
          <w:szCs w:val="24"/>
        </w:rPr>
        <w:t xml:space="preserve"> </w:t>
      </w:r>
      <w:r w:rsidR="00D96E75" w:rsidRPr="00DC33D4">
        <w:rPr>
          <w:rStyle w:val="FontStyle29"/>
          <w:rFonts w:ascii="PT Astra Serif" w:hAnsi="PT Astra Serif"/>
          <w:position w:val="-1"/>
          <w:sz w:val="24"/>
          <w:szCs w:val="24"/>
        </w:rPr>
        <w:t>г</w:t>
      </w:r>
      <w:r w:rsidR="00D96E75" w:rsidRPr="00DC33D4">
        <w:rPr>
          <w:rStyle w:val="FontStyle29"/>
          <w:rFonts w:ascii="PT Astra Serif" w:hAnsi="PT Astra Serif"/>
          <w:i/>
          <w:position w:val="-1"/>
          <w:sz w:val="24"/>
          <w:szCs w:val="24"/>
        </w:rPr>
        <w:t>.</w:t>
      </w:r>
    </w:p>
    <w:p w:rsidR="00D96E75" w:rsidRPr="00DC33D4" w:rsidRDefault="00D96E75" w:rsidP="00872173">
      <w:pPr>
        <w:pStyle w:val="Style2"/>
        <w:widowControl/>
        <w:tabs>
          <w:tab w:val="left" w:pos="5803"/>
        </w:tabs>
        <w:spacing w:line="240" w:lineRule="auto"/>
        <w:ind w:firstLine="0"/>
        <w:rPr>
          <w:rStyle w:val="FontStyle29"/>
          <w:rFonts w:ascii="PT Astra Serif" w:hAnsi="PT Astra Serif"/>
          <w:sz w:val="24"/>
          <w:szCs w:val="24"/>
        </w:rPr>
      </w:pPr>
      <w:r w:rsidRPr="00DC33D4">
        <w:rPr>
          <w:rStyle w:val="FontStyle29"/>
          <w:rFonts w:ascii="PT Astra Serif" w:hAnsi="PT Astra Serif"/>
          <w:sz w:val="24"/>
          <w:szCs w:val="24"/>
        </w:rPr>
        <w:t>(место составления соглашения)</w:t>
      </w:r>
      <w:r w:rsidRPr="00DC33D4">
        <w:rPr>
          <w:rStyle w:val="FontStyle29"/>
          <w:rFonts w:ascii="PT Astra Serif" w:hAnsi="PT Astra Serif"/>
          <w:sz w:val="24"/>
          <w:szCs w:val="24"/>
        </w:rPr>
        <w:tab/>
      </w:r>
      <w:r w:rsidR="00872173">
        <w:rPr>
          <w:rStyle w:val="FontStyle29"/>
          <w:rFonts w:ascii="PT Astra Serif" w:hAnsi="PT Astra Serif"/>
          <w:sz w:val="24"/>
          <w:szCs w:val="24"/>
        </w:rPr>
        <w:t xml:space="preserve">         </w:t>
      </w:r>
      <w:r w:rsidRPr="00DC33D4">
        <w:rPr>
          <w:rStyle w:val="FontStyle29"/>
          <w:rFonts w:ascii="PT Astra Serif" w:hAnsi="PT Astra Serif"/>
          <w:sz w:val="24"/>
          <w:szCs w:val="24"/>
        </w:rPr>
        <w:t>(дата регистрации соглашения)</w:t>
      </w:r>
    </w:p>
    <w:p w:rsidR="00D96E75" w:rsidRPr="00DC33D4" w:rsidRDefault="00D96E75" w:rsidP="00B453C5">
      <w:pPr>
        <w:pStyle w:val="Style2"/>
        <w:widowControl/>
        <w:spacing w:line="240" w:lineRule="exact"/>
        <w:ind w:firstLine="547"/>
        <w:rPr>
          <w:rFonts w:ascii="PT Astra Serif" w:hAnsi="PT Astra Serif"/>
        </w:rPr>
      </w:pPr>
    </w:p>
    <w:p w:rsidR="00D96E75" w:rsidRPr="00DC33D4" w:rsidRDefault="00D96E75" w:rsidP="00B453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4"/>
          <w:szCs w:val="24"/>
        </w:rPr>
      </w:pPr>
      <w:r w:rsidRPr="00DC33D4">
        <w:rPr>
          <w:rStyle w:val="FontStyle29"/>
          <w:rFonts w:ascii="PT Astra Serif" w:hAnsi="PT Astra Serif"/>
          <w:sz w:val="24"/>
          <w:szCs w:val="24"/>
        </w:rPr>
        <w:t>Администрация муниципальное образование «</w:t>
      </w:r>
      <w:proofErr w:type="spellStart"/>
      <w:r w:rsidRPr="00DC33D4">
        <w:rPr>
          <w:rStyle w:val="FontStyle29"/>
          <w:rFonts w:ascii="PT Astra Serif" w:hAnsi="PT Astra Serif"/>
          <w:sz w:val="24"/>
          <w:szCs w:val="24"/>
        </w:rPr>
        <w:t>Карсунский</w:t>
      </w:r>
      <w:proofErr w:type="spellEnd"/>
      <w:r w:rsidRPr="00DC33D4">
        <w:rPr>
          <w:rStyle w:val="FontStyle29"/>
          <w:rFonts w:ascii="PT Astra Serif" w:hAnsi="PT Astra Serif"/>
          <w:sz w:val="24"/>
          <w:szCs w:val="24"/>
        </w:rPr>
        <w:t xml:space="preserve"> район», именуемая в дал</w:t>
      </w:r>
      <w:r w:rsidRPr="00DC33D4">
        <w:rPr>
          <w:rStyle w:val="FontStyle29"/>
          <w:rFonts w:ascii="PT Astra Serif" w:hAnsi="PT Astra Serif"/>
          <w:sz w:val="24"/>
          <w:szCs w:val="24"/>
        </w:rPr>
        <w:t>ь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нейшем «Район», в лице Главы администрации </w:t>
      </w:r>
      <w:r w:rsidR="00B06465">
        <w:rPr>
          <w:rStyle w:val="FontStyle29"/>
          <w:rFonts w:ascii="PT Astra Serif" w:hAnsi="PT Astra Serif"/>
          <w:sz w:val="24"/>
          <w:szCs w:val="24"/>
        </w:rPr>
        <w:t>Чубарова Владимира Борисовича</w:t>
      </w:r>
      <w:r w:rsidRPr="00DC33D4">
        <w:rPr>
          <w:rStyle w:val="FontStyle29"/>
          <w:rFonts w:ascii="PT Astra Serif" w:hAnsi="PT Astra Serif"/>
          <w:sz w:val="24"/>
          <w:szCs w:val="24"/>
        </w:rPr>
        <w:t>, действу</w:t>
      </w:r>
      <w:r w:rsidRPr="00DC33D4">
        <w:rPr>
          <w:rStyle w:val="FontStyle29"/>
          <w:rFonts w:ascii="PT Astra Serif" w:hAnsi="PT Astra Serif"/>
          <w:sz w:val="24"/>
          <w:szCs w:val="24"/>
        </w:rPr>
        <w:t>ю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щего на основании </w:t>
      </w:r>
      <w:r w:rsidR="00B06465" w:rsidRPr="00843BF1">
        <w:rPr>
          <w:rStyle w:val="FontStyle29"/>
          <w:rFonts w:ascii="PT Astra Serif" w:hAnsi="PT Astra Serif"/>
          <w:sz w:val="24"/>
          <w:szCs w:val="24"/>
        </w:rPr>
        <w:t>Устава муниципального образования «</w:t>
      </w:r>
      <w:proofErr w:type="spellStart"/>
      <w:r w:rsidR="00B06465" w:rsidRPr="00843BF1">
        <w:rPr>
          <w:rStyle w:val="FontStyle29"/>
          <w:rFonts w:ascii="PT Astra Serif" w:hAnsi="PT Astra Serif"/>
          <w:sz w:val="24"/>
          <w:szCs w:val="24"/>
        </w:rPr>
        <w:t>Карсунский</w:t>
      </w:r>
      <w:proofErr w:type="spellEnd"/>
      <w:r w:rsidR="00B06465" w:rsidRPr="00843BF1">
        <w:rPr>
          <w:rStyle w:val="FontStyle29"/>
          <w:rFonts w:ascii="PT Astra Serif" w:hAnsi="PT Astra Serif"/>
          <w:sz w:val="24"/>
          <w:szCs w:val="24"/>
        </w:rPr>
        <w:t xml:space="preserve"> район»</w:t>
      </w:r>
      <w:r w:rsidRPr="00DC33D4">
        <w:rPr>
          <w:rStyle w:val="FontStyle29"/>
          <w:rFonts w:ascii="PT Astra Serif" w:hAnsi="PT Astra Serif"/>
          <w:sz w:val="24"/>
          <w:szCs w:val="24"/>
        </w:rPr>
        <w:t>, с одной ст</w:t>
      </w:r>
      <w:r w:rsidRPr="00DC33D4">
        <w:rPr>
          <w:rStyle w:val="FontStyle29"/>
          <w:rFonts w:ascii="PT Astra Serif" w:hAnsi="PT Astra Serif"/>
          <w:sz w:val="24"/>
          <w:szCs w:val="24"/>
        </w:rPr>
        <w:t>о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роны и администрация муниципального образования Сосновское сельское поселение </w:t>
      </w:r>
      <w:proofErr w:type="spellStart"/>
      <w:r w:rsidRPr="00DC33D4">
        <w:rPr>
          <w:rStyle w:val="FontStyle29"/>
          <w:rFonts w:ascii="PT Astra Serif" w:hAnsi="PT Astra Serif"/>
          <w:sz w:val="24"/>
          <w:szCs w:val="24"/>
        </w:rPr>
        <w:t>Ка</w:t>
      </w:r>
      <w:r w:rsidRPr="00DC33D4">
        <w:rPr>
          <w:rStyle w:val="FontStyle29"/>
          <w:rFonts w:ascii="PT Astra Serif" w:hAnsi="PT Astra Serif"/>
          <w:sz w:val="24"/>
          <w:szCs w:val="24"/>
        </w:rPr>
        <w:t>р</w:t>
      </w:r>
      <w:r w:rsidRPr="00DC33D4">
        <w:rPr>
          <w:rStyle w:val="FontStyle29"/>
          <w:rFonts w:ascii="PT Astra Serif" w:hAnsi="PT Astra Serif"/>
          <w:sz w:val="24"/>
          <w:szCs w:val="24"/>
        </w:rPr>
        <w:t>сунского</w:t>
      </w:r>
      <w:proofErr w:type="spellEnd"/>
      <w:r w:rsidRPr="00DC33D4">
        <w:rPr>
          <w:rStyle w:val="FontStyle29"/>
          <w:rFonts w:ascii="PT Astra Serif" w:hAnsi="PT Astra Serif"/>
          <w:sz w:val="24"/>
          <w:szCs w:val="24"/>
        </w:rPr>
        <w:t xml:space="preserve"> района Ульяновской области, именуемая в дальнейшем «Поселение»</w:t>
      </w:r>
      <w:r w:rsidR="007527E9">
        <w:rPr>
          <w:rStyle w:val="FontStyle29"/>
          <w:rFonts w:ascii="PT Astra Serif" w:hAnsi="PT Astra Serif"/>
          <w:sz w:val="24"/>
          <w:szCs w:val="24"/>
        </w:rPr>
        <w:t>,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 в лице </w:t>
      </w:r>
      <w:r w:rsidRPr="00DC33D4">
        <w:rPr>
          <w:rFonts w:ascii="PT Astra Serif" w:hAnsi="PT Astra Serif"/>
          <w:sz w:val="24"/>
          <w:szCs w:val="24"/>
        </w:rPr>
        <w:t xml:space="preserve">Главы администрации муниципального образования </w:t>
      </w:r>
      <w:r w:rsidRPr="00DC33D4">
        <w:rPr>
          <w:rFonts w:ascii="PT Astra Serif" w:hAnsi="PT Astra Serif" w:cs="Times New Roman"/>
          <w:sz w:val="24"/>
          <w:szCs w:val="24"/>
        </w:rPr>
        <w:t xml:space="preserve"> Сосновское</w:t>
      </w:r>
      <w:r w:rsidRPr="00DC33D4">
        <w:rPr>
          <w:rFonts w:ascii="PT Astra Serif" w:hAnsi="PT Astra Serif"/>
          <w:sz w:val="24"/>
          <w:szCs w:val="24"/>
        </w:rPr>
        <w:t xml:space="preserve"> сельское посе</w:t>
      </w:r>
      <w:r w:rsidRPr="00DC33D4">
        <w:rPr>
          <w:rFonts w:ascii="PT Astra Serif" w:hAnsi="PT Astra Serif"/>
          <w:sz w:val="24"/>
          <w:szCs w:val="24"/>
        </w:rPr>
        <w:softHyphen/>
        <w:t xml:space="preserve">ление </w:t>
      </w:r>
      <w:proofErr w:type="spellStart"/>
      <w:r w:rsidR="002072A9">
        <w:rPr>
          <w:rFonts w:ascii="PT Astra Serif" w:hAnsi="PT Astra Serif"/>
          <w:sz w:val="24"/>
          <w:szCs w:val="24"/>
        </w:rPr>
        <w:t>Бгатова</w:t>
      </w:r>
      <w:proofErr w:type="spellEnd"/>
      <w:r w:rsidR="002072A9">
        <w:rPr>
          <w:rFonts w:ascii="PT Astra Serif" w:hAnsi="PT Astra Serif"/>
          <w:sz w:val="24"/>
          <w:szCs w:val="24"/>
        </w:rPr>
        <w:t xml:space="preserve"> Ан</w:t>
      </w:r>
      <w:r w:rsidR="002072A9">
        <w:rPr>
          <w:rFonts w:ascii="PT Astra Serif" w:hAnsi="PT Astra Serif"/>
          <w:sz w:val="24"/>
          <w:szCs w:val="24"/>
        </w:rPr>
        <w:t>а</w:t>
      </w:r>
      <w:r w:rsidR="002072A9">
        <w:rPr>
          <w:rFonts w:ascii="PT Astra Serif" w:hAnsi="PT Astra Serif"/>
          <w:sz w:val="24"/>
          <w:szCs w:val="24"/>
        </w:rPr>
        <w:t>толия Александровича</w:t>
      </w:r>
      <w:r w:rsidR="007527E9">
        <w:rPr>
          <w:rFonts w:ascii="PT Astra Serif" w:hAnsi="PT Astra Serif"/>
          <w:sz w:val="24"/>
          <w:szCs w:val="24"/>
        </w:rPr>
        <w:t>,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 действующего на основании Устава муниципального образования Сосновское сельское поселение</w:t>
      </w:r>
      <w:r w:rsidR="007527E9">
        <w:rPr>
          <w:rStyle w:val="FontStyle29"/>
          <w:rFonts w:ascii="PT Astra Serif" w:hAnsi="PT Astra Serif"/>
          <w:sz w:val="24"/>
          <w:szCs w:val="24"/>
        </w:rPr>
        <w:t>,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 с другой стороны, вместе в дальнейшем именуемые «Ст</w:t>
      </w:r>
      <w:r w:rsidRPr="00DC33D4">
        <w:rPr>
          <w:rStyle w:val="FontStyle29"/>
          <w:rFonts w:ascii="PT Astra Serif" w:hAnsi="PT Astra Serif"/>
          <w:sz w:val="24"/>
          <w:szCs w:val="24"/>
        </w:rPr>
        <w:t>о</w:t>
      </w:r>
      <w:r w:rsidRPr="00DC33D4">
        <w:rPr>
          <w:rStyle w:val="FontStyle29"/>
          <w:rFonts w:ascii="PT Astra Serif" w:hAnsi="PT Astra Serif"/>
          <w:sz w:val="24"/>
          <w:szCs w:val="24"/>
        </w:rPr>
        <w:t>роны», заключили настоящее Соглашение о нижеследующем:</w:t>
      </w:r>
    </w:p>
    <w:p w:rsidR="00D96E75" w:rsidRPr="00DC33D4" w:rsidRDefault="00D96E75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DC33D4">
        <w:rPr>
          <w:rStyle w:val="FontStyle29"/>
          <w:rFonts w:ascii="PT Astra Serif" w:hAnsi="PT Astra Serif"/>
          <w:sz w:val="24"/>
          <w:szCs w:val="24"/>
        </w:rPr>
        <w:t xml:space="preserve">1. Внести в соглашение № 5-14 от 30.12.2014 </w:t>
      </w:r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о </w:t>
      </w:r>
      <w:r w:rsidRPr="00DC33D4">
        <w:rPr>
          <w:rStyle w:val="FontStyle26"/>
          <w:rFonts w:ascii="PT Astra Serif" w:hAnsi="PT Astra Serif"/>
          <w:b w:val="0"/>
          <w:sz w:val="24"/>
          <w:szCs w:val="24"/>
          <w:lang w:eastAsia="en-US"/>
        </w:rPr>
        <w:t xml:space="preserve">передаче части полномочий </w:t>
      </w:r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>админ</w:t>
      </w:r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>и</w:t>
      </w:r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>страции муниципального образования «</w:t>
      </w:r>
      <w:proofErr w:type="spellStart"/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>Карсунский</w:t>
      </w:r>
      <w:proofErr w:type="spellEnd"/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 район» Ульяновской области админ</w:t>
      </w:r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>и</w:t>
      </w:r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страции муниципального образования </w:t>
      </w:r>
      <w:r w:rsidRPr="00DC33D4">
        <w:rPr>
          <w:rFonts w:ascii="PT Astra Serif" w:hAnsi="PT Astra Serif"/>
        </w:rPr>
        <w:t>Сосновское сельское посе</w:t>
      </w:r>
      <w:r w:rsidRPr="00DC33D4">
        <w:rPr>
          <w:rFonts w:ascii="PT Astra Serif" w:hAnsi="PT Astra Serif"/>
        </w:rPr>
        <w:softHyphen/>
        <w:t xml:space="preserve">ление </w:t>
      </w:r>
      <w:proofErr w:type="spellStart"/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>Карсунского</w:t>
      </w:r>
      <w:proofErr w:type="spellEnd"/>
      <w:r w:rsidRPr="00DC33D4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 района Ульяновской </w:t>
      </w:r>
      <w:r w:rsidRPr="00DC33D4">
        <w:rPr>
          <w:rStyle w:val="FontStyle29"/>
          <w:rFonts w:ascii="PT Astra Serif" w:hAnsi="PT Astra Serif"/>
          <w:sz w:val="24"/>
          <w:szCs w:val="24"/>
        </w:rPr>
        <w:t>области следующие изменения:</w:t>
      </w:r>
    </w:p>
    <w:p w:rsidR="00D96E75" w:rsidRPr="00DC33D4" w:rsidRDefault="00D96E75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DC33D4">
        <w:rPr>
          <w:rStyle w:val="FontStyle29"/>
          <w:rFonts w:ascii="PT Astra Serif" w:hAnsi="PT Astra Serif"/>
          <w:sz w:val="24"/>
          <w:szCs w:val="24"/>
        </w:rPr>
        <w:t>1.1. В разделе 1</w:t>
      </w:r>
      <w:r w:rsidR="00D311B1">
        <w:rPr>
          <w:rStyle w:val="FontStyle29"/>
          <w:rFonts w:ascii="PT Astra Serif" w:hAnsi="PT Astra Serif"/>
          <w:sz w:val="24"/>
          <w:szCs w:val="24"/>
        </w:rPr>
        <w:t>.</w:t>
      </w:r>
      <w:r w:rsidR="003810D5">
        <w:rPr>
          <w:rStyle w:val="FontStyle29"/>
          <w:rFonts w:ascii="PT Astra Serif" w:hAnsi="PT Astra Serif"/>
          <w:sz w:val="24"/>
          <w:szCs w:val="24"/>
        </w:rPr>
        <w:t xml:space="preserve"> «Предмет соглашения» пункт 1.3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 изменить и изложить в следующей редакции:</w:t>
      </w:r>
    </w:p>
    <w:p w:rsidR="00D96E75" w:rsidRPr="00DC33D4" w:rsidRDefault="00D96E75" w:rsidP="00BD1C49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4"/>
          <w:szCs w:val="24"/>
        </w:rPr>
      </w:pPr>
      <w:r w:rsidRPr="00DC33D4">
        <w:rPr>
          <w:rStyle w:val="FontStyle29"/>
          <w:rFonts w:ascii="PT Astra Serif" w:hAnsi="PT Astra Serif"/>
          <w:sz w:val="24"/>
          <w:szCs w:val="24"/>
        </w:rPr>
        <w:t xml:space="preserve">«1.3. Район для осуществления </w:t>
      </w:r>
      <w:r w:rsidRPr="00DC33D4">
        <w:rPr>
          <w:rStyle w:val="FontStyle35"/>
          <w:rFonts w:ascii="PT Astra Serif" w:hAnsi="PT Astra Serif"/>
          <w:b w:val="0"/>
          <w:sz w:val="24"/>
          <w:szCs w:val="24"/>
        </w:rPr>
        <w:t xml:space="preserve">полномочий, </w:t>
      </w:r>
      <w:r w:rsidRPr="00DC33D4">
        <w:rPr>
          <w:rStyle w:val="FontStyle29"/>
          <w:rFonts w:ascii="PT Astra Serif" w:hAnsi="PT Astra Serif"/>
          <w:sz w:val="24"/>
          <w:szCs w:val="24"/>
        </w:rPr>
        <w:t>предусмотренных настоящим Соглашен</w:t>
      </w:r>
      <w:r w:rsidRPr="00DC33D4">
        <w:rPr>
          <w:rStyle w:val="FontStyle29"/>
          <w:rFonts w:ascii="PT Astra Serif" w:hAnsi="PT Astra Serif"/>
          <w:sz w:val="24"/>
          <w:szCs w:val="24"/>
        </w:rPr>
        <w:t>и</w:t>
      </w:r>
      <w:r w:rsidRPr="00DC33D4">
        <w:rPr>
          <w:rStyle w:val="FontStyle29"/>
          <w:rFonts w:ascii="PT Astra Serif" w:hAnsi="PT Astra Serif"/>
          <w:sz w:val="24"/>
          <w:szCs w:val="24"/>
        </w:rPr>
        <w:t>ем, представляет Поселению иные</w:t>
      </w:r>
      <w:r w:rsidRPr="00DC33D4">
        <w:rPr>
          <w:rStyle w:val="FontStyle35"/>
          <w:rFonts w:ascii="PT Astra Serif" w:hAnsi="PT Astra Serif"/>
          <w:b w:val="0"/>
          <w:sz w:val="24"/>
          <w:szCs w:val="24"/>
        </w:rPr>
        <w:t xml:space="preserve"> межбюджетные </w:t>
      </w:r>
      <w:r>
        <w:rPr>
          <w:rStyle w:val="FontStyle29"/>
          <w:rFonts w:ascii="PT Astra Serif" w:hAnsi="PT Astra Serif"/>
          <w:sz w:val="24"/>
          <w:szCs w:val="24"/>
        </w:rPr>
        <w:t xml:space="preserve">трансферты в размере </w:t>
      </w:r>
      <w:r w:rsidR="00F309ED">
        <w:rPr>
          <w:rStyle w:val="FontStyle29"/>
          <w:rFonts w:ascii="PT Astra Serif" w:hAnsi="PT Astra Serif"/>
          <w:sz w:val="24"/>
          <w:szCs w:val="24"/>
        </w:rPr>
        <w:t>1020</w:t>
      </w:r>
      <w:r w:rsidR="00FB38F5">
        <w:rPr>
          <w:rStyle w:val="FontStyle29"/>
          <w:rFonts w:ascii="PT Astra Serif" w:hAnsi="PT Astra Serif"/>
          <w:sz w:val="24"/>
          <w:szCs w:val="24"/>
        </w:rPr>
        <w:t>067</w:t>
      </w:r>
      <w:r w:rsidR="00D034D0">
        <w:rPr>
          <w:rStyle w:val="FontStyle29"/>
          <w:rFonts w:ascii="PT Astra Serif" w:hAnsi="PT Astra Serif"/>
          <w:sz w:val="24"/>
          <w:szCs w:val="24"/>
        </w:rPr>
        <w:t xml:space="preserve"> </w:t>
      </w:r>
      <w:r w:rsidRPr="00DC33D4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(</w:t>
      </w:r>
      <w:r w:rsidR="00F309ED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Один ми</w:t>
      </w:r>
      <w:r w:rsidR="00F309ED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л</w:t>
      </w:r>
      <w:r w:rsidR="00F309ED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лион двадцать </w:t>
      </w:r>
      <w:r w:rsidR="00FB38F5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тысяч </w:t>
      </w:r>
      <w:r w:rsidR="00B06465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шестьдесят семь</w:t>
      </w:r>
      <w:r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)</w:t>
      </w:r>
      <w:r w:rsidRPr="00DC33D4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рубле</w:t>
      </w:r>
      <w:r w:rsidR="005E35E3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й</w:t>
      </w:r>
      <w:r w:rsidRPr="00DC33D4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</w:t>
      </w:r>
      <w:r w:rsidR="00B06465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>46</w:t>
      </w:r>
      <w:r w:rsidRPr="00DC33D4">
        <w:rPr>
          <w:rStyle w:val="FontStyle29"/>
          <w:rFonts w:ascii="PT Astra Serif" w:hAnsi="PT Astra Serif"/>
          <w:sz w:val="24"/>
          <w:szCs w:val="24"/>
          <w:shd w:val="clear" w:color="auto" w:fill="FFFFFF"/>
        </w:rPr>
        <w:t xml:space="preserve"> копеек.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 Иные матер</w:t>
      </w:r>
      <w:r w:rsidR="00A10234">
        <w:rPr>
          <w:rStyle w:val="FontStyle29"/>
          <w:rFonts w:ascii="PT Astra Serif" w:hAnsi="PT Astra Serif"/>
          <w:sz w:val="24"/>
          <w:szCs w:val="24"/>
        </w:rPr>
        <w:t>иальные ресурсы не п</w:t>
      </w:r>
      <w:r w:rsidR="00A10234">
        <w:rPr>
          <w:rStyle w:val="FontStyle29"/>
          <w:rFonts w:ascii="PT Astra Serif" w:hAnsi="PT Astra Serif"/>
          <w:sz w:val="24"/>
          <w:szCs w:val="24"/>
        </w:rPr>
        <w:t>е</w:t>
      </w:r>
      <w:r w:rsidR="00A10234">
        <w:rPr>
          <w:rStyle w:val="FontStyle29"/>
          <w:rFonts w:ascii="PT Astra Serif" w:hAnsi="PT Astra Serif"/>
          <w:sz w:val="24"/>
          <w:szCs w:val="24"/>
        </w:rPr>
        <w:t>редаются</w:t>
      </w:r>
      <w:proofErr w:type="gramStart"/>
      <w:r w:rsidR="00A10234">
        <w:rPr>
          <w:rStyle w:val="FontStyle29"/>
          <w:rFonts w:ascii="PT Astra Serif" w:hAnsi="PT Astra Serif"/>
          <w:sz w:val="24"/>
          <w:szCs w:val="24"/>
        </w:rPr>
        <w:t>.»</w:t>
      </w:r>
      <w:proofErr w:type="gramEnd"/>
    </w:p>
    <w:p w:rsidR="00D96E75" w:rsidRPr="00DC33D4" w:rsidRDefault="00D96E75" w:rsidP="00BD1C49">
      <w:pPr>
        <w:pStyle w:val="Style2"/>
        <w:widowControl/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DC33D4">
        <w:rPr>
          <w:rStyle w:val="FontStyle29"/>
          <w:rFonts w:ascii="PT Astra Serif" w:hAnsi="PT Astra Serif"/>
          <w:sz w:val="24"/>
          <w:szCs w:val="24"/>
        </w:rPr>
        <w:t xml:space="preserve">1.2. Приложение к соглашению изменить и изложить в </w:t>
      </w:r>
      <w:r w:rsidR="00D034D0">
        <w:rPr>
          <w:rStyle w:val="FontStyle29"/>
          <w:rFonts w:ascii="PT Astra Serif" w:hAnsi="PT Astra Serif"/>
          <w:sz w:val="24"/>
          <w:szCs w:val="24"/>
        </w:rPr>
        <w:t xml:space="preserve">новой </w:t>
      </w:r>
      <w:r w:rsidRPr="00DC33D4">
        <w:rPr>
          <w:rStyle w:val="FontStyle29"/>
          <w:rFonts w:ascii="PT Astra Serif" w:hAnsi="PT Astra Serif"/>
          <w:sz w:val="24"/>
          <w:szCs w:val="24"/>
        </w:rPr>
        <w:t>редакции согласно пр</w:t>
      </w:r>
      <w:r w:rsidRPr="00DC33D4">
        <w:rPr>
          <w:rStyle w:val="FontStyle29"/>
          <w:rFonts w:ascii="PT Astra Serif" w:hAnsi="PT Astra Serif"/>
          <w:sz w:val="24"/>
          <w:szCs w:val="24"/>
        </w:rPr>
        <w:t>и</w:t>
      </w:r>
      <w:r w:rsidRPr="00DC33D4">
        <w:rPr>
          <w:rStyle w:val="FontStyle29"/>
          <w:rFonts w:ascii="PT Astra Serif" w:hAnsi="PT Astra Serif"/>
          <w:sz w:val="24"/>
          <w:szCs w:val="24"/>
        </w:rPr>
        <w:t>ложению к настоящему дополнительному соглашению.</w:t>
      </w:r>
    </w:p>
    <w:p w:rsidR="00D96E75" w:rsidRPr="00DC33D4" w:rsidRDefault="00D96E75" w:rsidP="00A10234">
      <w:pPr>
        <w:pStyle w:val="Style8"/>
        <w:widowControl/>
        <w:rPr>
          <w:rFonts w:ascii="PT Astra Serif" w:hAnsi="PT Astra Serif"/>
        </w:rPr>
      </w:pPr>
      <w:r w:rsidRPr="00DC33D4">
        <w:rPr>
          <w:rStyle w:val="FontStyle29"/>
          <w:rFonts w:ascii="PT Astra Serif" w:hAnsi="PT Astra Serif"/>
          <w:sz w:val="24"/>
          <w:szCs w:val="24"/>
        </w:rPr>
        <w:t xml:space="preserve">          </w:t>
      </w:r>
      <w:r w:rsidR="00A10234">
        <w:rPr>
          <w:rFonts w:ascii="PT Astra Serif" w:hAnsi="PT Astra Serif"/>
        </w:rPr>
        <w:t xml:space="preserve">  </w:t>
      </w:r>
      <w:r w:rsidRPr="00DC33D4">
        <w:rPr>
          <w:rFonts w:ascii="PT Astra Serif" w:hAnsi="PT Astra Serif"/>
        </w:rPr>
        <w:t>2. Настоящее дополнительное соглашение вступает в силу на следующий день после дня его обнародования.</w:t>
      </w:r>
    </w:p>
    <w:p w:rsidR="00D96E75" w:rsidRPr="00DC33D4" w:rsidRDefault="00D96E75" w:rsidP="00FB00EB">
      <w:pPr>
        <w:pStyle w:val="ConsPlusNormal"/>
        <w:widowControl/>
        <w:tabs>
          <w:tab w:val="left" w:pos="743"/>
        </w:tabs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C33D4">
        <w:rPr>
          <w:rFonts w:ascii="PT Astra Serif" w:hAnsi="PT Astra Serif" w:cs="Times New Roman"/>
          <w:sz w:val="24"/>
          <w:szCs w:val="24"/>
        </w:rPr>
        <w:t xml:space="preserve">3. Настоящее дополнительное соглашение является неотъемлемой частью соглашения </w:t>
      </w:r>
      <w:r w:rsidRPr="00DC33D4">
        <w:rPr>
          <w:rStyle w:val="FontStyle29"/>
          <w:rFonts w:ascii="PT Astra Serif" w:hAnsi="PT Astra Serif"/>
          <w:sz w:val="24"/>
          <w:szCs w:val="24"/>
        </w:rPr>
        <w:t xml:space="preserve">№ 5-14 от 30.12.2014, </w:t>
      </w:r>
      <w:r w:rsidRPr="00DC33D4">
        <w:rPr>
          <w:rFonts w:ascii="PT Astra Serif" w:hAnsi="PT Astra Serif" w:cs="Times New Roman"/>
          <w:sz w:val="24"/>
          <w:szCs w:val="24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D96E75" w:rsidRPr="00DC33D4" w:rsidRDefault="00D96E75" w:rsidP="00FB00EB">
      <w:pPr>
        <w:pStyle w:val="Style8"/>
        <w:widowControl/>
        <w:ind w:left="709"/>
        <w:rPr>
          <w:rFonts w:ascii="PT Astra Serif" w:hAnsi="PT Astra Serif"/>
        </w:rPr>
      </w:pPr>
      <w:r w:rsidRPr="00DC33D4">
        <w:rPr>
          <w:rFonts w:ascii="PT Astra Serif" w:hAnsi="PT Astra Serif"/>
        </w:rPr>
        <w:t>4. Подписи сторон:</w:t>
      </w:r>
    </w:p>
    <w:p w:rsidR="00D96E75" w:rsidRPr="00DC33D4" w:rsidRDefault="00D96E75" w:rsidP="00FB00EB">
      <w:pPr>
        <w:pStyle w:val="Style13"/>
        <w:widowControl/>
        <w:spacing w:line="240" w:lineRule="auto"/>
        <w:jc w:val="left"/>
        <w:rPr>
          <w:rStyle w:val="FontStyle40"/>
          <w:rFonts w:ascii="PT Astra Serif" w:hAnsi="PT Astra Serif"/>
          <w:sz w:val="20"/>
          <w:szCs w:val="20"/>
        </w:rPr>
      </w:pPr>
    </w:p>
    <w:p w:rsidR="00D96E75" w:rsidRPr="00DC33D4" w:rsidRDefault="00D96E7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DC33D4">
        <w:rPr>
          <w:rStyle w:val="FontStyle40"/>
          <w:rFonts w:ascii="PT Astra Serif" w:hAnsi="PT Astra Serif"/>
          <w:sz w:val="20"/>
          <w:szCs w:val="20"/>
        </w:rPr>
        <w:t xml:space="preserve">    </w:t>
      </w:r>
    </w:p>
    <w:tbl>
      <w:tblPr>
        <w:tblW w:w="10348" w:type="dxa"/>
        <w:tblInd w:w="108" w:type="dxa"/>
        <w:tblLook w:val="00A0" w:firstRow="1" w:lastRow="0" w:firstColumn="1" w:lastColumn="0" w:noHBand="0" w:noVBand="0"/>
      </w:tblPr>
      <w:tblGrid>
        <w:gridCol w:w="5387"/>
        <w:gridCol w:w="4961"/>
      </w:tblGrid>
      <w:tr w:rsidR="00D96E75" w:rsidRPr="00DC33D4" w:rsidTr="00AB5B19">
        <w:tc>
          <w:tcPr>
            <w:tcW w:w="5387" w:type="dxa"/>
          </w:tcPr>
          <w:p w:rsidR="002072A9" w:rsidRDefault="00D96E75" w:rsidP="00AB5B1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DC33D4">
              <w:rPr>
                <w:rFonts w:ascii="PT Astra Serif" w:hAnsi="PT Astra Serif"/>
                <w:sz w:val="24"/>
                <w:szCs w:val="24"/>
              </w:rPr>
              <w:t>Глав</w:t>
            </w:r>
            <w:r w:rsidR="00B06465">
              <w:rPr>
                <w:rFonts w:ascii="PT Astra Serif" w:hAnsi="PT Astra Serif"/>
                <w:sz w:val="24"/>
                <w:szCs w:val="24"/>
              </w:rPr>
              <w:t>а</w:t>
            </w:r>
            <w:r w:rsidRPr="00DC33D4">
              <w:rPr>
                <w:rFonts w:ascii="PT Astra Serif" w:hAnsi="PT Astra Serif"/>
                <w:sz w:val="24"/>
                <w:szCs w:val="24"/>
              </w:rPr>
              <w:t xml:space="preserve"> администрации</w:t>
            </w:r>
            <w:r w:rsidR="002072A9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2072A9" w:rsidRDefault="003810D5" w:rsidP="002072A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</w:t>
            </w:r>
            <w:r w:rsidR="00D96E75" w:rsidRPr="00DC33D4">
              <w:rPr>
                <w:rFonts w:ascii="PT Astra Serif" w:hAnsi="PT Astra Serif"/>
                <w:sz w:val="24"/>
                <w:szCs w:val="24"/>
              </w:rPr>
              <w:t>униципального</w:t>
            </w:r>
            <w:r w:rsidR="002072A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96E75" w:rsidRPr="00DC33D4">
              <w:rPr>
                <w:rFonts w:ascii="PT Astra Serif" w:hAnsi="PT Astra Serif"/>
                <w:sz w:val="24"/>
                <w:szCs w:val="24"/>
              </w:rPr>
              <w:t xml:space="preserve"> образования </w:t>
            </w:r>
          </w:p>
          <w:p w:rsidR="002072A9" w:rsidRDefault="00D96E75" w:rsidP="00AB5B19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район» </w:t>
            </w:r>
          </w:p>
          <w:p w:rsidR="00D96E75" w:rsidRPr="00DC33D4" w:rsidRDefault="00D96E75" w:rsidP="00AB5B1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Ульяновской области</w:t>
            </w:r>
            <w:r w:rsidRPr="00DC33D4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:rsidR="007527E9" w:rsidRDefault="007527E9" w:rsidP="00AB5B1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B06465" w:rsidRPr="00DC33D4" w:rsidRDefault="00B06465" w:rsidP="00AB5B1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D96E75" w:rsidRPr="00DC33D4" w:rsidRDefault="00D96E75" w:rsidP="00AB5B1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DC33D4">
              <w:rPr>
                <w:rFonts w:ascii="PT Astra Serif" w:hAnsi="PT Astra Serif"/>
                <w:sz w:val="24"/>
                <w:szCs w:val="24"/>
              </w:rPr>
              <w:t xml:space="preserve">__________________  </w:t>
            </w:r>
            <w:proofErr w:type="spellStart"/>
            <w:r w:rsidR="00B06465">
              <w:rPr>
                <w:rStyle w:val="FontStyle29"/>
                <w:rFonts w:ascii="PT Astra Serif" w:hAnsi="PT Astra Serif"/>
                <w:sz w:val="24"/>
                <w:szCs w:val="24"/>
              </w:rPr>
              <w:t>В.Б.Чубаров</w:t>
            </w:r>
            <w:proofErr w:type="spellEnd"/>
            <w:r w:rsidR="00B2315A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</w:t>
            </w:r>
          </w:p>
          <w:p w:rsidR="00D96E75" w:rsidRPr="00DC33D4" w:rsidRDefault="00D96E75" w:rsidP="00AB5B19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DC33D4">
              <w:rPr>
                <w:rFonts w:ascii="PT Astra Serif" w:hAnsi="PT Astra Serif"/>
                <w:sz w:val="24"/>
                <w:szCs w:val="24"/>
              </w:rPr>
              <w:t xml:space="preserve">              </w:t>
            </w:r>
            <w:proofErr w:type="spellStart"/>
            <w:r w:rsidRPr="00DC33D4">
              <w:rPr>
                <w:rFonts w:ascii="PT Astra Serif" w:hAnsi="PT Astra Serif"/>
                <w:sz w:val="24"/>
                <w:szCs w:val="24"/>
              </w:rPr>
              <w:t>м.п</w:t>
            </w:r>
            <w:proofErr w:type="spellEnd"/>
            <w:r w:rsidRPr="00DC33D4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96E75" w:rsidRPr="00DC33D4" w:rsidRDefault="00D96E75" w:rsidP="00AB5B19">
            <w:pPr>
              <w:pStyle w:val="Style8"/>
              <w:widowControl/>
              <w:spacing w:before="62" w:after="250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1" w:type="dxa"/>
          </w:tcPr>
          <w:p w:rsidR="002072A9" w:rsidRDefault="007527E9" w:rsidP="00AB5B19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</w:t>
            </w:r>
            <w:r w:rsidR="002072A9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</w:t>
            </w:r>
            <w:r w:rsidR="00D96E75"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Глав</w:t>
            </w:r>
            <w:r w:rsidR="005F0929">
              <w:rPr>
                <w:rStyle w:val="FontStyle29"/>
                <w:rFonts w:ascii="PT Astra Serif" w:hAnsi="PT Astra Serif"/>
                <w:sz w:val="24"/>
                <w:szCs w:val="24"/>
              </w:rPr>
              <w:t>а</w:t>
            </w:r>
            <w:r w:rsidR="00D96E75"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администрации </w:t>
            </w:r>
          </w:p>
          <w:p w:rsidR="002072A9" w:rsidRDefault="002072A9" w:rsidP="007527E9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      м</w:t>
            </w:r>
            <w:r w:rsidR="00D96E75"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униципально</w:t>
            </w: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го </w:t>
            </w:r>
            <w:r w:rsidR="00D96E75"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образования</w:t>
            </w:r>
          </w:p>
          <w:p w:rsidR="002072A9" w:rsidRDefault="002072A9" w:rsidP="007527E9">
            <w:pPr>
              <w:pStyle w:val="Style5"/>
              <w:widowControl/>
              <w:jc w:val="both"/>
              <w:rPr>
                <w:rFonts w:ascii="PT Astra Serif" w:hAnsi="PT Astra Serif"/>
              </w:rPr>
            </w:pP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      </w:t>
            </w:r>
            <w:r w:rsidR="00D96E75" w:rsidRPr="00DC33D4">
              <w:rPr>
                <w:rFonts w:ascii="PT Astra Serif" w:hAnsi="PT Astra Serif"/>
              </w:rPr>
              <w:t>Соснов</w:t>
            </w:r>
            <w:r>
              <w:rPr>
                <w:rFonts w:ascii="PT Astra Serif" w:hAnsi="PT Astra Serif"/>
              </w:rPr>
              <w:t xml:space="preserve">ское сельское </w:t>
            </w:r>
            <w:r w:rsidR="007527E9">
              <w:rPr>
                <w:rFonts w:ascii="PT Astra Serif" w:hAnsi="PT Astra Serif"/>
              </w:rPr>
              <w:t>п</w:t>
            </w:r>
            <w:r w:rsidR="00D96E75" w:rsidRPr="00DC33D4">
              <w:rPr>
                <w:rFonts w:ascii="PT Astra Serif" w:hAnsi="PT Astra Serif"/>
              </w:rPr>
              <w:t>осе</w:t>
            </w:r>
            <w:r w:rsidR="00D96E75" w:rsidRPr="00DC33D4">
              <w:rPr>
                <w:rFonts w:ascii="PT Astra Serif" w:hAnsi="PT Astra Serif"/>
              </w:rPr>
              <w:softHyphen/>
              <w:t>ление</w:t>
            </w:r>
            <w:r>
              <w:rPr>
                <w:rFonts w:ascii="PT Astra Serif" w:hAnsi="PT Astra Serif"/>
              </w:rPr>
              <w:t xml:space="preserve"> </w:t>
            </w:r>
          </w:p>
          <w:p w:rsidR="002072A9" w:rsidRDefault="002072A9" w:rsidP="007527E9">
            <w:pPr>
              <w:pStyle w:val="Style5"/>
              <w:widowControl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         </w:t>
            </w:r>
            <w:proofErr w:type="spellStart"/>
            <w:r w:rsidR="00872173">
              <w:rPr>
                <w:rFonts w:ascii="PT Astra Serif" w:hAnsi="PT Astra Serif"/>
              </w:rPr>
              <w:t>Карсунского</w:t>
            </w:r>
            <w:proofErr w:type="spellEnd"/>
            <w:r w:rsidR="00872173">
              <w:rPr>
                <w:rFonts w:ascii="PT Astra Serif" w:hAnsi="PT Astra Serif"/>
              </w:rPr>
              <w:t xml:space="preserve"> района</w:t>
            </w:r>
            <w:r>
              <w:rPr>
                <w:rFonts w:ascii="PT Astra Serif" w:hAnsi="PT Astra Serif"/>
              </w:rPr>
              <w:t xml:space="preserve"> </w:t>
            </w:r>
          </w:p>
          <w:p w:rsidR="00872173" w:rsidRDefault="002072A9" w:rsidP="007527E9">
            <w:pPr>
              <w:pStyle w:val="Style5"/>
              <w:widowControl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         </w:t>
            </w:r>
            <w:r w:rsidR="00872173">
              <w:rPr>
                <w:rFonts w:ascii="PT Astra Serif" w:hAnsi="PT Astra Serif"/>
              </w:rPr>
              <w:t>Ульяновской области</w:t>
            </w:r>
          </w:p>
          <w:p w:rsidR="00D96E75" w:rsidRDefault="00D96E75" w:rsidP="00AB5B19">
            <w:pPr>
              <w:pStyle w:val="Style8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D96E75" w:rsidRPr="00DC33D4" w:rsidRDefault="00B2315A" w:rsidP="00AB5B19">
            <w:pPr>
              <w:pStyle w:val="Style8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</w:t>
            </w:r>
            <w:r w:rsidR="002072A9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 </w:t>
            </w:r>
            <w:r w:rsidR="00D96E75"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_________________</w:t>
            </w:r>
            <w:r w:rsidR="00575738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="002072A9">
              <w:rPr>
                <w:rStyle w:val="FontStyle29"/>
                <w:rFonts w:ascii="PT Astra Serif" w:hAnsi="PT Astra Serif"/>
                <w:sz w:val="24"/>
                <w:szCs w:val="24"/>
              </w:rPr>
              <w:t>А.А.Бгатов</w:t>
            </w:r>
            <w:proofErr w:type="spellEnd"/>
          </w:p>
          <w:p w:rsidR="00D96E75" w:rsidRPr="00DC33D4" w:rsidRDefault="00D96E75" w:rsidP="00B2315A">
            <w:pPr>
              <w:pStyle w:val="Style8"/>
              <w:widowControl/>
              <w:tabs>
                <w:tab w:val="left" w:pos="280"/>
                <w:tab w:val="left" w:pos="625"/>
              </w:tabs>
              <w:spacing w:before="62" w:after="250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     </w:t>
            </w:r>
            <w:r w:rsidR="00B2315A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           </w:t>
            </w:r>
            <w:proofErr w:type="spellStart"/>
            <w:r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м.п</w:t>
            </w:r>
            <w:proofErr w:type="spellEnd"/>
            <w:r w:rsidRPr="00DC33D4">
              <w:rPr>
                <w:rStyle w:val="FontStyle29"/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D96E75" w:rsidRDefault="00D96E7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B06465" w:rsidRDefault="00B0646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B06465" w:rsidRDefault="00B0646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B06465" w:rsidRPr="00DC33D4" w:rsidRDefault="00B0646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D96E75" w:rsidRPr="00DC33D4" w:rsidRDefault="00D96E7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D96E75" w:rsidRPr="00DC33D4" w:rsidRDefault="00D96E7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DC33D4">
        <w:rPr>
          <w:rStyle w:val="FontStyle40"/>
          <w:rFonts w:ascii="PT Astra Serif" w:hAnsi="PT Astra Serif"/>
          <w:sz w:val="20"/>
          <w:szCs w:val="20"/>
        </w:rPr>
        <w:lastRenderedPageBreak/>
        <w:t>Приложение</w:t>
      </w:r>
    </w:p>
    <w:p w:rsidR="00D96E75" w:rsidRPr="00DC33D4" w:rsidRDefault="00D96E7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DC33D4">
        <w:rPr>
          <w:rStyle w:val="FontStyle40"/>
          <w:rFonts w:ascii="PT Astra Serif" w:hAnsi="PT Astra Serif"/>
          <w:sz w:val="20"/>
          <w:szCs w:val="20"/>
        </w:rPr>
        <w:t>к дополнительному соглашению</w:t>
      </w:r>
    </w:p>
    <w:p w:rsidR="00D96E75" w:rsidRPr="00DC33D4" w:rsidRDefault="00D96E7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DC33D4">
        <w:rPr>
          <w:rStyle w:val="FontStyle40"/>
          <w:rFonts w:ascii="PT Astra Serif" w:hAnsi="PT Astra Serif"/>
          <w:sz w:val="20"/>
          <w:szCs w:val="20"/>
        </w:rPr>
        <w:t xml:space="preserve">от </w:t>
      </w:r>
      <w:r w:rsidR="00A8309C">
        <w:rPr>
          <w:rStyle w:val="FontStyle40"/>
          <w:rFonts w:ascii="PT Astra Serif" w:hAnsi="PT Astra Serif"/>
          <w:sz w:val="20"/>
          <w:szCs w:val="20"/>
        </w:rPr>
        <w:t xml:space="preserve">14 декабря </w:t>
      </w:r>
      <w:r w:rsidRPr="00DC33D4">
        <w:rPr>
          <w:rStyle w:val="FontStyle40"/>
          <w:rFonts w:ascii="PT Astra Serif" w:hAnsi="PT Astra Serif"/>
          <w:sz w:val="20"/>
          <w:szCs w:val="20"/>
        </w:rPr>
        <w:t>20</w:t>
      </w:r>
      <w:r w:rsidR="0098516F">
        <w:rPr>
          <w:rStyle w:val="FontStyle40"/>
          <w:rFonts w:ascii="PT Astra Serif" w:hAnsi="PT Astra Serif"/>
          <w:sz w:val="20"/>
          <w:szCs w:val="20"/>
        </w:rPr>
        <w:t>2</w:t>
      </w:r>
      <w:r w:rsidR="005F0929">
        <w:rPr>
          <w:rStyle w:val="FontStyle40"/>
          <w:rFonts w:ascii="PT Astra Serif" w:hAnsi="PT Astra Serif"/>
          <w:sz w:val="20"/>
          <w:szCs w:val="20"/>
        </w:rPr>
        <w:t>1</w:t>
      </w:r>
      <w:r w:rsidRPr="00DC33D4">
        <w:rPr>
          <w:rStyle w:val="FontStyle40"/>
          <w:rFonts w:ascii="PT Astra Serif" w:hAnsi="PT Astra Serif"/>
          <w:sz w:val="20"/>
          <w:szCs w:val="20"/>
        </w:rPr>
        <w:t>г</w:t>
      </w:r>
      <w:r w:rsidR="00A8309C">
        <w:rPr>
          <w:rStyle w:val="FontStyle40"/>
          <w:rFonts w:ascii="PT Astra Serif" w:hAnsi="PT Astra Serif"/>
          <w:sz w:val="20"/>
          <w:szCs w:val="20"/>
        </w:rPr>
        <w:t>.</w:t>
      </w:r>
      <w:r w:rsidRPr="00DC33D4">
        <w:rPr>
          <w:rStyle w:val="FontStyle40"/>
          <w:rFonts w:ascii="PT Astra Serif" w:hAnsi="PT Astra Serif"/>
          <w:sz w:val="20"/>
          <w:szCs w:val="20"/>
        </w:rPr>
        <w:t xml:space="preserve"> </w:t>
      </w:r>
      <w:r w:rsidR="00A8309C">
        <w:rPr>
          <w:rStyle w:val="FontStyle40"/>
          <w:rFonts w:ascii="PT Astra Serif" w:hAnsi="PT Astra Serif"/>
          <w:sz w:val="20"/>
          <w:szCs w:val="20"/>
        </w:rPr>
        <w:t xml:space="preserve"> </w:t>
      </w:r>
      <w:bookmarkStart w:id="0" w:name="_GoBack"/>
      <w:bookmarkEnd w:id="0"/>
      <w:r w:rsidRPr="00DC33D4">
        <w:rPr>
          <w:rStyle w:val="FontStyle40"/>
          <w:rFonts w:ascii="PT Astra Serif" w:hAnsi="PT Astra Serif"/>
          <w:sz w:val="20"/>
          <w:szCs w:val="20"/>
        </w:rPr>
        <w:t>№</w:t>
      </w:r>
      <w:r w:rsidR="00A8309C">
        <w:rPr>
          <w:rStyle w:val="FontStyle40"/>
          <w:rFonts w:ascii="PT Astra Serif" w:hAnsi="PT Astra Serif"/>
          <w:sz w:val="20"/>
          <w:szCs w:val="20"/>
        </w:rPr>
        <w:t xml:space="preserve">  72</w:t>
      </w:r>
    </w:p>
    <w:p w:rsidR="00D96E75" w:rsidRPr="00DC33D4" w:rsidRDefault="00D96E75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D96E75" w:rsidRPr="00DC33D4" w:rsidRDefault="00551C40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>
        <w:rPr>
          <w:rStyle w:val="FontStyle40"/>
          <w:rFonts w:ascii="PT Astra Serif" w:hAnsi="PT Astra Serif"/>
          <w:sz w:val="20"/>
          <w:szCs w:val="20"/>
        </w:rPr>
        <w:t>«</w:t>
      </w:r>
      <w:r w:rsidR="00D96E75" w:rsidRPr="00DC33D4">
        <w:rPr>
          <w:rStyle w:val="FontStyle40"/>
          <w:rFonts w:ascii="PT Astra Serif" w:hAnsi="PT Astra Serif"/>
          <w:sz w:val="20"/>
          <w:szCs w:val="20"/>
        </w:rPr>
        <w:t xml:space="preserve">Приложение </w:t>
      </w:r>
    </w:p>
    <w:p w:rsidR="00D96E75" w:rsidRPr="00DC33D4" w:rsidRDefault="00D96E75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rFonts w:ascii="PT Astra Serif" w:hAnsi="PT Astra Serif"/>
          <w:sz w:val="20"/>
          <w:szCs w:val="20"/>
        </w:rPr>
      </w:pPr>
      <w:r w:rsidRPr="00DC33D4">
        <w:rPr>
          <w:rStyle w:val="FontStyle40"/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                          к соглашению № 5-14 от 30.12.2014</w:t>
      </w:r>
    </w:p>
    <w:p w:rsidR="00D96E75" w:rsidRPr="007527E9" w:rsidRDefault="00D96E75" w:rsidP="0098516F">
      <w:pPr>
        <w:pStyle w:val="Style13"/>
        <w:widowControl/>
        <w:spacing w:before="158" w:line="240" w:lineRule="auto"/>
        <w:rPr>
          <w:rStyle w:val="FontStyle40"/>
          <w:rFonts w:ascii="PT Astra Serif" w:hAnsi="PT Astra Serif"/>
          <w:b/>
          <w:sz w:val="24"/>
          <w:szCs w:val="24"/>
        </w:rPr>
      </w:pPr>
      <w:r w:rsidRPr="007527E9">
        <w:rPr>
          <w:rStyle w:val="FontStyle40"/>
          <w:rFonts w:ascii="PT Astra Serif" w:hAnsi="PT Astra Serif"/>
          <w:b/>
          <w:sz w:val="24"/>
          <w:szCs w:val="24"/>
        </w:rPr>
        <w:t xml:space="preserve">Сумма средств, предусмотренных на реализацию по передаче полномочий в </w:t>
      </w:r>
      <w:r w:rsidR="00B2315A">
        <w:rPr>
          <w:rStyle w:val="FontStyle40"/>
          <w:rFonts w:ascii="PT Astra Serif" w:hAnsi="PT Astra Serif"/>
          <w:b/>
          <w:sz w:val="24"/>
          <w:szCs w:val="24"/>
        </w:rPr>
        <w:t xml:space="preserve">               </w:t>
      </w:r>
      <w:r w:rsidRPr="007527E9">
        <w:rPr>
          <w:rStyle w:val="FontStyle40"/>
          <w:rFonts w:ascii="PT Astra Serif" w:hAnsi="PT Astra Serif"/>
          <w:b/>
          <w:sz w:val="24"/>
          <w:szCs w:val="24"/>
        </w:rPr>
        <w:t>муниципальное образовани</w:t>
      </w:r>
      <w:r w:rsidR="00B2315A">
        <w:rPr>
          <w:rStyle w:val="FontStyle40"/>
          <w:rFonts w:ascii="PT Astra Serif" w:hAnsi="PT Astra Serif"/>
          <w:b/>
          <w:sz w:val="24"/>
          <w:szCs w:val="24"/>
        </w:rPr>
        <w:t>е Сосновское сельское поселение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5528"/>
        <w:gridCol w:w="992"/>
        <w:gridCol w:w="992"/>
        <w:gridCol w:w="851"/>
        <w:gridCol w:w="850"/>
        <w:gridCol w:w="567"/>
      </w:tblGrid>
      <w:tr w:rsidR="0098516F" w:rsidRPr="00DC33D4" w:rsidTr="007527E9"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516F" w:rsidRPr="00DC33D4" w:rsidRDefault="0098516F" w:rsidP="00632345">
            <w:pPr>
              <w:pStyle w:val="Style11"/>
              <w:widowControl/>
              <w:jc w:val="center"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98516F" w:rsidRPr="00DC33D4" w:rsidRDefault="0098516F" w:rsidP="0063234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552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8516F" w:rsidRPr="00DC33D4" w:rsidRDefault="0098516F" w:rsidP="00632345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6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63234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Сумма    средств,  для    исполнения п</w:t>
            </w: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е</w:t>
            </w: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реданных полномочий, т. руб.</w:t>
            </w:r>
          </w:p>
        </w:tc>
        <w:tc>
          <w:tcPr>
            <w:tcW w:w="567" w:type="dxa"/>
            <w:vMerge w:val="restart"/>
            <w:tcBorders>
              <w:left w:val="single" w:sz="6" w:space="0" w:color="auto"/>
            </w:tcBorders>
          </w:tcPr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Default="0098516F" w:rsidP="00AE40B5">
            <w:pPr>
              <w:pStyle w:val="Style12"/>
              <w:rPr>
                <w:rFonts w:ascii="PT Astra Serif" w:hAnsi="PT Astra Serif"/>
              </w:rPr>
            </w:pPr>
          </w:p>
          <w:p w:rsidR="0098516F" w:rsidRPr="00DC33D4" w:rsidRDefault="0098516F" w:rsidP="00AE40B5">
            <w:pPr>
              <w:pStyle w:val="Style12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</w:rPr>
              <w:t>».</w:t>
            </w:r>
          </w:p>
        </w:tc>
      </w:tr>
      <w:tr w:rsidR="0098516F" w:rsidRPr="00DC33D4" w:rsidTr="007527E9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632345">
            <w:pPr>
              <w:pStyle w:val="Style11"/>
              <w:widowControl/>
              <w:jc w:val="center"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632345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833D0E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 w:rsidR="00833D0E"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833D0E" w:rsidP="00833D0E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2020</w:t>
            </w:r>
            <w:r w:rsidR="0098516F"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833D0E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833D0E"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FD221E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FD221E">
              <w:rPr>
                <w:rStyle w:val="FontStyle40"/>
                <w:rFonts w:ascii="PT Astra Serif" w:hAnsi="PT Astra Serif"/>
                <w:sz w:val="20"/>
                <w:szCs w:val="20"/>
              </w:rPr>
              <w:t>2</w:t>
            </w: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567" w:type="dxa"/>
            <w:vMerge/>
            <w:tcBorders>
              <w:left w:val="single" w:sz="6" w:space="0" w:color="auto"/>
            </w:tcBorders>
          </w:tcPr>
          <w:p w:rsidR="0098516F" w:rsidRPr="00DC33D4" w:rsidRDefault="0098516F" w:rsidP="00AE40B5">
            <w:pPr>
              <w:pStyle w:val="Style12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833D0E" w:rsidRPr="00DC33D4" w:rsidTr="00833D0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D0E" w:rsidRPr="00DC33D4" w:rsidRDefault="00833D0E" w:rsidP="007527E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D0E" w:rsidRPr="00DC33D4" w:rsidRDefault="00833D0E" w:rsidP="00AE40B5">
            <w:pPr>
              <w:pStyle w:val="Style10"/>
              <w:widowControl/>
              <w:spacing w:line="250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proofErr w:type="gramStart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тельность в отношении автомобильных дорог местного значе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ных пунктов поселения, а также осуществление иных полно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мочий в области использования автомобильных дорог и осу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ществления дорожной</w:t>
            </w:r>
            <w:proofErr w:type="gramEnd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дательством Российской Федерации» муниципального образо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 xml:space="preserve">вания Сосновское сельское поселение </w:t>
            </w:r>
            <w:proofErr w:type="spellStart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833D0E" w:rsidRPr="00DC33D4" w:rsidRDefault="00833D0E" w:rsidP="00C921FC">
            <w:pPr>
              <w:pStyle w:val="Style18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цах населенных пунктов поселения (включая очистку и выра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в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нивание дорожного полотна) и обеспечение безопасно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сти д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рожного движения на них;</w:t>
            </w:r>
          </w:p>
          <w:p w:rsidR="00833D0E" w:rsidRPr="00DC33D4" w:rsidRDefault="00833D0E" w:rsidP="00C921FC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ковок (парк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вочных мест);</w:t>
            </w:r>
          </w:p>
          <w:p w:rsidR="00833D0E" w:rsidRPr="00DC33D4" w:rsidRDefault="00833D0E" w:rsidP="00C921FC">
            <w:pPr>
              <w:pStyle w:val="Style17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осуществление муниципального </w:t>
            </w:r>
            <w:proofErr w:type="gramStart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контроля за</w:t>
            </w:r>
            <w:proofErr w:type="gramEnd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сохранностью автомобильных дорог местного зна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чения в границах населе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ных пунктов поселения.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3D0E" w:rsidRPr="00833D0E" w:rsidRDefault="00833D0E" w:rsidP="005D64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3D0E">
              <w:rPr>
                <w:rFonts w:ascii="PT Astra Serif" w:hAnsi="PT Astra Serif"/>
                <w:sz w:val="20"/>
                <w:szCs w:val="20"/>
              </w:rPr>
              <w:t>140000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D0E" w:rsidRPr="00833D0E" w:rsidRDefault="00833D0E" w:rsidP="005D64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3D0E">
              <w:rPr>
                <w:rFonts w:ascii="PT Astra Serif" w:hAnsi="PT Astra Serif"/>
                <w:sz w:val="20"/>
                <w:szCs w:val="20"/>
              </w:rPr>
              <w:t>140000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D0E" w:rsidRPr="00833D0E" w:rsidRDefault="00B06465" w:rsidP="005D64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272867,46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33D0E" w:rsidRPr="00833D0E" w:rsidRDefault="00833D0E" w:rsidP="00833D0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210000</w:t>
            </w:r>
          </w:p>
        </w:tc>
        <w:tc>
          <w:tcPr>
            <w:tcW w:w="567" w:type="dxa"/>
            <w:vMerge/>
            <w:tcBorders>
              <w:left w:val="single" w:sz="6" w:space="0" w:color="auto"/>
            </w:tcBorders>
          </w:tcPr>
          <w:p w:rsidR="00833D0E" w:rsidRPr="00DC33D4" w:rsidRDefault="00833D0E" w:rsidP="00AE40B5">
            <w:pPr>
              <w:pStyle w:val="Style12"/>
              <w:rPr>
                <w:rStyle w:val="FontStyle40"/>
                <w:rFonts w:ascii="PT Astra Serif" w:hAnsi="PT Astra Serif"/>
                <w:sz w:val="22"/>
                <w:szCs w:val="22"/>
              </w:rPr>
            </w:pPr>
          </w:p>
        </w:tc>
      </w:tr>
      <w:tr w:rsidR="00833D0E" w:rsidRPr="00DC33D4" w:rsidTr="00833D0E"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33D0E" w:rsidRPr="00DC33D4" w:rsidRDefault="00833D0E" w:rsidP="007527E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552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33D0E" w:rsidRPr="00DC33D4" w:rsidRDefault="00833D0E" w:rsidP="007527E9">
            <w:pPr>
              <w:pStyle w:val="Style18"/>
              <w:widowControl/>
              <w:tabs>
                <w:tab w:val="left" w:pos="674"/>
              </w:tabs>
              <w:spacing w:line="240" w:lineRule="auto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 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«организация в границах поселения водоснабжения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населения, водоотведения, снабжения населения   топливом   в   пределах полномочий,  установленных законодательст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вом  Российской Федерации» муниципального обра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зования  Сосновское   сельское посел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ние </w:t>
            </w:r>
            <w:proofErr w:type="spellStart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Ульяновской области:</w:t>
            </w:r>
          </w:p>
          <w:p w:rsidR="00833D0E" w:rsidRPr="00DC33D4" w:rsidRDefault="00833D0E" w:rsidP="0098516F">
            <w:pPr>
              <w:pStyle w:val="Style22"/>
              <w:widowControl/>
              <w:tabs>
                <w:tab w:val="left" w:pos="1003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ния в гр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ницах поселения;</w:t>
            </w:r>
          </w:p>
          <w:p w:rsidR="00833D0E" w:rsidRPr="00DC33D4" w:rsidRDefault="00833D0E" w:rsidP="0098516F">
            <w:pPr>
              <w:pStyle w:val="Style20"/>
              <w:widowControl/>
              <w:spacing w:line="240" w:lineRule="auto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проведение  конкурса и заключения договоров 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на право аре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ды  сетей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водосн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абжения, скважин,    гидрантов 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и другого об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рудования   для   водоснабжения населения;</w:t>
            </w:r>
          </w:p>
          <w:p w:rsidR="00833D0E" w:rsidRPr="00DC33D4" w:rsidRDefault="00833D0E" w:rsidP="0098516F">
            <w:pPr>
              <w:pStyle w:val="Style22"/>
              <w:widowControl/>
              <w:tabs>
                <w:tab w:val="left" w:pos="1142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принятие   муниципальных правовых актов по во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просам ок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зания соответствующих   услуг,  включая разра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ботку схем  водоснабжения поселения;</w:t>
            </w:r>
          </w:p>
          <w:p w:rsidR="00833D0E" w:rsidRPr="00DC33D4" w:rsidRDefault="00833D0E" w:rsidP="0098516F">
            <w:pPr>
              <w:pStyle w:val="Style22"/>
              <w:widowControl/>
              <w:tabs>
                <w:tab w:val="left" w:pos="1061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ления услуг;</w:t>
            </w:r>
          </w:p>
          <w:p w:rsidR="00833D0E" w:rsidRDefault="00833D0E" w:rsidP="0098516F">
            <w:pPr>
              <w:pStyle w:val="Style22"/>
              <w:widowControl/>
              <w:tabs>
                <w:tab w:val="left" w:pos="1061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ин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женерной инфрастру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к</w:t>
            </w: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>туры;</w:t>
            </w:r>
          </w:p>
          <w:p w:rsidR="00833D0E" w:rsidRPr="00DC33D4" w:rsidRDefault="00833D0E" w:rsidP="0098516F">
            <w:pPr>
              <w:pStyle w:val="Style22"/>
              <w:widowControl/>
              <w:tabs>
                <w:tab w:val="left" w:pos="1061"/>
              </w:tabs>
              <w:spacing w:line="240" w:lineRule="auto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DC33D4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подвоз воды населению (только в отсутствие возможности организации нецентрализованного водоснабжения).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33D0E" w:rsidRPr="00833D0E" w:rsidRDefault="00833D0E" w:rsidP="005D64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3D0E">
              <w:rPr>
                <w:rFonts w:ascii="PT Astra Serif" w:hAnsi="PT Astra Serif"/>
                <w:sz w:val="20"/>
                <w:szCs w:val="20"/>
              </w:rPr>
              <w:t>194700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33D0E" w:rsidRPr="00833D0E" w:rsidRDefault="00833D0E" w:rsidP="005D64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3D0E">
              <w:rPr>
                <w:rFonts w:ascii="PT Astra Serif" w:hAnsi="PT Astra Serif"/>
                <w:sz w:val="20"/>
                <w:szCs w:val="20"/>
              </w:rPr>
              <w:t>2500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33D0E" w:rsidRPr="00833D0E" w:rsidRDefault="00833D0E" w:rsidP="005D64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3D0E">
              <w:rPr>
                <w:rFonts w:ascii="PT Astra Serif" w:hAnsi="PT Astra Serif"/>
                <w:sz w:val="20"/>
                <w:szCs w:val="20"/>
              </w:rPr>
              <w:t>50</w:t>
            </w:r>
            <w:r w:rsidR="00265834">
              <w:rPr>
                <w:rFonts w:ascii="PT Astra Serif" w:hAnsi="PT Astra Serif"/>
                <w:sz w:val="20"/>
                <w:szCs w:val="20"/>
              </w:rPr>
              <w:t>0</w:t>
            </w:r>
            <w:r w:rsidRPr="00833D0E">
              <w:rPr>
                <w:rFonts w:ascii="PT Astra Serif" w:hAnsi="PT Astra Serif"/>
                <w:sz w:val="20"/>
                <w:szCs w:val="20"/>
              </w:rPr>
              <w:t>00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33D0E" w:rsidRPr="00833D0E" w:rsidRDefault="00833D0E" w:rsidP="00833D0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10000</w:t>
            </w:r>
          </w:p>
        </w:tc>
        <w:tc>
          <w:tcPr>
            <w:tcW w:w="567" w:type="dxa"/>
            <w:vMerge/>
            <w:tcBorders>
              <w:left w:val="single" w:sz="6" w:space="0" w:color="auto"/>
            </w:tcBorders>
          </w:tcPr>
          <w:p w:rsidR="00833D0E" w:rsidRPr="00DC33D4" w:rsidRDefault="00833D0E" w:rsidP="00AE40B5">
            <w:pPr>
              <w:pStyle w:val="Style12"/>
              <w:rPr>
                <w:rStyle w:val="FontStyle40"/>
                <w:rFonts w:ascii="PT Astra Serif" w:hAnsi="PT Astra Serif"/>
                <w:sz w:val="22"/>
                <w:szCs w:val="22"/>
              </w:rPr>
            </w:pPr>
          </w:p>
        </w:tc>
      </w:tr>
      <w:tr w:rsidR="0098516F" w:rsidRPr="00DC33D4" w:rsidTr="007527E9">
        <w:trPr>
          <w:trHeight w:val="4163"/>
        </w:trPr>
        <w:tc>
          <w:tcPr>
            <w:tcW w:w="42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7527E9">
            <w:pPr>
              <w:pStyle w:val="Style12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AE40B5">
            <w:pPr>
              <w:pStyle w:val="Style20"/>
              <w:widowControl/>
              <w:spacing w:line="264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516F" w:rsidRPr="00DC33D4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</w:tc>
        <w:tc>
          <w:tcPr>
            <w:tcW w:w="567" w:type="dxa"/>
            <w:vMerge/>
            <w:tcBorders>
              <w:left w:val="single" w:sz="6" w:space="0" w:color="auto"/>
            </w:tcBorders>
          </w:tcPr>
          <w:p w:rsidR="0098516F" w:rsidRPr="00DC33D4" w:rsidRDefault="0098516F" w:rsidP="00AE40B5">
            <w:pPr>
              <w:pStyle w:val="Style12"/>
              <w:widowControl/>
              <w:rPr>
                <w:rFonts w:ascii="PT Astra Serif" w:hAnsi="PT Astra Serif"/>
              </w:rPr>
            </w:pPr>
          </w:p>
        </w:tc>
      </w:tr>
    </w:tbl>
    <w:p w:rsidR="00D96E75" w:rsidRPr="00DC33D4" w:rsidRDefault="0098516F" w:rsidP="0098516F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</w:t>
      </w:r>
    </w:p>
    <w:sectPr w:rsidR="00D96E75" w:rsidRPr="00DC33D4" w:rsidSect="007527E9">
      <w:type w:val="continuous"/>
      <w:pgSz w:w="11905" w:h="16837"/>
      <w:pgMar w:top="1134" w:right="567" w:bottom="1134" w:left="1701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224" w:rsidRDefault="00AB3224">
      <w:r>
        <w:separator/>
      </w:r>
    </w:p>
  </w:endnote>
  <w:endnote w:type="continuationSeparator" w:id="0">
    <w:p w:rsidR="00AB3224" w:rsidRDefault="00AB3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224" w:rsidRDefault="00AB3224">
      <w:r>
        <w:separator/>
      </w:r>
    </w:p>
  </w:footnote>
  <w:footnote w:type="continuationSeparator" w:id="0">
    <w:p w:rsidR="00AB3224" w:rsidRDefault="00AB32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C550C"/>
    <w:rsid w:val="000163D3"/>
    <w:rsid w:val="00032649"/>
    <w:rsid w:val="00035E6D"/>
    <w:rsid w:val="0005610C"/>
    <w:rsid w:val="0009121E"/>
    <w:rsid w:val="000A3545"/>
    <w:rsid w:val="000B4EBC"/>
    <w:rsid w:val="000E31A4"/>
    <w:rsid w:val="000F3E4A"/>
    <w:rsid w:val="00104AD6"/>
    <w:rsid w:val="00110F5E"/>
    <w:rsid w:val="00144ADA"/>
    <w:rsid w:val="001454A4"/>
    <w:rsid w:val="00170566"/>
    <w:rsid w:val="00184611"/>
    <w:rsid w:val="001A29F0"/>
    <w:rsid w:val="001B57EB"/>
    <w:rsid w:val="001D2CEA"/>
    <w:rsid w:val="002072A9"/>
    <w:rsid w:val="00265834"/>
    <w:rsid w:val="00272BD5"/>
    <w:rsid w:val="002A1471"/>
    <w:rsid w:val="002B4D6A"/>
    <w:rsid w:val="002D35E5"/>
    <w:rsid w:val="002E20E5"/>
    <w:rsid w:val="002E4F78"/>
    <w:rsid w:val="002E5DCC"/>
    <w:rsid w:val="002F581F"/>
    <w:rsid w:val="003133D4"/>
    <w:rsid w:val="00340314"/>
    <w:rsid w:val="00346E80"/>
    <w:rsid w:val="003472BF"/>
    <w:rsid w:val="00350B54"/>
    <w:rsid w:val="00356F7E"/>
    <w:rsid w:val="003810D5"/>
    <w:rsid w:val="0038259E"/>
    <w:rsid w:val="00382A91"/>
    <w:rsid w:val="00386FF3"/>
    <w:rsid w:val="00391F2A"/>
    <w:rsid w:val="003A4848"/>
    <w:rsid w:val="003C0002"/>
    <w:rsid w:val="003C23B5"/>
    <w:rsid w:val="003D5C88"/>
    <w:rsid w:val="003D64CA"/>
    <w:rsid w:val="003D7DDC"/>
    <w:rsid w:val="003E0997"/>
    <w:rsid w:val="003E1AB4"/>
    <w:rsid w:val="003F227C"/>
    <w:rsid w:val="003F3A2B"/>
    <w:rsid w:val="0041494B"/>
    <w:rsid w:val="00425CB3"/>
    <w:rsid w:val="0044002F"/>
    <w:rsid w:val="004451A2"/>
    <w:rsid w:val="00472A93"/>
    <w:rsid w:val="00475741"/>
    <w:rsid w:val="004A5F94"/>
    <w:rsid w:val="004B1F89"/>
    <w:rsid w:val="004B6DA8"/>
    <w:rsid w:val="004C7A11"/>
    <w:rsid w:val="004E2D04"/>
    <w:rsid w:val="004F461F"/>
    <w:rsid w:val="004F6E75"/>
    <w:rsid w:val="004F7E43"/>
    <w:rsid w:val="00530B48"/>
    <w:rsid w:val="005323D4"/>
    <w:rsid w:val="005513E8"/>
    <w:rsid w:val="00551C40"/>
    <w:rsid w:val="00557130"/>
    <w:rsid w:val="005626F9"/>
    <w:rsid w:val="005670A0"/>
    <w:rsid w:val="00575738"/>
    <w:rsid w:val="005B0801"/>
    <w:rsid w:val="005D4477"/>
    <w:rsid w:val="005D5F30"/>
    <w:rsid w:val="005E35E3"/>
    <w:rsid w:val="005F0929"/>
    <w:rsid w:val="006247D3"/>
    <w:rsid w:val="00632345"/>
    <w:rsid w:val="00634EA1"/>
    <w:rsid w:val="006471AA"/>
    <w:rsid w:val="00660BED"/>
    <w:rsid w:val="00671FDE"/>
    <w:rsid w:val="006817CB"/>
    <w:rsid w:val="006954C6"/>
    <w:rsid w:val="006B0DC8"/>
    <w:rsid w:val="006B13D9"/>
    <w:rsid w:val="006C0BBF"/>
    <w:rsid w:val="006D734F"/>
    <w:rsid w:val="00700CB0"/>
    <w:rsid w:val="00710398"/>
    <w:rsid w:val="007154AE"/>
    <w:rsid w:val="00724AAB"/>
    <w:rsid w:val="007527E9"/>
    <w:rsid w:val="00754BC7"/>
    <w:rsid w:val="0079620F"/>
    <w:rsid w:val="007C67D4"/>
    <w:rsid w:val="007D2AF5"/>
    <w:rsid w:val="007E37CD"/>
    <w:rsid w:val="007F414C"/>
    <w:rsid w:val="007F67B4"/>
    <w:rsid w:val="00802CD9"/>
    <w:rsid w:val="0081566D"/>
    <w:rsid w:val="00823AC4"/>
    <w:rsid w:val="00833D0E"/>
    <w:rsid w:val="00840F6E"/>
    <w:rsid w:val="008642B7"/>
    <w:rsid w:val="008642EE"/>
    <w:rsid w:val="00872173"/>
    <w:rsid w:val="00872522"/>
    <w:rsid w:val="00874204"/>
    <w:rsid w:val="00886973"/>
    <w:rsid w:val="00893D89"/>
    <w:rsid w:val="0089461D"/>
    <w:rsid w:val="00894851"/>
    <w:rsid w:val="008C1209"/>
    <w:rsid w:val="008C38F0"/>
    <w:rsid w:val="00901A5B"/>
    <w:rsid w:val="0090510B"/>
    <w:rsid w:val="00917185"/>
    <w:rsid w:val="009363AD"/>
    <w:rsid w:val="00942F23"/>
    <w:rsid w:val="00946E98"/>
    <w:rsid w:val="00962092"/>
    <w:rsid w:val="00980C75"/>
    <w:rsid w:val="0098516F"/>
    <w:rsid w:val="00992287"/>
    <w:rsid w:val="009A7B11"/>
    <w:rsid w:val="009B6301"/>
    <w:rsid w:val="009C2F49"/>
    <w:rsid w:val="009C308E"/>
    <w:rsid w:val="009C7298"/>
    <w:rsid w:val="009D0D35"/>
    <w:rsid w:val="009E4FA0"/>
    <w:rsid w:val="00A064B9"/>
    <w:rsid w:val="00A0692E"/>
    <w:rsid w:val="00A10234"/>
    <w:rsid w:val="00A321D8"/>
    <w:rsid w:val="00A35DB5"/>
    <w:rsid w:val="00A40815"/>
    <w:rsid w:val="00A8309C"/>
    <w:rsid w:val="00A85AF4"/>
    <w:rsid w:val="00A85F79"/>
    <w:rsid w:val="00A879FC"/>
    <w:rsid w:val="00A95139"/>
    <w:rsid w:val="00AA128A"/>
    <w:rsid w:val="00AB1A2A"/>
    <w:rsid w:val="00AB3224"/>
    <w:rsid w:val="00AB3A43"/>
    <w:rsid w:val="00AB5B19"/>
    <w:rsid w:val="00AE40B5"/>
    <w:rsid w:val="00AE48D2"/>
    <w:rsid w:val="00B06465"/>
    <w:rsid w:val="00B2315A"/>
    <w:rsid w:val="00B24A6B"/>
    <w:rsid w:val="00B251F5"/>
    <w:rsid w:val="00B453C5"/>
    <w:rsid w:val="00B4614E"/>
    <w:rsid w:val="00B82F1E"/>
    <w:rsid w:val="00B84647"/>
    <w:rsid w:val="00BA1180"/>
    <w:rsid w:val="00BC550C"/>
    <w:rsid w:val="00BD1C49"/>
    <w:rsid w:val="00BE50FC"/>
    <w:rsid w:val="00BF1D81"/>
    <w:rsid w:val="00BF5D19"/>
    <w:rsid w:val="00C667FC"/>
    <w:rsid w:val="00C921FC"/>
    <w:rsid w:val="00CA4FFB"/>
    <w:rsid w:val="00CB459E"/>
    <w:rsid w:val="00CC4A46"/>
    <w:rsid w:val="00CE74D4"/>
    <w:rsid w:val="00D034D0"/>
    <w:rsid w:val="00D03C6A"/>
    <w:rsid w:val="00D1743A"/>
    <w:rsid w:val="00D17F0B"/>
    <w:rsid w:val="00D311B1"/>
    <w:rsid w:val="00D325CA"/>
    <w:rsid w:val="00D42028"/>
    <w:rsid w:val="00D4686A"/>
    <w:rsid w:val="00D50C49"/>
    <w:rsid w:val="00D609FC"/>
    <w:rsid w:val="00D6392A"/>
    <w:rsid w:val="00D65E7C"/>
    <w:rsid w:val="00D70D1D"/>
    <w:rsid w:val="00D852FA"/>
    <w:rsid w:val="00D96870"/>
    <w:rsid w:val="00D96E75"/>
    <w:rsid w:val="00DA4D63"/>
    <w:rsid w:val="00DB330D"/>
    <w:rsid w:val="00DC33D4"/>
    <w:rsid w:val="00DC6C73"/>
    <w:rsid w:val="00DD0C8A"/>
    <w:rsid w:val="00DD0F2C"/>
    <w:rsid w:val="00DD221E"/>
    <w:rsid w:val="00DE46E1"/>
    <w:rsid w:val="00DE5033"/>
    <w:rsid w:val="00DF1C6E"/>
    <w:rsid w:val="00E16D6F"/>
    <w:rsid w:val="00E83B97"/>
    <w:rsid w:val="00EB21D6"/>
    <w:rsid w:val="00EB57D3"/>
    <w:rsid w:val="00ED67AF"/>
    <w:rsid w:val="00EE4F63"/>
    <w:rsid w:val="00EE4FE7"/>
    <w:rsid w:val="00F309ED"/>
    <w:rsid w:val="00F441D7"/>
    <w:rsid w:val="00F83A9B"/>
    <w:rsid w:val="00F93929"/>
    <w:rsid w:val="00F94659"/>
    <w:rsid w:val="00FA28B1"/>
    <w:rsid w:val="00FB00EB"/>
    <w:rsid w:val="00FB38F5"/>
    <w:rsid w:val="00FB6014"/>
    <w:rsid w:val="00FC17B1"/>
    <w:rsid w:val="00FD221E"/>
    <w:rsid w:val="00FD7865"/>
    <w:rsid w:val="00FD7D0E"/>
    <w:rsid w:val="00FE1F0A"/>
    <w:rsid w:val="00FE2AEE"/>
    <w:rsid w:val="00FE6758"/>
    <w:rsid w:val="00FF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7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EFEDB-1388-4004-A41B-2401AE8A8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2</cp:revision>
  <cp:lastPrinted>2021-12-10T09:12:00Z</cp:lastPrinted>
  <dcterms:created xsi:type="dcterms:W3CDTF">2021-12-14T05:54:00Z</dcterms:created>
  <dcterms:modified xsi:type="dcterms:W3CDTF">2021-12-14T05:54:00Z</dcterms:modified>
</cp:coreProperties>
</file>