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63" w:rsidRPr="004D63E4" w:rsidRDefault="006203D0" w:rsidP="00560E5D">
      <w:pPr>
        <w:jc w:val="center"/>
        <w:rPr>
          <w:rFonts w:ascii="PT Astra Serif" w:hAnsi="PT Astra Serif"/>
          <w:b/>
          <w:sz w:val="28"/>
          <w:szCs w:val="28"/>
        </w:rPr>
      </w:pPr>
      <w:r w:rsidRPr="004D63E4">
        <w:rPr>
          <w:rFonts w:ascii="PT Astra Serif" w:hAnsi="PT Astra Serif"/>
          <w:b/>
          <w:sz w:val="28"/>
          <w:szCs w:val="28"/>
        </w:rPr>
        <w:t xml:space="preserve">ДОПОЛНИТЕЛЬНОЕ </w:t>
      </w:r>
      <w:r w:rsidR="00CE5FEC" w:rsidRPr="004D63E4">
        <w:rPr>
          <w:rFonts w:ascii="PT Astra Serif" w:hAnsi="PT Astra Serif"/>
          <w:b/>
          <w:sz w:val="28"/>
          <w:szCs w:val="28"/>
        </w:rPr>
        <w:t xml:space="preserve">СОГЛАШЕНИЕ № </w:t>
      </w:r>
      <w:r w:rsidR="00475144" w:rsidRPr="004D63E4">
        <w:rPr>
          <w:rFonts w:ascii="PT Astra Serif" w:hAnsi="PT Astra Serif"/>
          <w:b/>
          <w:sz w:val="28"/>
          <w:szCs w:val="28"/>
        </w:rPr>
        <w:t>___</w:t>
      </w:r>
    </w:p>
    <w:p w:rsidR="002357C0" w:rsidRPr="004D63E4" w:rsidRDefault="00AC1DAC" w:rsidP="00560E5D">
      <w:pPr>
        <w:jc w:val="center"/>
        <w:rPr>
          <w:rFonts w:ascii="PT Astra Serif" w:hAnsi="PT Astra Serif"/>
          <w:b/>
          <w:sz w:val="28"/>
          <w:szCs w:val="28"/>
        </w:rPr>
      </w:pPr>
      <w:r w:rsidRPr="004D63E4">
        <w:rPr>
          <w:rFonts w:ascii="PT Astra Serif" w:hAnsi="PT Astra Serif"/>
          <w:b/>
          <w:sz w:val="28"/>
          <w:szCs w:val="28"/>
        </w:rPr>
        <w:t>к С</w:t>
      </w:r>
      <w:r w:rsidR="00DF7315" w:rsidRPr="004D63E4">
        <w:rPr>
          <w:rFonts w:ascii="PT Astra Serif" w:hAnsi="PT Astra Serif"/>
          <w:b/>
          <w:sz w:val="28"/>
          <w:szCs w:val="28"/>
        </w:rPr>
        <w:t xml:space="preserve">оглашению </w:t>
      </w:r>
      <w:r w:rsidR="00CE3746" w:rsidRPr="004D63E4">
        <w:rPr>
          <w:rFonts w:ascii="PT Astra Serif" w:hAnsi="PT Astra Serif"/>
          <w:b/>
          <w:sz w:val="28"/>
          <w:szCs w:val="28"/>
        </w:rPr>
        <w:t>между администрацией</w:t>
      </w:r>
      <w:r w:rsidR="008B2A7F" w:rsidRPr="004D63E4">
        <w:rPr>
          <w:rFonts w:ascii="PT Astra Serif" w:hAnsi="PT Astra Serif"/>
          <w:b/>
          <w:sz w:val="28"/>
          <w:szCs w:val="28"/>
        </w:rPr>
        <w:t xml:space="preserve"> </w:t>
      </w:r>
      <w:r w:rsidR="00CE3746" w:rsidRPr="004D63E4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8B2A7F" w:rsidRPr="004D63E4" w:rsidRDefault="00896F8D" w:rsidP="00560E5D">
      <w:pPr>
        <w:jc w:val="center"/>
        <w:rPr>
          <w:rFonts w:ascii="PT Astra Serif" w:hAnsi="PT Astra Serif"/>
          <w:b/>
          <w:sz w:val="28"/>
          <w:szCs w:val="28"/>
        </w:rPr>
      </w:pPr>
      <w:r w:rsidRPr="004D63E4">
        <w:rPr>
          <w:rFonts w:ascii="PT Astra Serif" w:hAnsi="PT Astra Serif"/>
          <w:b/>
          <w:color w:val="000000"/>
          <w:sz w:val="28"/>
          <w:szCs w:val="28"/>
        </w:rPr>
        <w:t>Сосновское</w:t>
      </w:r>
      <w:r w:rsidR="00D665FD" w:rsidRPr="004D63E4">
        <w:rPr>
          <w:rFonts w:ascii="PT Astra Serif" w:hAnsi="PT Astra Serif"/>
          <w:b/>
          <w:sz w:val="28"/>
          <w:szCs w:val="28"/>
        </w:rPr>
        <w:t xml:space="preserve"> </w:t>
      </w:r>
      <w:r w:rsidR="00B52F11" w:rsidRPr="004D63E4">
        <w:rPr>
          <w:rFonts w:ascii="PT Astra Serif" w:hAnsi="PT Astra Serif"/>
          <w:b/>
          <w:sz w:val="28"/>
          <w:szCs w:val="28"/>
        </w:rPr>
        <w:t>сельское поселение</w:t>
      </w:r>
      <w:r w:rsidR="008B2A7F" w:rsidRPr="004D63E4">
        <w:rPr>
          <w:rFonts w:ascii="PT Astra Serif" w:hAnsi="PT Astra Serif"/>
          <w:b/>
          <w:sz w:val="28"/>
          <w:szCs w:val="28"/>
        </w:rPr>
        <w:t xml:space="preserve"> </w:t>
      </w:r>
      <w:r w:rsidR="00EE3807" w:rsidRPr="004D63E4">
        <w:rPr>
          <w:rFonts w:ascii="PT Astra Serif" w:hAnsi="PT Astra Serif"/>
          <w:b/>
          <w:sz w:val="28"/>
          <w:szCs w:val="28"/>
        </w:rPr>
        <w:t xml:space="preserve">и </w:t>
      </w:r>
      <w:r w:rsidR="00CE3746" w:rsidRPr="004D63E4">
        <w:rPr>
          <w:rFonts w:ascii="PT Astra Serif" w:hAnsi="PT Astra Serif"/>
          <w:b/>
          <w:sz w:val="28"/>
          <w:szCs w:val="28"/>
        </w:rPr>
        <w:t xml:space="preserve">администрацией </w:t>
      </w:r>
      <w:proofErr w:type="gramStart"/>
      <w:r w:rsidR="00CE3746" w:rsidRPr="004D63E4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</w:p>
    <w:p w:rsidR="00470395" w:rsidRDefault="008B2A7F" w:rsidP="00560E5D">
      <w:pPr>
        <w:jc w:val="center"/>
        <w:rPr>
          <w:rFonts w:ascii="PT Astra Serif" w:hAnsi="PT Astra Serif"/>
          <w:b/>
          <w:sz w:val="28"/>
          <w:szCs w:val="28"/>
        </w:rPr>
      </w:pPr>
      <w:r w:rsidRPr="004D63E4">
        <w:rPr>
          <w:rFonts w:ascii="PT Astra Serif" w:hAnsi="PT Astra Serif"/>
          <w:b/>
          <w:sz w:val="28"/>
          <w:szCs w:val="28"/>
        </w:rPr>
        <w:t>о</w:t>
      </w:r>
      <w:r w:rsidR="00CE3746" w:rsidRPr="004D63E4">
        <w:rPr>
          <w:rFonts w:ascii="PT Astra Serif" w:hAnsi="PT Astra Serif"/>
          <w:b/>
          <w:sz w:val="28"/>
          <w:szCs w:val="28"/>
        </w:rPr>
        <w:t>бразования</w:t>
      </w:r>
      <w:r w:rsidRPr="004D63E4">
        <w:rPr>
          <w:rFonts w:ascii="PT Astra Serif" w:hAnsi="PT Astra Serif"/>
          <w:b/>
          <w:sz w:val="28"/>
          <w:szCs w:val="28"/>
        </w:rPr>
        <w:t xml:space="preserve"> </w:t>
      </w:r>
      <w:r w:rsidR="00CE3746" w:rsidRPr="004D63E4">
        <w:rPr>
          <w:rFonts w:ascii="PT Astra Serif" w:hAnsi="PT Astra Serif"/>
          <w:b/>
          <w:sz w:val="28"/>
          <w:szCs w:val="28"/>
        </w:rPr>
        <w:t>«Карсунский район»</w:t>
      </w:r>
      <w:r w:rsidR="00086382" w:rsidRPr="004D63E4">
        <w:rPr>
          <w:rFonts w:ascii="PT Astra Serif" w:hAnsi="PT Astra Serif"/>
          <w:b/>
          <w:sz w:val="28"/>
          <w:szCs w:val="28"/>
        </w:rPr>
        <w:t xml:space="preserve"> </w:t>
      </w:r>
      <w:r w:rsidR="00EE3807" w:rsidRPr="004D63E4">
        <w:rPr>
          <w:rFonts w:ascii="PT Astra Serif" w:hAnsi="PT Astra Serif"/>
          <w:b/>
          <w:sz w:val="28"/>
          <w:szCs w:val="28"/>
        </w:rPr>
        <w:t>о передаче осуществления</w:t>
      </w:r>
      <w:r w:rsidRPr="004D63E4">
        <w:rPr>
          <w:rFonts w:ascii="PT Astra Serif" w:hAnsi="PT Astra Serif"/>
          <w:b/>
          <w:sz w:val="28"/>
          <w:szCs w:val="28"/>
        </w:rPr>
        <w:t xml:space="preserve"> </w:t>
      </w:r>
      <w:r w:rsidR="00EE3807" w:rsidRPr="004D63E4">
        <w:rPr>
          <w:rFonts w:ascii="PT Astra Serif" w:hAnsi="PT Astra Serif"/>
          <w:b/>
          <w:sz w:val="28"/>
          <w:szCs w:val="28"/>
        </w:rPr>
        <w:t xml:space="preserve">части </w:t>
      </w:r>
    </w:p>
    <w:p w:rsidR="00EE3807" w:rsidRPr="004D63E4" w:rsidRDefault="00EE3807" w:rsidP="00560E5D">
      <w:pPr>
        <w:jc w:val="center"/>
        <w:rPr>
          <w:rFonts w:ascii="PT Astra Serif" w:hAnsi="PT Astra Serif"/>
          <w:b/>
          <w:sz w:val="28"/>
          <w:szCs w:val="28"/>
        </w:rPr>
      </w:pPr>
      <w:r w:rsidRPr="004D63E4">
        <w:rPr>
          <w:rFonts w:ascii="PT Astra Serif" w:hAnsi="PT Astra Serif"/>
          <w:b/>
          <w:sz w:val="28"/>
          <w:szCs w:val="28"/>
        </w:rPr>
        <w:t>полн</w:t>
      </w:r>
      <w:r w:rsidRPr="004D63E4">
        <w:rPr>
          <w:rFonts w:ascii="PT Astra Serif" w:hAnsi="PT Astra Serif"/>
          <w:b/>
          <w:sz w:val="28"/>
          <w:szCs w:val="28"/>
        </w:rPr>
        <w:t>о</w:t>
      </w:r>
      <w:r w:rsidRPr="004D63E4">
        <w:rPr>
          <w:rFonts w:ascii="PT Astra Serif" w:hAnsi="PT Astra Serif"/>
          <w:b/>
          <w:sz w:val="28"/>
          <w:szCs w:val="28"/>
        </w:rPr>
        <w:t xml:space="preserve">мочий от 30.12.2015 № </w:t>
      </w:r>
      <w:r w:rsidR="008C46FC" w:rsidRPr="004D63E4">
        <w:rPr>
          <w:rFonts w:ascii="PT Astra Serif" w:hAnsi="PT Astra Serif"/>
          <w:b/>
          <w:sz w:val="28"/>
          <w:szCs w:val="28"/>
        </w:rPr>
        <w:t>1</w:t>
      </w:r>
      <w:r w:rsidR="00B76E5A" w:rsidRPr="004D63E4">
        <w:rPr>
          <w:rFonts w:ascii="PT Astra Serif" w:hAnsi="PT Astra Serif"/>
          <w:b/>
          <w:sz w:val="28"/>
          <w:szCs w:val="28"/>
        </w:rPr>
        <w:t>2</w:t>
      </w:r>
      <w:r w:rsidR="00896F8D" w:rsidRPr="004D63E4">
        <w:rPr>
          <w:rFonts w:ascii="PT Astra Serif" w:hAnsi="PT Astra Serif"/>
          <w:b/>
          <w:sz w:val="28"/>
          <w:szCs w:val="28"/>
        </w:rPr>
        <w:t>2</w:t>
      </w:r>
      <w:r w:rsidR="008B2A7F" w:rsidRPr="004D63E4">
        <w:rPr>
          <w:rFonts w:ascii="PT Astra Serif" w:hAnsi="PT Astra Serif"/>
          <w:b/>
          <w:sz w:val="28"/>
          <w:szCs w:val="28"/>
        </w:rPr>
        <w:t xml:space="preserve"> </w:t>
      </w:r>
      <w:r w:rsidR="00470395" w:rsidRPr="00470395">
        <w:rPr>
          <w:rFonts w:ascii="PT Astra Serif" w:hAnsi="PT Astra Serif"/>
          <w:sz w:val="28"/>
          <w:szCs w:val="28"/>
        </w:rPr>
        <w:t>(рег. № 108)</w:t>
      </w:r>
    </w:p>
    <w:p w:rsidR="00EE3807" w:rsidRPr="004D63E4" w:rsidRDefault="00EE3807" w:rsidP="00560E5D">
      <w:pPr>
        <w:jc w:val="both"/>
        <w:rPr>
          <w:rFonts w:ascii="PT Astra Serif" w:hAnsi="PT Astra Serif"/>
          <w:sz w:val="28"/>
          <w:szCs w:val="28"/>
        </w:rPr>
      </w:pPr>
    </w:p>
    <w:p w:rsidR="00347963" w:rsidRPr="004D63E4" w:rsidRDefault="00AC1DAC" w:rsidP="00560E5D">
      <w:pPr>
        <w:rPr>
          <w:rFonts w:ascii="PT Astra Serif" w:hAnsi="PT Astra Serif"/>
          <w:sz w:val="28"/>
          <w:szCs w:val="28"/>
        </w:rPr>
      </w:pPr>
      <w:proofErr w:type="spellStart"/>
      <w:r w:rsidRPr="004D63E4">
        <w:rPr>
          <w:rFonts w:ascii="PT Astra Serif" w:hAnsi="PT Astra Serif"/>
          <w:sz w:val="28"/>
          <w:szCs w:val="28"/>
        </w:rPr>
        <w:t>р.п</w:t>
      </w:r>
      <w:proofErr w:type="spellEnd"/>
      <w:r w:rsidRPr="004D63E4">
        <w:rPr>
          <w:rFonts w:ascii="PT Astra Serif" w:hAnsi="PT Astra Serif"/>
          <w:sz w:val="28"/>
          <w:szCs w:val="28"/>
        </w:rPr>
        <w:t>.</w:t>
      </w:r>
      <w:r w:rsidR="001F2C1F" w:rsidRPr="004D63E4">
        <w:rPr>
          <w:rFonts w:ascii="PT Astra Serif" w:hAnsi="PT Astra Serif"/>
          <w:sz w:val="28"/>
          <w:szCs w:val="28"/>
        </w:rPr>
        <w:t xml:space="preserve"> </w:t>
      </w:r>
      <w:r w:rsidR="00CE3746" w:rsidRPr="004D63E4">
        <w:rPr>
          <w:rFonts w:ascii="PT Astra Serif" w:hAnsi="PT Astra Serif"/>
          <w:sz w:val="28"/>
          <w:szCs w:val="28"/>
        </w:rPr>
        <w:t>Карсун</w:t>
      </w:r>
      <w:r w:rsidR="00D665FD" w:rsidRPr="004D63E4">
        <w:rPr>
          <w:rFonts w:ascii="PT Astra Serif" w:hAnsi="PT Astra Serif"/>
          <w:sz w:val="28"/>
          <w:szCs w:val="28"/>
        </w:rPr>
        <w:t xml:space="preserve">     </w:t>
      </w:r>
      <w:r w:rsidR="00DE361A" w:rsidRPr="004D63E4">
        <w:rPr>
          <w:rFonts w:ascii="PT Astra Serif" w:hAnsi="PT Astra Serif"/>
          <w:sz w:val="28"/>
          <w:szCs w:val="28"/>
        </w:rPr>
        <w:t xml:space="preserve">                     </w:t>
      </w:r>
      <w:r w:rsidR="00D665FD" w:rsidRPr="004D63E4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DE361A" w:rsidRPr="004D63E4">
        <w:rPr>
          <w:rFonts w:ascii="PT Astra Serif" w:hAnsi="PT Astra Serif"/>
          <w:sz w:val="28"/>
          <w:szCs w:val="28"/>
        </w:rPr>
        <w:t xml:space="preserve">           </w:t>
      </w:r>
      <w:r w:rsidR="00D665FD" w:rsidRPr="004D63E4">
        <w:rPr>
          <w:rFonts w:ascii="PT Astra Serif" w:hAnsi="PT Astra Serif"/>
          <w:sz w:val="28"/>
          <w:szCs w:val="28"/>
        </w:rPr>
        <w:t xml:space="preserve"> </w:t>
      </w:r>
      <w:r w:rsidR="00470395">
        <w:rPr>
          <w:rFonts w:ascii="PT Astra Serif" w:hAnsi="PT Astra Serif"/>
          <w:sz w:val="28"/>
          <w:szCs w:val="28"/>
        </w:rPr>
        <w:t xml:space="preserve">    </w:t>
      </w:r>
      <w:bookmarkStart w:id="0" w:name="_GoBack"/>
      <w:bookmarkEnd w:id="0"/>
      <w:r w:rsidR="00D665FD" w:rsidRPr="004D63E4">
        <w:rPr>
          <w:rFonts w:ascii="PT Astra Serif" w:hAnsi="PT Astra Serif"/>
          <w:sz w:val="28"/>
          <w:szCs w:val="28"/>
        </w:rPr>
        <w:t xml:space="preserve">  </w:t>
      </w:r>
      <w:r w:rsidR="004D63E4">
        <w:rPr>
          <w:rFonts w:ascii="PT Astra Serif" w:hAnsi="PT Astra Serif"/>
          <w:sz w:val="28"/>
          <w:szCs w:val="28"/>
        </w:rPr>
        <w:t xml:space="preserve">   </w:t>
      </w:r>
      <w:r w:rsidR="00470395">
        <w:rPr>
          <w:rFonts w:ascii="PT Astra Serif" w:hAnsi="PT Astra Serif"/>
          <w:sz w:val="28"/>
          <w:szCs w:val="28"/>
        </w:rPr>
        <w:t xml:space="preserve">24 декабря </w:t>
      </w:r>
      <w:r w:rsidR="00CE3746" w:rsidRPr="004D63E4">
        <w:rPr>
          <w:rFonts w:ascii="PT Astra Serif" w:hAnsi="PT Astra Serif"/>
          <w:sz w:val="28"/>
          <w:szCs w:val="28"/>
        </w:rPr>
        <w:t>20</w:t>
      </w:r>
      <w:r w:rsidR="00470395">
        <w:rPr>
          <w:rFonts w:ascii="PT Astra Serif" w:hAnsi="PT Astra Serif"/>
          <w:sz w:val="28"/>
          <w:szCs w:val="28"/>
        </w:rPr>
        <w:t>21</w:t>
      </w:r>
      <w:r w:rsidR="00CE3746" w:rsidRPr="004D63E4">
        <w:rPr>
          <w:rFonts w:ascii="PT Astra Serif" w:hAnsi="PT Astra Serif"/>
          <w:sz w:val="28"/>
          <w:szCs w:val="28"/>
        </w:rPr>
        <w:t xml:space="preserve"> г.</w:t>
      </w:r>
    </w:p>
    <w:p w:rsidR="00D61F26" w:rsidRPr="004D63E4" w:rsidRDefault="00D61F26" w:rsidP="00560E5D">
      <w:pPr>
        <w:jc w:val="both"/>
        <w:rPr>
          <w:rFonts w:ascii="PT Astra Serif" w:hAnsi="PT Astra Serif"/>
          <w:sz w:val="28"/>
          <w:szCs w:val="28"/>
        </w:rPr>
      </w:pPr>
    </w:p>
    <w:p w:rsidR="00CE3746" w:rsidRPr="004D63E4" w:rsidRDefault="003B6034" w:rsidP="00F74EF0">
      <w:pPr>
        <w:ind w:firstLine="706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4D63E4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</w:t>
      </w:r>
      <w:r w:rsidR="00896F8D" w:rsidRPr="004D63E4">
        <w:rPr>
          <w:rFonts w:ascii="PT Astra Serif" w:hAnsi="PT Astra Serif"/>
          <w:color w:val="000000"/>
          <w:sz w:val="28"/>
          <w:szCs w:val="28"/>
        </w:rPr>
        <w:t>Сосновское</w:t>
      </w:r>
      <w:r w:rsidRPr="004D63E4">
        <w:rPr>
          <w:rFonts w:ascii="PT Astra Serif" w:hAnsi="PT Astra Serif"/>
          <w:color w:val="000000"/>
          <w:sz w:val="28"/>
          <w:szCs w:val="28"/>
        </w:rPr>
        <w:t xml:space="preserve"> сельское пос</w:t>
      </w:r>
      <w:r w:rsidRPr="004D63E4">
        <w:rPr>
          <w:rFonts w:ascii="PT Astra Serif" w:hAnsi="PT Astra Serif"/>
          <w:color w:val="000000"/>
          <w:sz w:val="28"/>
          <w:szCs w:val="28"/>
        </w:rPr>
        <w:t>е</w:t>
      </w:r>
      <w:r w:rsidRPr="004D63E4">
        <w:rPr>
          <w:rFonts w:ascii="PT Astra Serif" w:hAnsi="PT Astra Serif"/>
          <w:color w:val="000000"/>
          <w:sz w:val="28"/>
          <w:szCs w:val="28"/>
        </w:rPr>
        <w:t>ление, именуемая в дальней</w:t>
      </w:r>
      <w:r w:rsidR="00D665FD" w:rsidRPr="004D63E4">
        <w:rPr>
          <w:rFonts w:ascii="PT Astra Serif" w:hAnsi="PT Astra Serif"/>
          <w:color w:val="000000"/>
          <w:sz w:val="28"/>
          <w:szCs w:val="28"/>
        </w:rPr>
        <w:t xml:space="preserve">шем «Администрация поселения», </w:t>
      </w:r>
      <w:r w:rsidRPr="004D63E4">
        <w:rPr>
          <w:rFonts w:ascii="PT Astra Serif" w:hAnsi="PT Astra Serif"/>
          <w:color w:val="000000"/>
          <w:sz w:val="28"/>
          <w:szCs w:val="28"/>
        </w:rPr>
        <w:t xml:space="preserve">в лице </w:t>
      </w:r>
      <w:r w:rsidR="00854222">
        <w:rPr>
          <w:rFonts w:ascii="PT Astra Serif" w:hAnsi="PT Astra Serif"/>
          <w:color w:val="000000"/>
          <w:sz w:val="28"/>
          <w:szCs w:val="28"/>
        </w:rPr>
        <w:t>исполн</w:t>
      </w:r>
      <w:r w:rsidR="00854222">
        <w:rPr>
          <w:rFonts w:ascii="PT Astra Serif" w:hAnsi="PT Astra Serif"/>
          <w:color w:val="000000"/>
          <w:sz w:val="28"/>
          <w:szCs w:val="28"/>
        </w:rPr>
        <w:t>я</w:t>
      </w:r>
      <w:r w:rsidR="00854222">
        <w:rPr>
          <w:rFonts w:ascii="PT Astra Serif" w:hAnsi="PT Astra Serif"/>
          <w:color w:val="000000"/>
          <w:sz w:val="28"/>
          <w:szCs w:val="28"/>
        </w:rPr>
        <w:t xml:space="preserve">ющего обязанности </w:t>
      </w:r>
      <w:r w:rsidRPr="004D63E4">
        <w:rPr>
          <w:rFonts w:ascii="PT Astra Serif" w:hAnsi="PT Astra Serif"/>
          <w:color w:val="000000"/>
          <w:sz w:val="28"/>
          <w:szCs w:val="28"/>
        </w:rPr>
        <w:t xml:space="preserve">Главы администрации </w:t>
      </w:r>
      <w:r w:rsidR="00854222">
        <w:rPr>
          <w:rFonts w:ascii="PT Astra Serif" w:hAnsi="PT Astra Serif"/>
          <w:color w:val="000000"/>
          <w:sz w:val="28"/>
          <w:szCs w:val="28"/>
        </w:rPr>
        <w:t>Фоминой Людмилы Александровны</w:t>
      </w:r>
      <w:r w:rsidR="00C760BF" w:rsidRPr="004D63E4">
        <w:rPr>
          <w:rFonts w:ascii="PT Astra Serif" w:hAnsi="PT Astra Serif"/>
          <w:color w:val="000000"/>
          <w:sz w:val="28"/>
          <w:szCs w:val="28"/>
        </w:rPr>
        <w:t>,</w:t>
      </w:r>
      <w:r w:rsidRPr="004D63E4">
        <w:rPr>
          <w:rFonts w:ascii="PT Astra Serif" w:hAnsi="PT Astra Serif"/>
          <w:color w:val="000000"/>
          <w:sz w:val="28"/>
          <w:szCs w:val="28"/>
        </w:rPr>
        <w:t xml:space="preserve"> действую</w:t>
      </w:r>
      <w:r w:rsidR="00C760BF" w:rsidRPr="004D63E4">
        <w:rPr>
          <w:rFonts w:ascii="PT Astra Serif" w:hAnsi="PT Astra Serif"/>
          <w:color w:val="000000"/>
          <w:sz w:val="28"/>
          <w:szCs w:val="28"/>
        </w:rPr>
        <w:t xml:space="preserve">щего </w:t>
      </w:r>
      <w:r w:rsidRPr="004D63E4">
        <w:rPr>
          <w:rFonts w:ascii="PT Astra Serif" w:hAnsi="PT Astra Serif"/>
          <w:color w:val="000000"/>
          <w:sz w:val="28"/>
          <w:szCs w:val="28"/>
        </w:rPr>
        <w:t>на основании Ус</w:t>
      </w:r>
      <w:r w:rsidR="00D61F26" w:rsidRPr="004D63E4">
        <w:rPr>
          <w:rFonts w:ascii="PT Astra Serif" w:hAnsi="PT Astra Serif"/>
          <w:color w:val="000000"/>
          <w:sz w:val="28"/>
          <w:szCs w:val="28"/>
        </w:rPr>
        <w:t>тава муниципального образования</w:t>
      </w:r>
      <w:r w:rsidRPr="004D63E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96F8D" w:rsidRPr="004D63E4">
        <w:rPr>
          <w:rFonts w:ascii="PT Astra Serif" w:hAnsi="PT Astra Serif"/>
          <w:color w:val="000000"/>
          <w:sz w:val="28"/>
          <w:szCs w:val="28"/>
        </w:rPr>
        <w:t>Сосновское</w:t>
      </w:r>
      <w:r w:rsidRPr="004D63E4">
        <w:rPr>
          <w:rFonts w:ascii="PT Astra Serif" w:hAnsi="PT Astra Serif"/>
          <w:color w:val="000000"/>
          <w:sz w:val="28"/>
          <w:szCs w:val="28"/>
        </w:rPr>
        <w:t xml:space="preserve"> сельское</w:t>
      </w:r>
      <w:r w:rsidR="00D61F26" w:rsidRPr="004D63E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D63E4">
        <w:rPr>
          <w:rFonts w:ascii="PT Astra Serif" w:hAnsi="PT Astra Serif"/>
          <w:color w:val="000000"/>
          <w:sz w:val="28"/>
          <w:szCs w:val="28"/>
        </w:rPr>
        <w:t>поселение</w:t>
      </w:r>
      <w:r w:rsidR="009B0077">
        <w:rPr>
          <w:rFonts w:ascii="PT Astra Serif" w:hAnsi="PT Astra Serif"/>
          <w:color w:val="000000"/>
          <w:sz w:val="28"/>
          <w:szCs w:val="28"/>
        </w:rPr>
        <w:t xml:space="preserve"> и распоряжения администрации муниципального образов</w:t>
      </w:r>
      <w:r w:rsidR="009B0077">
        <w:rPr>
          <w:rFonts w:ascii="PT Astra Serif" w:hAnsi="PT Astra Serif"/>
          <w:color w:val="000000"/>
          <w:sz w:val="28"/>
          <w:szCs w:val="28"/>
        </w:rPr>
        <w:t>а</w:t>
      </w:r>
      <w:r w:rsidR="009B0077">
        <w:rPr>
          <w:rFonts w:ascii="PT Astra Serif" w:hAnsi="PT Astra Serif"/>
          <w:color w:val="000000"/>
          <w:sz w:val="28"/>
          <w:szCs w:val="28"/>
        </w:rPr>
        <w:t>ния Сосновское сельское поселение «О возложении обязанностей» от 09.12.2021 № 11-К</w:t>
      </w:r>
      <w:r w:rsidRPr="004D63E4">
        <w:rPr>
          <w:rFonts w:ascii="PT Astra Serif" w:hAnsi="PT Astra Serif"/>
          <w:color w:val="000000"/>
          <w:sz w:val="28"/>
          <w:szCs w:val="28"/>
        </w:rPr>
        <w:t>, с одной стороны, и Администрация муниципа</w:t>
      </w:r>
      <w:r w:rsidR="00D74B97" w:rsidRPr="004D63E4">
        <w:rPr>
          <w:rFonts w:ascii="PT Astra Serif" w:hAnsi="PT Astra Serif"/>
          <w:color w:val="000000"/>
          <w:sz w:val="28"/>
          <w:szCs w:val="28"/>
        </w:rPr>
        <w:t>льного обр</w:t>
      </w:r>
      <w:r w:rsidR="00D74B97" w:rsidRPr="004D63E4">
        <w:rPr>
          <w:rFonts w:ascii="PT Astra Serif" w:hAnsi="PT Astra Serif"/>
          <w:color w:val="000000"/>
          <w:sz w:val="28"/>
          <w:szCs w:val="28"/>
        </w:rPr>
        <w:t>а</w:t>
      </w:r>
      <w:r w:rsidR="00D74B97" w:rsidRPr="004D63E4">
        <w:rPr>
          <w:rFonts w:ascii="PT Astra Serif" w:hAnsi="PT Astra Serif"/>
          <w:color w:val="000000"/>
          <w:sz w:val="28"/>
          <w:szCs w:val="28"/>
        </w:rPr>
        <w:t xml:space="preserve">зования «Карсунский </w:t>
      </w:r>
      <w:r w:rsidRPr="004D63E4">
        <w:rPr>
          <w:rFonts w:ascii="PT Astra Serif" w:hAnsi="PT Astra Serif"/>
          <w:color w:val="000000"/>
          <w:sz w:val="28"/>
          <w:szCs w:val="28"/>
        </w:rPr>
        <w:t>район», именуемая в дальнейшем «Администрация рай</w:t>
      </w:r>
      <w:r w:rsidRPr="004D63E4">
        <w:rPr>
          <w:rFonts w:ascii="PT Astra Serif" w:hAnsi="PT Astra Serif"/>
          <w:color w:val="000000"/>
          <w:sz w:val="28"/>
          <w:szCs w:val="28"/>
        </w:rPr>
        <w:t>о</w:t>
      </w:r>
      <w:r w:rsidRPr="004D63E4">
        <w:rPr>
          <w:rFonts w:ascii="PT Astra Serif" w:hAnsi="PT Astra Serif"/>
          <w:color w:val="000000"/>
          <w:sz w:val="28"/>
          <w:szCs w:val="28"/>
        </w:rPr>
        <w:t xml:space="preserve">на», </w:t>
      </w:r>
      <w:r w:rsidR="00BD01E6" w:rsidRPr="005F3785">
        <w:rPr>
          <w:rFonts w:ascii="PT Astra Serif" w:hAnsi="PT Astra Serif"/>
          <w:color w:val="000000"/>
          <w:sz w:val="28"/>
          <w:szCs w:val="28"/>
        </w:rPr>
        <w:t>в лице Главы</w:t>
      </w:r>
      <w:proofErr w:type="gramEnd"/>
      <w:r w:rsidR="00BD01E6" w:rsidRPr="005F3785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BD01E6" w:rsidRPr="005F3785">
        <w:rPr>
          <w:rFonts w:ascii="PT Astra Serif" w:hAnsi="PT Astra Serif"/>
          <w:color w:val="000000"/>
          <w:sz w:val="28"/>
          <w:szCs w:val="28"/>
        </w:rPr>
        <w:t xml:space="preserve">администрации </w:t>
      </w:r>
      <w:r w:rsidR="000E2792">
        <w:rPr>
          <w:rFonts w:ascii="PT Astra Serif" w:hAnsi="PT Astra Serif"/>
          <w:color w:val="000000"/>
          <w:sz w:val="28"/>
          <w:szCs w:val="28"/>
        </w:rPr>
        <w:t>Чубарова Владимира Борисовича</w:t>
      </w:r>
      <w:r w:rsidR="00BD01E6" w:rsidRPr="005F3785">
        <w:rPr>
          <w:rFonts w:ascii="PT Astra Serif" w:hAnsi="PT Astra Serif"/>
          <w:color w:val="000000"/>
          <w:sz w:val="28"/>
          <w:szCs w:val="28"/>
        </w:rPr>
        <w:t>, действу</w:t>
      </w:r>
      <w:r w:rsidR="00BD01E6" w:rsidRPr="005F3785">
        <w:rPr>
          <w:rFonts w:ascii="PT Astra Serif" w:hAnsi="PT Astra Serif"/>
          <w:color w:val="000000"/>
          <w:sz w:val="28"/>
          <w:szCs w:val="28"/>
        </w:rPr>
        <w:t>ю</w:t>
      </w:r>
      <w:r w:rsidR="00BD01E6" w:rsidRPr="005F3785">
        <w:rPr>
          <w:rFonts w:ascii="PT Astra Serif" w:hAnsi="PT Astra Serif"/>
          <w:color w:val="000000"/>
          <w:sz w:val="28"/>
          <w:szCs w:val="28"/>
        </w:rPr>
        <w:t>щего на основании Устава муниципального образования «Карсунский район»,</w:t>
      </w:r>
      <w:r w:rsidRPr="004D63E4">
        <w:rPr>
          <w:rFonts w:ascii="PT Astra Serif" w:hAnsi="PT Astra Serif"/>
          <w:color w:val="000000"/>
          <w:sz w:val="28"/>
          <w:szCs w:val="28"/>
        </w:rPr>
        <w:t xml:space="preserve"> с другой стороны, вместе именуемые «Стороны», руководствуясь частью 4 ст</w:t>
      </w:r>
      <w:r w:rsidRPr="004D63E4">
        <w:rPr>
          <w:rFonts w:ascii="PT Astra Serif" w:hAnsi="PT Astra Serif"/>
          <w:color w:val="000000"/>
          <w:sz w:val="28"/>
          <w:szCs w:val="28"/>
        </w:rPr>
        <w:t>а</w:t>
      </w:r>
      <w:r w:rsidRPr="004D63E4">
        <w:rPr>
          <w:rFonts w:ascii="PT Astra Serif" w:hAnsi="PT Astra Serif"/>
          <w:color w:val="000000"/>
          <w:sz w:val="28"/>
          <w:szCs w:val="28"/>
        </w:rPr>
        <w:t>тьи 15 Федерального закона от 06.10.2003 № 131-ФЗ «Об общих принципах о</w:t>
      </w:r>
      <w:r w:rsidRPr="004D63E4">
        <w:rPr>
          <w:rFonts w:ascii="PT Astra Serif" w:hAnsi="PT Astra Serif"/>
          <w:color w:val="000000"/>
          <w:sz w:val="28"/>
          <w:szCs w:val="28"/>
        </w:rPr>
        <w:t>р</w:t>
      </w:r>
      <w:r w:rsidRPr="004D63E4">
        <w:rPr>
          <w:rFonts w:ascii="PT Astra Serif" w:hAnsi="PT Astra Serif"/>
          <w:color w:val="000000"/>
          <w:sz w:val="28"/>
          <w:szCs w:val="28"/>
        </w:rPr>
        <w:t>ганизации местного самоуправления в Российской Федерации», Уст</w:t>
      </w:r>
      <w:r w:rsidR="00D61F26" w:rsidRPr="004D63E4">
        <w:rPr>
          <w:rFonts w:ascii="PT Astra Serif" w:hAnsi="PT Astra Serif"/>
          <w:color w:val="000000"/>
          <w:sz w:val="28"/>
          <w:szCs w:val="28"/>
        </w:rPr>
        <w:t>авом мун</w:t>
      </w:r>
      <w:r w:rsidR="00D61F26" w:rsidRPr="004D63E4">
        <w:rPr>
          <w:rFonts w:ascii="PT Astra Serif" w:hAnsi="PT Astra Serif"/>
          <w:color w:val="000000"/>
          <w:sz w:val="28"/>
          <w:szCs w:val="28"/>
        </w:rPr>
        <w:t>и</w:t>
      </w:r>
      <w:r w:rsidR="00D61F26" w:rsidRPr="004D63E4">
        <w:rPr>
          <w:rFonts w:ascii="PT Astra Serif" w:hAnsi="PT Astra Serif"/>
          <w:color w:val="000000"/>
          <w:sz w:val="28"/>
          <w:szCs w:val="28"/>
        </w:rPr>
        <w:t>ципального образования</w:t>
      </w:r>
      <w:r w:rsidRPr="004D63E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96F8D" w:rsidRPr="004D63E4">
        <w:rPr>
          <w:rFonts w:ascii="PT Astra Serif" w:hAnsi="PT Astra Serif"/>
          <w:color w:val="000000"/>
          <w:sz w:val="28"/>
          <w:szCs w:val="28"/>
        </w:rPr>
        <w:t>Сосновское</w:t>
      </w:r>
      <w:r w:rsidRPr="004D63E4">
        <w:rPr>
          <w:rFonts w:ascii="PT Astra Serif" w:hAnsi="PT Astra Serif"/>
          <w:bCs/>
          <w:color w:val="000000"/>
          <w:sz w:val="28"/>
          <w:szCs w:val="28"/>
        </w:rPr>
        <w:t xml:space="preserve"> сельское</w:t>
      </w:r>
      <w:r w:rsidRPr="004D63E4">
        <w:rPr>
          <w:rFonts w:ascii="PT Astra Serif" w:hAnsi="PT Astra Serif"/>
          <w:color w:val="000000"/>
          <w:sz w:val="28"/>
          <w:szCs w:val="28"/>
        </w:rPr>
        <w:t xml:space="preserve"> поселение, Уставом муниц</w:t>
      </w:r>
      <w:r w:rsidRPr="004D63E4">
        <w:rPr>
          <w:rFonts w:ascii="PT Astra Serif" w:hAnsi="PT Astra Serif"/>
          <w:color w:val="000000"/>
          <w:sz w:val="28"/>
          <w:szCs w:val="28"/>
        </w:rPr>
        <w:t>и</w:t>
      </w:r>
      <w:r w:rsidRPr="004D63E4">
        <w:rPr>
          <w:rFonts w:ascii="PT Astra Serif" w:hAnsi="PT Astra Serif"/>
          <w:color w:val="000000"/>
          <w:sz w:val="28"/>
          <w:szCs w:val="28"/>
        </w:rPr>
        <w:t>пального образования «Карсунский район»</w:t>
      </w:r>
      <w:r w:rsidR="00454704" w:rsidRPr="004D63E4">
        <w:rPr>
          <w:rFonts w:ascii="PT Astra Serif" w:hAnsi="PT Astra Serif"/>
          <w:color w:val="000000"/>
          <w:sz w:val="28"/>
          <w:szCs w:val="28"/>
        </w:rPr>
        <w:t xml:space="preserve"> заключили настоящее Д</w:t>
      </w:r>
      <w:r w:rsidR="00CE3746" w:rsidRPr="004D63E4">
        <w:rPr>
          <w:rFonts w:ascii="PT Astra Serif" w:hAnsi="PT Astra Serif"/>
          <w:color w:val="000000"/>
          <w:sz w:val="28"/>
          <w:szCs w:val="28"/>
        </w:rPr>
        <w:t>ополн</w:t>
      </w:r>
      <w:r w:rsidR="00CE3746" w:rsidRPr="004D63E4">
        <w:rPr>
          <w:rFonts w:ascii="PT Astra Serif" w:hAnsi="PT Astra Serif"/>
          <w:color w:val="000000"/>
          <w:sz w:val="28"/>
          <w:szCs w:val="28"/>
        </w:rPr>
        <w:t>и</w:t>
      </w:r>
      <w:r w:rsidR="00CE3746" w:rsidRPr="004D63E4">
        <w:rPr>
          <w:rFonts w:ascii="PT Astra Serif" w:hAnsi="PT Astra Serif"/>
          <w:color w:val="000000"/>
          <w:sz w:val="28"/>
          <w:szCs w:val="28"/>
        </w:rPr>
        <w:t>тельное соглашение</w:t>
      </w:r>
      <w:r w:rsidR="001B6E71" w:rsidRPr="004D63E4">
        <w:rPr>
          <w:rFonts w:ascii="PT Astra Serif" w:hAnsi="PT Astra Serif"/>
          <w:color w:val="000000"/>
          <w:sz w:val="28"/>
          <w:szCs w:val="28"/>
        </w:rPr>
        <w:t xml:space="preserve"> к Соглашению от </w:t>
      </w:r>
      <w:r w:rsidR="00CB4CD0" w:rsidRPr="004D63E4">
        <w:rPr>
          <w:rFonts w:ascii="PT Astra Serif" w:hAnsi="PT Astra Serif"/>
          <w:color w:val="000000"/>
          <w:sz w:val="28"/>
          <w:szCs w:val="28"/>
        </w:rPr>
        <w:t xml:space="preserve">30.12.2015 № </w:t>
      </w:r>
      <w:r w:rsidR="00B76E5A" w:rsidRPr="004D63E4">
        <w:rPr>
          <w:rFonts w:ascii="PT Astra Serif" w:hAnsi="PT Astra Serif"/>
          <w:color w:val="000000"/>
          <w:sz w:val="28"/>
          <w:szCs w:val="28"/>
        </w:rPr>
        <w:t>12</w:t>
      </w:r>
      <w:r w:rsidR="00896F8D" w:rsidRPr="004D63E4">
        <w:rPr>
          <w:rFonts w:ascii="PT Astra Serif" w:hAnsi="PT Astra Serif"/>
          <w:color w:val="000000"/>
          <w:sz w:val="28"/>
          <w:szCs w:val="28"/>
        </w:rPr>
        <w:t>2</w:t>
      </w:r>
      <w:r w:rsidR="00CB4CD0" w:rsidRPr="004D63E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E3746" w:rsidRPr="004D63E4">
        <w:rPr>
          <w:rFonts w:ascii="PT Astra Serif" w:hAnsi="PT Astra Serif"/>
          <w:color w:val="000000"/>
          <w:sz w:val="28"/>
          <w:szCs w:val="28"/>
        </w:rPr>
        <w:t>о нижеследующем:</w:t>
      </w:r>
      <w:proofErr w:type="gramEnd"/>
    </w:p>
    <w:p w:rsidR="002357C0" w:rsidRPr="004D63E4" w:rsidRDefault="005F3283" w:rsidP="005F3283">
      <w:pPr>
        <w:pStyle w:val="a5"/>
        <w:tabs>
          <w:tab w:val="left" w:pos="0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D63E4">
        <w:rPr>
          <w:rFonts w:ascii="PT Astra Serif" w:hAnsi="PT Astra Serif"/>
          <w:sz w:val="28"/>
          <w:szCs w:val="28"/>
        </w:rPr>
        <w:t>1. П</w:t>
      </w:r>
      <w:r w:rsidR="007F11FD" w:rsidRPr="004D63E4">
        <w:rPr>
          <w:rFonts w:ascii="PT Astra Serif" w:hAnsi="PT Astra Serif"/>
          <w:sz w:val="28"/>
          <w:szCs w:val="28"/>
        </w:rPr>
        <w:t>ункт 2.4</w:t>
      </w:r>
      <w:r w:rsidR="002357C0" w:rsidRPr="004D63E4">
        <w:rPr>
          <w:rFonts w:ascii="PT Astra Serif" w:hAnsi="PT Astra Serif"/>
          <w:sz w:val="28"/>
          <w:szCs w:val="28"/>
        </w:rPr>
        <w:t xml:space="preserve"> </w:t>
      </w:r>
      <w:r w:rsidR="001B6E71" w:rsidRPr="004D63E4">
        <w:rPr>
          <w:rFonts w:ascii="PT Astra Serif" w:hAnsi="PT Astra Serif"/>
          <w:sz w:val="28"/>
          <w:szCs w:val="28"/>
        </w:rPr>
        <w:t>раздела</w:t>
      </w:r>
      <w:r w:rsidR="002357C0" w:rsidRPr="004D63E4">
        <w:rPr>
          <w:rFonts w:ascii="PT Astra Serif" w:hAnsi="PT Astra Serif"/>
          <w:sz w:val="28"/>
          <w:szCs w:val="28"/>
        </w:rPr>
        <w:t xml:space="preserve"> 2 «Порядок финансирования» изложить в следующей редакции:</w:t>
      </w:r>
    </w:p>
    <w:p w:rsidR="00197267" w:rsidRPr="004D63E4" w:rsidRDefault="002357C0" w:rsidP="00F74EF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63E4">
        <w:rPr>
          <w:rFonts w:ascii="PT Astra Serif" w:hAnsi="PT Astra Serif"/>
          <w:sz w:val="28"/>
          <w:szCs w:val="28"/>
        </w:rPr>
        <w:t>«2.4. Объем иных межбюджетных трансфертов, необходимых для ос</w:t>
      </w:r>
      <w:r w:rsidRPr="004D63E4">
        <w:rPr>
          <w:rFonts w:ascii="PT Astra Serif" w:hAnsi="PT Astra Serif"/>
          <w:sz w:val="28"/>
          <w:szCs w:val="28"/>
        </w:rPr>
        <w:t>у</w:t>
      </w:r>
      <w:r w:rsidRPr="004D63E4">
        <w:rPr>
          <w:rFonts w:ascii="PT Astra Serif" w:hAnsi="PT Astra Serif"/>
          <w:sz w:val="28"/>
          <w:szCs w:val="28"/>
        </w:rPr>
        <w:t xml:space="preserve">ществления </w:t>
      </w:r>
      <w:proofErr w:type="gramStart"/>
      <w:r w:rsidRPr="004D63E4">
        <w:rPr>
          <w:rFonts w:ascii="PT Astra Serif" w:hAnsi="PT Astra Serif"/>
          <w:sz w:val="28"/>
          <w:szCs w:val="28"/>
        </w:rPr>
        <w:t>передаваемых полномочий, предоставляемых из бюджета посел</w:t>
      </w:r>
      <w:r w:rsidRPr="004D63E4">
        <w:rPr>
          <w:rFonts w:ascii="PT Astra Serif" w:hAnsi="PT Astra Serif"/>
          <w:sz w:val="28"/>
          <w:szCs w:val="28"/>
        </w:rPr>
        <w:t>е</w:t>
      </w:r>
      <w:r w:rsidRPr="004D63E4">
        <w:rPr>
          <w:rFonts w:ascii="PT Astra Serif" w:hAnsi="PT Astra Serif"/>
          <w:sz w:val="28"/>
          <w:szCs w:val="28"/>
        </w:rPr>
        <w:t xml:space="preserve">ния бюджету муниципального района на </w:t>
      </w:r>
      <w:r w:rsidR="009E63AA" w:rsidRPr="004D63E4">
        <w:rPr>
          <w:rFonts w:ascii="PT Astra Serif" w:hAnsi="PT Astra Serif"/>
          <w:sz w:val="28"/>
          <w:szCs w:val="28"/>
        </w:rPr>
        <w:t>202</w:t>
      </w:r>
      <w:r w:rsidR="00251AC9">
        <w:rPr>
          <w:rFonts w:ascii="PT Astra Serif" w:hAnsi="PT Astra Serif"/>
          <w:sz w:val="28"/>
          <w:szCs w:val="28"/>
        </w:rPr>
        <w:t>2</w:t>
      </w:r>
      <w:r w:rsidR="009E63AA" w:rsidRPr="004D63E4">
        <w:rPr>
          <w:rFonts w:ascii="PT Astra Serif" w:hAnsi="PT Astra Serif"/>
          <w:sz w:val="28"/>
          <w:szCs w:val="28"/>
        </w:rPr>
        <w:t xml:space="preserve"> год</w:t>
      </w:r>
      <w:r w:rsidR="00C30FDB">
        <w:rPr>
          <w:rFonts w:ascii="PT Astra Serif" w:hAnsi="PT Astra Serif"/>
          <w:sz w:val="28"/>
          <w:szCs w:val="28"/>
        </w:rPr>
        <w:t xml:space="preserve"> составит</w:t>
      </w:r>
      <w:proofErr w:type="gramEnd"/>
      <w:r w:rsidR="00773560">
        <w:rPr>
          <w:rFonts w:ascii="PT Astra Serif" w:hAnsi="PT Astra Serif"/>
          <w:sz w:val="28"/>
          <w:szCs w:val="28"/>
        </w:rPr>
        <w:t xml:space="preserve"> </w:t>
      </w:r>
      <w:r w:rsidR="00251AC9">
        <w:rPr>
          <w:rFonts w:ascii="PT Astra Serif" w:hAnsi="PT Astra Serif"/>
          <w:sz w:val="28"/>
          <w:szCs w:val="28"/>
        </w:rPr>
        <w:t>1536900</w:t>
      </w:r>
      <w:r w:rsidR="00896F8D" w:rsidRPr="004D63E4">
        <w:rPr>
          <w:rFonts w:ascii="PT Astra Serif" w:hAnsi="PT Astra Serif"/>
          <w:sz w:val="28"/>
          <w:szCs w:val="28"/>
        </w:rPr>
        <w:t xml:space="preserve"> (один ми</w:t>
      </w:r>
      <w:r w:rsidR="00896F8D" w:rsidRPr="004D63E4">
        <w:rPr>
          <w:rFonts w:ascii="PT Astra Serif" w:hAnsi="PT Astra Serif"/>
          <w:sz w:val="28"/>
          <w:szCs w:val="28"/>
        </w:rPr>
        <w:t>л</w:t>
      </w:r>
      <w:r w:rsidR="00896F8D" w:rsidRPr="004D63E4">
        <w:rPr>
          <w:rFonts w:ascii="PT Astra Serif" w:hAnsi="PT Astra Serif"/>
          <w:sz w:val="28"/>
          <w:szCs w:val="28"/>
        </w:rPr>
        <w:t xml:space="preserve">лион </w:t>
      </w:r>
      <w:r w:rsidR="00251AC9">
        <w:rPr>
          <w:rFonts w:ascii="PT Astra Serif" w:hAnsi="PT Astra Serif"/>
          <w:sz w:val="28"/>
          <w:szCs w:val="28"/>
        </w:rPr>
        <w:t xml:space="preserve">пятьсот тридцать шесть </w:t>
      </w:r>
      <w:r w:rsidR="00896F8D" w:rsidRPr="004D63E4">
        <w:rPr>
          <w:rFonts w:ascii="PT Astra Serif" w:hAnsi="PT Astra Serif"/>
          <w:sz w:val="28"/>
          <w:szCs w:val="28"/>
        </w:rPr>
        <w:t>тысяч</w:t>
      </w:r>
      <w:r w:rsidR="00251AC9">
        <w:rPr>
          <w:rFonts w:ascii="PT Astra Serif" w:hAnsi="PT Astra Serif"/>
          <w:sz w:val="28"/>
          <w:szCs w:val="28"/>
        </w:rPr>
        <w:t xml:space="preserve"> девятьсот</w:t>
      </w:r>
      <w:r w:rsidR="00896F8D" w:rsidRPr="004D63E4">
        <w:rPr>
          <w:rFonts w:ascii="PT Astra Serif" w:hAnsi="PT Astra Serif"/>
          <w:sz w:val="28"/>
          <w:szCs w:val="28"/>
        </w:rPr>
        <w:t>)</w:t>
      </w:r>
      <w:r w:rsidR="009E63AA" w:rsidRPr="004D63E4">
        <w:rPr>
          <w:rFonts w:ascii="PT Astra Serif" w:hAnsi="PT Astra Serif"/>
          <w:sz w:val="28"/>
          <w:szCs w:val="28"/>
        </w:rPr>
        <w:t xml:space="preserve"> рублей, </w:t>
      </w:r>
      <w:r w:rsidR="00C30FDB">
        <w:rPr>
          <w:rFonts w:ascii="PT Astra Serif" w:hAnsi="PT Astra Serif"/>
          <w:sz w:val="28"/>
          <w:szCs w:val="28"/>
        </w:rPr>
        <w:t xml:space="preserve">на плановый период </w:t>
      </w:r>
      <w:r w:rsidR="009E63AA" w:rsidRPr="004D63E4">
        <w:rPr>
          <w:rFonts w:ascii="PT Astra Serif" w:hAnsi="PT Astra Serif"/>
          <w:sz w:val="28"/>
          <w:szCs w:val="28"/>
        </w:rPr>
        <w:t>202</w:t>
      </w:r>
      <w:r w:rsidR="00251AC9">
        <w:rPr>
          <w:rFonts w:ascii="PT Astra Serif" w:hAnsi="PT Astra Serif"/>
          <w:sz w:val="28"/>
          <w:szCs w:val="28"/>
        </w:rPr>
        <w:t>3</w:t>
      </w:r>
      <w:r w:rsidR="009E63AA" w:rsidRPr="004D63E4">
        <w:rPr>
          <w:rFonts w:ascii="PT Astra Serif" w:hAnsi="PT Astra Serif"/>
          <w:sz w:val="28"/>
          <w:szCs w:val="28"/>
        </w:rPr>
        <w:t xml:space="preserve"> </w:t>
      </w:r>
      <w:r w:rsidR="00F74EF0" w:rsidRPr="004D63E4">
        <w:rPr>
          <w:rFonts w:ascii="PT Astra Serif" w:hAnsi="PT Astra Serif"/>
          <w:sz w:val="28"/>
          <w:szCs w:val="28"/>
        </w:rPr>
        <w:t>год</w:t>
      </w:r>
      <w:r w:rsidR="004D63E4">
        <w:rPr>
          <w:rFonts w:ascii="PT Astra Serif" w:hAnsi="PT Astra Serif"/>
          <w:sz w:val="28"/>
          <w:szCs w:val="28"/>
        </w:rPr>
        <w:t>а</w:t>
      </w:r>
      <w:r w:rsidR="009E63AA" w:rsidRPr="004D63E4">
        <w:rPr>
          <w:rFonts w:ascii="PT Astra Serif" w:hAnsi="PT Astra Serif"/>
          <w:sz w:val="28"/>
          <w:szCs w:val="28"/>
        </w:rPr>
        <w:t xml:space="preserve"> </w:t>
      </w:r>
      <w:r w:rsidR="00251AC9">
        <w:rPr>
          <w:rFonts w:ascii="PT Astra Serif" w:hAnsi="PT Astra Serif"/>
          <w:sz w:val="28"/>
          <w:szCs w:val="28"/>
        </w:rPr>
        <w:t>1536900</w:t>
      </w:r>
      <w:r w:rsidR="00251AC9" w:rsidRPr="004D63E4">
        <w:rPr>
          <w:rFonts w:ascii="PT Astra Serif" w:hAnsi="PT Astra Serif"/>
          <w:sz w:val="28"/>
          <w:szCs w:val="28"/>
        </w:rPr>
        <w:t xml:space="preserve"> (один миллион </w:t>
      </w:r>
      <w:r w:rsidR="00251AC9">
        <w:rPr>
          <w:rFonts w:ascii="PT Astra Serif" w:hAnsi="PT Astra Serif"/>
          <w:sz w:val="28"/>
          <w:szCs w:val="28"/>
        </w:rPr>
        <w:t xml:space="preserve">пятьсот тридцать шесть </w:t>
      </w:r>
      <w:r w:rsidR="00251AC9" w:rsidRPr="004D63E4">
        <w:rPr>
          <w:rFonts w:ascii="PT Astra Serif" w:hAnsi="PT Astra Serif"/>
          <w:sz w:val="28"/>
          <w:szCs w:val="28"/>
        </w:rPr>
        <w:t>тысяч</w:t>
      </w:r>
      <w:r w:rsidR="00251AC9">
        <w:rPr>
          <w:rFonts w:ascii="PT Astra Serif" w:hAnsi="PT Astra Serif"/>
          <w:sz w:val="28"/>
          <w:szCs w:val="28"/>
        </w:rPr>
        <w:t xml:space="preserve"> девятьсот</w:t>
      </w:r>
      <w:r w:rsidR="00251AC9" w:rsidRPr="004D63E4">
        <w:rPr>
          <w:rFonts w:ascii="PT Astra Serif" w:hAnsi="PT Astra Serif"/>
          <w:sz w:val="28"/>
          <w:szCs w:val="28"/>
        </w:rPr>
        <w:t>) рублей</w:t>
      </w:r>
      <w:r w:rsidR="009E63AA" w:rsidRPr="004D63E4">
        <w:rPr>
          <w:rFonts w:ascii="PT Astra Serif" w:hAnsi="PT Astra Serif"/>
          <w:sz w:val="28"/>
          <w:szCs w:val="28"/>
        </w:rPr>
        <w:t>,</w:t>
      </w:r>
      <w:r w:rsidR="00C30FDB">
        <w:rPr>
          <w:rFonts w:ascii="PT Astra Serif" w:hAnsi="PT Astra Serif"/>
          <w:sz w:val="28"/>
          <w:szCs w:val="28"/>
        </w:rPr>
        <w:t xml:space="preserve"> 202</w:t>
      </w:r>
      <w:r w:rsidR="00251AC9">
        <w:rPr>
          <w:rFonts w:ascii="PT Astra Serif" w:hAnsi="PT Astra Serif"/>
          <w:sz w:val="28"/>
          <w:szCs w:val="28"/>
        </w:rPr>
        <w:t>4</w:t>
      </w:r>
      <w:r w:rsidR="00C30FDB" w:rsidRPr="004D63E4">
        <w:rPr>
          <w:rFonts w:ascii="PT Astra Serif" w:hAnsi="PT Astra Serif"/>
          <w:sz w:val="28"/>
          <w:szCs w:val="28"/>
        </w:rPr>
        <w:t xml:space="preserve"> год</w:t>
      </w:r>
      <w:r w:rsidR="00C30FDB">
        <w:rPr>
          <w:rFonts w:ascii="PT Astra Serif" w:hAnsi="PT Astra Serif"/>
          <w:sz w:val="28"/>
          <w:szCs w:val="28"/>
        </w:rPr>
        <w:t>а</w:t>
      </w:r>
      <w:r w:rsidR="00C30FDB" w:rsidRPr="004D63E4">
        <w:rPr>
          <w:rFonts w:ascii="PT Astra Serif" w:hAnsi="PT Astra Serif"/>
          <w:sz w:val="28"/>
          <w:szCs w:val="28"/>
        </w:rPr>
        <w:t xml:space="preserve"> </w:t>
      </w:r>
      <w:r w:rsidR="00251AC9">
        <w:rPr>
          <w:rFonts w:ascii="PT Astra Serif" w:hAnsi="PT Astra Serif"/>
          <w:sz w:val="28"/>
          <w:szCs w:val="28"/>
        </w:rPr>
        <w:t>1536900</w:t>
      </w:r>
      <w:r w:rsidR="00251AC9" w:rsidRPr="004D63E4">
        <w:rPr>
          <w:rFonts w:ascii="PT Astra Serif" w:hAnsi="PT Astra Serif"/>
          <w:sz w:val="28"/>
          <w:szCs w:val="28"/>
        </w:rPr>
        <w:t xml:space="preserve"> (один миллион </w:t>
      </w:r>
      <w:r w:rsidR="00251AC9">
        <w:rPr>
          <w:rFonts w:ascii="PT Astra Serif" w:hAnsi="PT Astra Serif"/>
          <w:sz w:val="28"/>
          <w:szCs w:val="28"/>
        </w:rPr>
        <w:t xml:space="preserve">пятьсот тридцать шесть </w:t>
      </w:r>
      <w:r w:rsidR="00251AC9" w:rsidRPr="004D63E4">
        <w:rPr>
          <w:rFonts w:ascii="PT Astra Serif" w:hAnsi="PT Astra Serif"/>
          <w:sz w:val="28"/>
          <w:szCs w:val="28"/>
        </w:rPr>
        <w:t>тысяч</w:t>
      </w:r>
      <w:r w:rsidR="00251AC9">
        <w:rPr>
          <w:rFonts w:ascii="PT Astra Serif" w:hAnsi="PT Astra Serif"/>
          <w:sz w:val="28"/>
          <w:szCs w:val="28"/>
        </w:rPr>
        <w:t xml:space="preserve"> д</w:t>
      </w:r>
      <w:r w:rsidR="00251AC9">
        <w:rPr>
          <w:rFonts w:ascii="PT Astra Serif" w:hAnsi="PT Astra Serif"/>
          <w:sz w:val="28"/>
          <w:szCs w:val="28"/>
        </w:rPr>
        <w:t>е</w:t>
      </w:r>
      <w:r w:rsidR="00251AC9">
        <w:rPr>
          <w:rFonts w:ascii="PT Astra Serif" w:hAnsi="PT Astra Serif"/>
          <w:sz w:val="28"/>
          <w:szCs w:val="28"/>
        </w:rPr>
        <w:t>вятьсот</w:t>
      </w:r>
      <w:r w:rsidR="00251AC9" w:rsidRPr="004D63E4">
        <w:rPr>
          <w:rFonts w:ascii="PT Astra Serif" w:hAnsi="PT Astra Serif"/>
          <w:sz w:val="28"/>
          <w:szCs w:val="28"/>
        </w:rPr>
        <w:t xml:space="preserve">) рублей </w:t>
      </w:r>
      <w:r w:rsidR="00731D0B" w:rsidRPr="004D63E4">
        <w:rPr>
          <w:rFonts w:ascii="PT Astra Serif" w:hAnsi="PT Astra Serif"/>
          <w:sz w:val="28"/>
          <w:szCs w:val="28"/>
        </w:rPr>
        <w:t>из них</w:t>
      </w:r>
      <w:r w:rsidR="00197267" w:rsidRPr="004D63E4">
        <w:rPr>
          <w:rFonts w:ascii="PT Astra Serif" w:hAnsi="PT Astra Serif"/>
          <w:sz w:val="28"/>
          <w:szCs w:val="28"/>
        </w:rPr>
        <w:t xml:space="preserve">: </w:t>
      </w:r>
    </w:p>
    <w:p w:rsidR="00197267" w:rsidRPr="004D63E4" w:rsidRDefault="00197267" w:rsidP="005B67AA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D63E4">
        <w:rPr>
          <w:rFonts w:ascii="PT Astra Serif" w:hAnsi="PT Astra Serif"/>
          <w:sz w:val="28"/>
          <w:szCs w:val="28"/>
        </w:rPr>
        <w:t xml:space="preserve">для работы </w:t>
      </w:r>
      <w:r w:rsidR="00773560">
        <w:rPr>
          <w:rFonts w:ascii="PT Astra Serif" w:hAnsi="PT Astra Serif"/>
          <w:sz w:val="28"/>
          <w:szCs w:val="28"/>
        </w:rPr>
        <w:t>сельских домов культуры,</w:t>
      </w:r>
      <w:r w:rsidRPr="004D63E4">
        <w:rPr>
          <w:rFonts w:ascii="PT Astra Serif" w:hAnsi="PT Astra Serif"/>
          <w:sz w:val="28"/>
          <w:szCs w:val="28"/>
        </w:rPr>
        <w:t xml:space="preserve"> филиалов </w:t>
      </w:r>
      <w:r w:rsidR="00731D0B" w:rsidRPr="004D63E4">
        <w:rPr>
          <w:rFonts w:ascii="PT Astra Serif" w:hAnsi="PT Astra Serif"/>
          <w:sz w:val="28"/>
          <w:szCs w:val="28"/>
        </w:rPr>
        <w:t>муниципального казе</w:t>
      </w:r>
      <w:r w:rsidR="00731D0B" w:rsidRPr="004D63E4">
        <w:rPr>
          <w:rFonts w:ascii="PT Astra Serif" w:hAnsi="PT Astra Serif"/>
          <w:sz w:val="28"/>
          <w:szCs w:val="28"/>
        </w:rPr>
        <w:t>н</w:t>
      </w:r>
      <w:r w:rsidR="00731D0B" w:rsidRPr="004D63E4">
        <w:rPr>
          <w:rFonts w:ascii="PT Astra Serif" w:hAnsi="PT Astra Serif"/>
          <w:sz w:val="28"/>
          <w:szCs w:val="28"/>
        </w:rPr>
        <w:t>ного учреждения культуры</w:t>
      </w:r>
      <w:r w:rsidRPr="004D63E4">
        <w:rPr>
          <w:rFonts w:ascii="PT Astra Serif" w:hAnsi="PT Astra Serif"/>
          <w:sz w:val="28"/>
          <w:szCs w:val="28"/>
        </w:rPr>
        <w:t xml:space="preserve"> </w:t>
      </w:r>
      <w:r w:rsidR="00731D0B" w:rsidRPr="004D63E4">
        <w:rPr>
          <w:rFonts w:ascii="PT Astra Serif" w:hAnsi="PT Astra Serif"/>
          <w:sz w:val="28"/>
          <w:szCs w:val="28"/>
        </w:rPr>
        <w:t>«Районный Дом культуры</w:t>
      </w:r>
      <w:r w:rsidR="002357C0" w:rsidRPr="004D63E4">
        <w:rPr>
          <w:rFonts w:ascii="PT Astra Serif" w:hAnsi="PT Astra Serif"/>
          <w:sz w:val="28"/>
          <w:szCs w:val="28"/>
        </w:rPr>
        <w:t>»</w:t>
      </w:r>
      <w:r w:rsidR="00731D0B" w:rsidRPr="004D63E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31D0B" w:rsidRPr="004D63E4">
        <w:rPr>
          <w:rFonts w:ascii="PT Astra Serif" w:hAnsi="PT Astra Serif"/>
          <w:sz w:val="28"/>
          <w:szCs w:val="28"/>
        </w:rPr>
        <w:t>Карсунского</w:t>
      </w:r>
      <w:proofErr w:type="spellEnd"/>
      <w:r w:rsidR="00731D0B" w:rsidRPr="004D63E4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4D63E4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</w:t>
      </w:r>
      <w:r w:rsidR="00896F8D" w:rsidRPr="004D63E4">
        <w:rPr>
          <w:rFonts w:ascii="PT Astra Serif" w:hAnsi="PT Astra Serif"/>
          <w:color w:val="000000"/>
          <w:sz w:val="28"/>
          <w:szCs w:val="28"/>
        </w:rPr>
        <w:t>Сосновское</w:t>
      </w:r>
      <w:r w:rsidR="00731D0B" w:rsidRPr="004D63E4">
        <w:rPr>
          <w:rFonts w:ascii="PT Astra Serif" w:hAnsi="PT Astra Serif"/>
          <w:sz w:val="28"/>
          <w:szCs w:val="28"/>
        </w:rPr>
        <w:t xml:space="preserve"> сельское поселение</w:t>
      </w:r>
      <w:r w:rsidR="009E63AA" w:rsidRPr="004D63E4">
        <w:rPr>
          <w:rFonts w:ascii="PT Astra Serif" w:hAnsi="PT Astra Serif"/>
          <w:sz w:val="28"/>
          <w:szCs w:val="28"/>
        </w:rPr>
        <w:t xml:space="preserve"> </w:t>
      </w:r>
      <w:r w:rsidR="00F74EF0" w:rsidRPr="004D63E4">
        <w:rPr>
          <w:rFonts w:ascii="PT Astra Serif" w:hAnsi="PT Astra Serif"/>
          <w:sz w:val="28"/>
          <w:szCs w:val="28"/>
        </w:rPr>
        <w:t>на</w:t>
      </w:r>
      <w:r w:rsidR="00773560">
        <w:rPr>
          <w:rFonts w:ascii="PT Astra Serif" w:hAnsi="PT Astra Serif"/>
          <w:sz w:val="28"/>
          <w:szCs w:val="28"/>
        </w:rPr>
        <w:t xml:space="preserve"> </w:t>
      </w:r>
      <w:r w:rsidR="00F74EF0" w:rsidRPr="004D63E4">
        <w:rPr>
          <w:rFonts w:ascii="PT Astra Serif" w:hAnsi="PT Astra Serif"/>
          <w:sz w:val="28"/>
          <w:szCs w:val="28"/>
        </w:rPr>
        <w:t>202</w:t>
      </w:r>
      <w:r w:rsidR="00251AC9">
        <w:rPr>
          <w:rFonts w:ascii="PT Astra Serif" w:hAnsi="PT Astra Serif"/>
          <w:sz w:val="28"/>
          <w:szCs w:val="28"/>
        </w:rPr>
        <w:t>2</w:t>
      </w:r>
      <w:r w:rsidR="00F74EF0" w:rsidRPr="004D63E4">
        <w:rPr>
          <w:rFonts w:ascii="PT Astra Serif" w:hAnsi="PT Astra Serif"/>
          <w:sz w:val="28"/>
          <w:szCs w:val="28"/>
        </w:rPr>
        <w:t xml:space="preserve"> год</w:t>
      </w:r>
      <w:r w:rsidR="00C30FDB">
        <w:rPr>
          <w:rFonts w:ascii="PT Astra Serif" w:hAnsi="PT Astra Serif"/>
          <w:sz w:val="28"/>
          <w:szCs w:val="28"/>
        </w:rPr>
        <w:t xml:space="preserve"> составит</w:t>
      </w:r>
      <w:r w:rsidR="000E2792">
        <w:rPr>
          <w:rFonts w:ascii="PT Astra Serif" w:hAnsi="PT Astra Serif"/>
          <w:sz w:val="28"/>
          <w:szCs w:val="28"/>
        </w:rPr>
        <w:t xml:space="preserve"> </w:t>
      </w:r>
      <w:r w:rsidR="00251AC9">
        <w:rPr>
          <w:rFonts w:ascii="PT Astra Serif" w:hAnsi="PT Astra Serif"/>
          <w:sz w:val="28"/>
          <w:szCs w:val="28"/>
        </w:rPr>
        <w:t>1058200</w:t>
      </w:r>
      <w:r w:rsidR="00896F8D" w:rsidRPr="004D63E4">
        <w:rPr>
          <w:rFonts w:ascii="PT Astra Serif" w:hAnsi="PT Astra Serif"/>
          <w:sz w:val="28"/>
          <w:szCs w:val="28"/>
        </w:rPr>
        <w:t xml:space="preserve"> (один миллион сто </w:t>
      </w:r>
      <w:r w:rsidR="000E2792">
        <w:rPr>
          <w:rFonts w:ascii="PT Astra Serif" w:hAnsi="PT Astra Serif"/>
          <w:sz w:val="28"/>
          <w:szCs w:val="28"/>
        </w:rPr>
        <w:t>семьдесят семь тысяч шестьсот</w:t>
      </w:r>
      <w:r w:rsidR="00896F8D" w:rsidRPr="004D63E4">
        <w:rPr>
          <w:rFonts w:ascii="PT Astra Serif" w:hAnsi="PT Astra Serif"/>
          <w:sz w:val="28"/>
          <w:szCs w:val="28"/>
        </w:rPr>
        <w:t xml:space="preserve">) </w:t>
      </w:r>
      <w:r w:rsidR="00CC6BF5" w:rsidRPr="004D63E4">
        <w:rPr>
          <w:rFonts w:ascii="PT Astra Serif" w:hAnsi="PT Astra Serif"/>
          <w:sz w:val="28"/>
          <w:szCs w:val="28"/>
        </w:rPr>
        <w:t>рублей</w:t>
      </w:r>
      <w:r w:rsidR="00F74EF0" w:rsidRPr="004D63E4">
        <w:rPr>
          <w:rFonts w:ascii="PT Astra Serif" w:hAnsi="PT Astra Serif"/>
          <w:sz w:val="28"/>
          <w:szCs w:val="28"/>
        </w:rPr>
        <w:t xml:space="preserve">, </w:t>
      </w:r>
      <w:r w:rsidR="00C30FDB">
        <w:rPr>
          <w:rFonts w:ascii="PT Astra Serif" w:hAnsi="PT Astra Serif"/>
          <w:sz w:val="28"/>
          <w:szCs w:val="28"/>
        </w:rPr>
        <w:t xml:space="preserve">на плановый период </w:t>
      </w:r>
      <w:r w:rsidR="00F74EF0" w:rsidRPr="004D63E4">
        <w:rPr>
          <w:rFonts w:ascii="PT Astra Serif" w:hAnsi="PT Astra Serif"/>
          <w:sz w:val="28"/>
          <w:szCs w:val="28"/>
        </w:rPr>
        <w:t>202</w:t>
      </w:r>
      <w:r w:rsidR="00251AC9">
        <w:rPr>
          <w:rFonts w:ascii="PT Astra Serif" w:hAnsi="PT Astra Serif"/>
          <w:sz w:val="28"/>
          <w:szCs w:val="28"/>
        </w:rPr>
        <w:t>3</w:t>
      </w:r>
      <w:r w:rsidR="00F74EF0" w:rsidRPr="004D63E4">
        <w:rPr>
          <w:rFonts w:ascii="PT Astra Serif" w:hAnsi="PT Astra Serif"/>
          <w:sz w:val="28"/>
          <w:szCs w:val="28"/>
        </w:rPr>
        <w:t xml:space="preserve"> год</w:t>
      </w:r>
      <w:r w:rsidR="004D63E4">
        <w:rPr>
          <w:rFonts w:ascii="PT Astra Serif" w:hAnsi="PT Astra Serif"/>
          <w:sz w:val="28"/>
          <w:szCs w:val="28"/>
        </w:rPr>
        <w:t>а</w:t>
      </w:r>
      <w:r w:rsidR="00773560">
        <w:rPr>
          <w:rFonts w:ascii="PT Astra Serif" w:hAnsi="PT Astra Serif"/>
          <w:sz w:val="28"/>
          <w:szCs w:val="28"/>
        </w:rPr>
        <w:t xml:space="preserve"> </w:t>
      </w:r>
      <w:r w:rsidR="00251AC9">
        <w:rPr>
          <w:rFonts w:ascii="PT Astra Serif" w:hAnsi="PT Astra Serif"/>
          <w:sz w:val="28"/>
          <w:szCs w:val="28"/>
        </w:rPr>
        <w:t>1058200</w:t>
      </w:r>
      <w:r w:rsidR="00251AC9" w:rsidRPr="004D63E4">
        <w:rPr>
          <w:rFonts w:ascii="PT Astra Serif" w:hAnsi="PT Astra Serif"/>
          <w:sz w:val="28"/>
          <w:szCs w:val="28"/>
        </w:rPr>
        <w:t xml:space="preserve"> (один миллион сто </w:t>
      </w:r>
      <w:r w:rsidR="00251AC9">
        <w:rPr>
          <w:rFonts w:ascii="PT Astra Serif" w:hAnsi="PT Astra Serif"/>
          <w:sz w:val="28"/>
          <w:szCs w:val="28"/>
        </w:rPr>
        <w:t>семьдесят семь тысяч шестьсот</w:t>
      </w:r>
      <w:r w:rsidR="00251AC9" w:rsidRPr="004D63E4">
        <w:rPr>
          <w:rFonts w:ascii="PT Astra Serif" w:hAnsi="PT Astra Serif"/>
          <w:sz w:val="28"/>
          <w:szCs w:val="28"/>
        </w:rPr>
        <w:t>) рублей</w:t>
      </w:r>
      <w:r w:rsidR="00C30FDB">
        <w:rPr>
          <w:rFonts w:ascii="PT Astra Serif" w:hAnsi="PT Astra Serif"/>
          <w:sz w:val="28"/>
          <w:szCs w:val="28"/>
        </w:rPr>
        <w:t>, 202</w:t>
      </w:r>
      <w:r w:rsidR="00251AC9">
        <w:rPr>
          <w:rFonts w:ascii="PT Astra Serif" w:hAnsi="PT Astra Serif"/>
          <w:sz w:val="28"/>
          <w:szCs w:val="28"/>
        </w:rPr>
        <w:t>4</w:t>
      </w:r>
      <w:r w:rsidR="00C30FDB" w:rsidRPr="004D63E4">
        <w:rPr>
          <w:rFonts w:ascii="PT Astra Serif" w:hAnsi="PT Astra Serif"/>
          <w:sz w:val="28"/>
          <w:szCs w:val="28"/>
        </w:rPr>
        <w:t xml:space="preserve"> год</w:t>
      </w:r>
      <w:r w:rsidR="00C30FDB">
        <w:rPr>
          <w:rFonts w:ascii="PT Astra Serif" w:hAnsi="PT Astra Serif"/>
          <w:sz w:val="28"/>
          <w:szCs w:val="28"/>
        </w:rPr>
        <w:t xml:space="preserve">а </w:t>
      </w:r>
      <w:r w:rsidR="00251AC9">
        <w:rPr>
          <w:rFonts w:ascii="PT Astra Serif" w:hAnsi="PT Astra Serif"/>
          <w:sz w:val="28"/>
          <w:szCs w:val="28"/>
        </w:rPr>
        <w:t>1058200</w:t>
      </w:r>
      <w:r w:rsidR="00251AC9" w:rsidRPr="004D63E4">
        <w:rPr>
          <w:rFonts w:ascii="PT Astra Serif" w:hAnsi="PT Astra Serif"/>
          <w:sz w:val="28"/>
          <w:szCs w:val="28"/>
        </w:rPr>
        <w:t xml:space="preserve"> (один миллион сто </w:t>
      </w:r>
      <w:r w:rsidR="00251AC9">
        <w:rPr>
          <w:rFonts w:ascii="PT Astra Serif" w:hAnsi="PT Astra Serif"/>
          <w:sz w:val="28"/>
          <w:szCs w:val="28"/>
        </w:rPr>
        <w:t>семьдесят семь тысяч</w:t>
      </w:r>
      <w:proofErr w:type="gramEnd"/>
      <w:r w:rsidR="00251AC9">
        <w:rPr>
          <w:rFonts w:ascii="PT Astra Serif" w:hAnsi="PT Astra Serif"/>
          <w:sz w:val="28"/>
          <w:szCs w:val="28"/>
        </w:rPr>
        <w:t xml:space="preserve"> шестьсот</w:t>
      </w:r>
      <w:r w:rsidR="00251AC9" w:rsidRPr="004D63E4">
        <w:rPr>
          <w:rFonts w:ascii="PT Astra Serif" w:hAnsi="PT Astra Serif"/>
          <w:sz w:val="28"/>
          <w:szCs w:val="28"/>
        </w:rPr>
        <w:t>) рублей</w:t>
      </w:r>
      <w:r w:rsidR="00F74EF0" w:rsidRPr="004D63E4">
        <w:rPr>
          <w:rFonts w:ascii="PT Astra Serif" w:hAnsi="PT Astra Serif"/>
          <w:sz w:val="28"/>
          <w:szCs w:val="28"/>
        </w:rPr>
        <w:t>;</w:t>
      </w:r>
    </w:p>
    <w:p w:rsidR="002357C0" w:rsidRPr="004D63E4" w:rsidRDefault="00197267" w:rsidP="005B67AA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D63E4">
        <w:rPr>
          <w:rFonts w:ascii="PT Astra Serif" w:hAnsi="PT Astra Serif"/>
          <w:sz w:val="28"/>
          <w:szCs w:val="28"/>
        </w:rPr>
        <w:t>для работы</w:t>
      </w:r>
      <w:r w:rsidR="00F74EF0" w:rsidRPr="004D63E4">
        <w:rPr>
          <w:rFonts w:ascii="PT Astra Serif" w:hAnsi="PT Astra Serif"/>
          <w:sz w:val="28"/>
          <w:szCs w:val="28"/>
        </w:rPr>
        <w:t xml:space="preserve"> м</w:t>
      </w:r>
      <w:r w:rsidR="00731D0B" w:rsidRPr="004D63E4">
        <w:rPr>
          <w:rFonts w:ascii="PT Astra Serif" w:hAnsi="PT Astra Serif"/>
          <w:sz w:val="28"/>
          <w:szCs w:val="28"/>
        </w:rPr>
        <w:t>униципально</w:t>
      </w:r>
      <w:r w:rsidR="00F74EF0" w:rsidRPr="004D63E4">
        <w:rPr>
          <w:rFonts w:ascii="PT Astra Serif" w:hAnsi="PT Astra Serif"/>
          <w:sz w:val="28"/>
          <w:szCs w:val="28"/>
        </w:rPr>
        <w:t>го</w:t>
      </w:r>
      <w:r w:rsidR="00731D0B" w:rsidRPr="004D63E4">
        <w:rPr>
          <w:rFonts w:ascii="PT Astra Serif" w:hAnsi="PT Astra Serif"/>
          <w:sz w:val="28"/>
          <w:szCs w:val="28"/>
        </w:rPr>
        <w:t xml:space="preserve"> казенно</w:t>
      </w:r>
      <w:r w:rsidR="00F74EF0" w:rsidRPr="004D63E4">
        <w:rPr>
          <w:rFonts w:ascii="PT Astra Serif" w:hAnsi="PT Astra Serif"/>
          <w:sz w:val="28"/>
          <w:szCs w:val="28"/>
        </w:rPr>
        <w:t>го</w:t>
      </w:r>
      <w:r w:rsidR="00731D0B" w:rsidRPr="004D63E4">
        <w:rPr>
          <w:rFonts w:ascii="PT Astra Serif" w:hAnsi="PT Astra Serif"/>
          <w:sz w:val="28"/>
          <w:szCs w:val="28"/>
        </w:rPr>
        <w:t xml:space="preserve"> учреждени</w:t>
      </w:r>
      <w:r w:rsidR="00F74EF0" w:rsidRPr="004D63E4">
        <w:rPr>
          <w:rFonts w:ascii="PT Astra Serif" w:hAnsi="PT Astra Serif"/>
          <w:sz w:val="28"/>
          <w:szCs w:val="28"/>
        </w:rPr>
        <w:t>я</w:t>
      </w:r>
      <w:r w:rsidR="00731D0B" w:rsidRPr="004D63E4">
        <w:rPr>
          <w:rFonts w:ascii="PT Astra Serif" w:hAnsi="PT Astra Serif"/>
          <w:sz w:val="28"/>
          <w:szCs w:val="28"/>
        </w:rPr>
        <w:t xml:space="preserve"> </w:t>
      </w:r>
      <w:r w:rsidRPr="004D63E4">
        <w:rPr>
          <w:rFonts w:ascii="PT Astra Serif" w:hAnsi="PT Astra Serif"/>
          <w:sz w:val="28"/>
          <w:szCs w:val="28"/>
        </w:rPr>
        <w:t>«Техническое обсл</w:t>
      </w:r>
      <w:r w:rsidRPr="004D63E4">
        <w:rPr>
          <w:rFonts w:ascii="PT Astra Serif" w:hAnsi="PT Astra Serif"/>
          <w:sz w:val="28"/>
          <w:szCs w:val="28"/>
        </w:rPr>
        <w:t>у</w:t>
      </w:r>
      <w:r w:rsidRPr="004D63E4">
        <w:rPr>
          <w:rFonts w:ascii="PT Astra Serif" w:hAnsi="PT Astra Serif"/>
          <w:sz w:val="28"/>
          <w:szCs w:val="28"/>
        </w:rPr>
        <w:t>живание учреждений культу</w:t>
      </w:r>
      <w:r w:rsidR="00731D0B" w:rsidRPr="004D63E4">
        <w:rPr>
          <w:rFonts w:ascii="PT Astra Serif" w:hAnsi="PT Astra Serif"/>
          <w:sz w:val="28"/>
          <w:szCs w:val="28"/>
        </w:rPr>
        <w:t>ры»</w:t>
      </w:r>
      <w:r w:rsidR="00773560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4D63E4">
        <w:rPr>
          <w:rFonts w:ascii="PT Astra Serif" w:hAnsi="PT Astra Serif"/>
          <w:sz w:val="28"/>
          <w:szCs w:val="28"/>
        </w:rPr>
        <w:t xml:space="preserve"> «Карсунский район», </w:t>
      </w:r>
      <w:r w:rsidR="00731D0B" w:rsidRPr="004D63E4">
        <w:rPr>
          <w:rFonts w:ascii="PT Astra Serif" w:hAnsi="PT Astra Serif"/>
          <w:sz w:val="28"/>
          <w:szCs w:val="28"/>
        </w:rPr>
        <w:t xml:space="preserve">обслуживающее </w:t>
      </w:r>
      <w:r w:rsidR="00773560">
        <w:rPr>
          <w:rFonts w:ascii="PT Astra Serif" w:hAnsi="PT Astra Serif"/>
          <w:sz w:val="28"/>
          <w:szCs w:val="28"/>
        </w:rPr>
        <w:t>сельские дома культуры,</w:t>
      </w:r>
      <w:r w:rsidR="00731D0B" w:rsidRPr="004D63E4">
        <w:rPr>
          <w:rFonts w:ascii="PT Astra Serif" w:hAnsi="PT Astra Serif"/>
          <w:sz w:val="28"/>
          <w:szCs w:val="28"/>
        </w:rPr>
        <w:t xml:space="preserve"> филиалы муниципального казенного учреждения культуры «Районный Дом культуры» </w:t>
      </w:r>
      <w:proofErr w:type="spellStart"/>
      <w:r w:rsidR="00731D0B" w:rsidRPr="004D63E4">
        <w:rPr>
          <w:rFonts w:ascii="PT Astra Serif" w:hAnsi="PT Astra Serif"/>
          <w:sz w:val="28"/>
          <w:szCs w:val="28"/>
        </w:rPr>
        <w:t>Карсунского</w:t>
      </w:r>
      <w:proofErr w:type="spellEnd"/>
      <w:r w:rsidR="00731D0B" w:rsidRPr="004D63E4">
        <w:rPr>
          <w:rFonts w:ascii="PT Astra Serif" w:hAnsi="PT Astra Serif"/>
          <w:sz w:val="28"/>
          <w:szCs w:val="28"/>
        </w:rPr>
        <w:t xml:space="preserve"> рай</w:t>
      </w:r>
      <w:r w:rsidR="00731D0B" w:rsidRPr="004D63E4">
        <w:rPr>
          <w:rFonts w:ascii="PT Astra Serif" w:hAnsi="PT Astra Serif"/>
          <w:sz w:val="28"/>
          <w:szCs w:val="28"/>
        </w:rPr>
        <w:t>о</w:t>
      </w:r>
      <w:r w:rsidR="00731D0B" w:rsidRPr="004D63E4">
        <w:rPr>
          <w:rFonts w:ascii="PT Astra Serif" w:hAnsi="PT Astra Serif"/>
          <w:sz w:val="28"/>
          <w:szCs w:val="28"/>
        </w:rPr>
        <w:t xml:space="preserve">на Ульяновской области на территории муниципального образования </w:t>
      </w:r>
      <w:r w:rsidR="00896F8D" w:rsidRPr="004D63E4">
        <w:rPr>
          <w:rFonts w:ascii="PT Astra Serif" w:hAnsi="PT Astra Serif"/>
          <w:color w:val="000000"/>
          <w:sz w:val="28"/>
          <w:szCs w:val="28"/>
        </w:rPr>
        <w:t>Сосно</w:t>
      </w:r>
      <w:r w:rsidR="00896F8D" w:rsidRPr="004D63E4">
        <w:rPr>
          <w:rFonts w:ascii="PT Astra Serif" w:hAnsi="PT Astra Serif"/>
          <w:color w:val="000000"/>
          <w:sz w:val="28"/>
          <w:szCs w:val="28"/>
        </w:rPr>
        <w:t>в</w:t>
      </w:r>
      <w:r w:rsidR="00896F8D" w:rsidRPr="004D63E4">
        <w:rPr>
          <w:rFonts w:ascii="PT Astra Serif" w:hAnsi="PT Astra Serif"/>
          <w:color w:val="000000"/>
          <w:sz w:val="28"/>
          <w:szCs w:val="28"/>
        </w:rPr>
        <w:lastRenderedPageBreak/>
        <w:t>ское</w:t>
      </w:r>
      <w:r w:rsidR="00731D0B" w:rsidRPr="004D63E4">
        <w:rPr>
          <w:rFonts w:ascii="PT Astra Serif" w:hAnsi="PT Astra Serif"/>
          <w:sz w:val="28"/>
          <w:szCs w:val="28"/>
        </w:rPr>
        <w:t xml:space="preserve"> сельское посе</w:t>
      </w:r>
      <w:r w:rsidR="00773560">
        <w:rPr>
          <w:rFonts w:ascii="PT Astra Serif" w:hAnsi="PT Astra Serif"/>
          <w:sz w:val="28"/>
          <w:szCs w:val="28"/>
        </w:rPr>
        <w:t xml:space="preserve">ление на </w:t>
      </w:r>
      <w:r w:rsidR="00F74EF0" w:rsidRPr="004D63E4">
        <w:rPr>
          <w:rFonts w:ascii="PT Astra Serif" w:hAnsi="PT Astra Serif"/>
          <w:sz w:val="28"/>
          <w:szCs w:val="28"/>
        </w:rPr>
        <w:t>202</w:t>
      </w:r>
      <w:r w:rsidR="00251AC9">
        <w:rPr>
          <w:rFonts w:ascii="PT Astra Serif" w:hAnsi="PT Astra Serif"/>
          <w:sz w:val="28"/>
          <w:szCs w:val="28"/>
        </w:rPr>
        <w:t>2</w:t>
      </w:r>
      <w:r w:rsidR="00F74EF0" w:rsidRPr="004D63E4">
        <w:rPr>
          <w:rFonts w:ascii="PT Astra Serif" w:hAnsi="PT Astra Serif"/>
          <w:sz w:val="28"/>
          <w:szCs w:val="28"/>
        </w:rPr>
        <w:t xml:space="preserve"> год</w:t>
      </w:r>
      <w:r w:rsidR="00C30FDB">
        <w:rPr>
          <w:rFonts w:ascii="PT Astra Serif" w:hAnsi="PT Astra Serif"/>
          <w:sz w:val="28"/>
          <w:szCs w:val="28"/>
        </w:rPr>
        <w:t xml:space="preserve"> составит</w:t>
      </w:r>
      <w:r w:rsidR="00773560">
        <w:rPr>
          <w:rFonts w:ascii="PT Astra Serif" w:hAnsi="PT Astra Serif"/>
          <w:sz w:val="28"/>
          <w:szCs w:val="28"/>
        </w:rPr>
        <w:t xml:space="preserve"> </w:t>
      </w:r>
      <w:r w:rsidR="00251AC9">
        <w:rPr>
          <w:rFonts w:ascii="PT Astra Serif" w:hAnsi="PT Astra Serif"/>
          <w:sz w:val="28"/>
          <w:szCs w:val="28"/>
        </w:rPr>
        <w:t>478700</w:t>
      </w:r>
      <w:r w:rsidR="00896F8D" w:rsidRPr="004D63E4">
        <w:rPr>
          <w:rFonts w:ascii="PT Astra Serif" w:hAnsi="PT Astra Serif"/>
          <w:sz w:val="28"/>
          <w:szCs w:val="28"/>
        </w:rPr>
        <w:t xml:space="preserve"> (</w:t>
      </w:r>
      <w:r w:rsidR="00251AC9">
        <w:rPr>
          <w:rFonts w:ascii="PT Astra Serif" w:hAnsi="PT Astra Serif"/>
          <w:sz w:val="28"/>
          <w:szCs w:val="28"/>
        </w:rPr>
        <w:t>четыреста семьдесят в</w:t>
      </w:r>
      <w:r w:rsidR="00251AC9">
        <w:rPr>
          <w:rFonts w:ascii="PT Astra Serif" w:hAnsi="PT Astra Serif"/>
          <w:sz w:val="28"/>
          <w:szCs w:val="28"/>
        </w:rPr>
        <w:t>о</w:t>
      </w:r>
      <w:r w:rsidR="00251AC9">
        <w:rPr>
          <w:rFonts w:ascii="PT Astra Serif" w:hAnsi="PT Astra Serif"/>
          <w:sz w:val="28"/>
          <w:szCs w:val="28"/>
        </w:rPr>
        <w:t>семь тысяч семьсот</w:t>
      </w:r>
      <w:r w:rsidR="00896F8D" w:rsidRPr="004D63E4">
        <w:rPr>
          <w:rFonts w:ascii="PT Astra Serif" w:hAnsi="PT Astra Serif"/>
          <w:sz w:val="28"/>
          <w:szCs w:val="28"/>
        </w:rPr>
        <w:t xml:space="preserve">) </w:t>
      </w:r>
      <w:r w:rsidR="00CC6BF5" w:rsidRPr="004D63E4">
        <w:rPr>
          <w:rFonts w:ascii="PT Astra Serif" w:hAnsi="PT Astra Serif"/>
          <w:sz w:val="28"/>
          <w:szCs w:val="28"/>
        </w:rPr>
        <w:t>рублей</w:t>
      </w:r>
      <w:r w:rsidR="00F74EF0" w:rsidRPr="004D63E4">
        <w:rPr>
          <w:rFonts w:ascii="PT Astra Serif" w:hAnsi="PT Astra Serif"/>
          <w:sz w:val="28"/>
          <w:szCs w:val="28"/>
        </w:rPr>
        <w:t xml:space="preserve">, </w:t>
      </w:r>
      <w:r w:rsidR="00C30FDB">
        <w:rPr>
          <w:rFonts w:ascii="PT Astra Serif" w:hAnsi="PT Astra Serif"/>
          <w:sz w:val="28"/>
          <w:szCs w:val="28"/>
        </w:rPr>
        <w:t xml:space="preserve">на плановый период </w:t>
      </w:r>
      <w:r w:rsidR="00F74EF0" w:rsidRPr="004D63E4">
        <w:rPr>
          <w:rFonts w:ascii="PT Astra Serif" w:hAnsi="PT Astra Serif"/>
          <w:sz w:val="28"/>
          <w:szCs w:val="28"/>
        </w:rPr>
        <w:t>202</w:t>
      </w:r>
      <w:r w:rsidR="00251AC9">
        <w:rPr>
          <w:rFonts w:ascii="PT Astra Serif" w:hAnsi="PT Astra Serif"/>
          <w:sz w:val="28"/>
          <w:szCs w:val="28"/>
        </w:rPr>
        <w:t>3</w:t>
      </w:r>
      <w:r w:rsidR="00F74EF0" w:rsidRPr="004D63E4">
        <w:rPr>
          <w:rFonts w:ascii="PT Astra Serif" w:hAnsi="PT Astra Serif"/>
          <w:sz w:val="28"/>
          <w:szCs w:val="28"/>
        </w:rPr>
        <w:t xml:space="preserve"> год</w:t>
      </w:r>
      <w:r w:rsidR="004D63E4">
        <w:rPr>
          <w:rFonts w:ascii="PT Astra Serif" w:hAnsi="PT Astra Serif"/>
          <w:sz w:val="28"/>
          <w:szCs w:val="28"/>
        </w:rPr>
        <w:t>а</w:t>
      </w:r>
      <w:r w:rsidR="00773560">
        <w:rPr>
          <w:rFonts w:ascii="PT Astra Serif" w:hAnsi="PT Astra Serif"/>
          <w:sz w:val="28"/>
          <w:szCs w:val="28"/>
        </w:rPr>
        <w:t xml:space="preserve"> </w:t>
      </w:r>
      <w:r w:rsidR="00251AC9">
        <w:rPr>
          <w:rFonts w:ascii="PT Astra Serif" w:hAnsi="PT Astra Serif"/>
          <w:sz w:val="28"/>
          <w:szCs w:val="28"/>
        </w:rPr>
        <w:t>478700</w:t>
      </w:r>
      <w:r w:rsidR="00251AC9" w:rsidRPr="004D63E4">
        <w:rPr>
          <w:rFonts w:ascii="PT Astra Serif" w:hAnsi="PT Astra Serif"/>
          <w:sz w:val="28"/>
          <w:szCs w:val="28"/>
        </w:rPr>
        <w:t xml:space="preserve"> (</w:t>
      </w:r>
      <w:r w:rsidR="00251AC9">
        <w:rPr>
          <w:rFonts w:ascii="PT Astra Serif" w:hAnsi="PT Astra Serif"/>
          <w:sz w:val="28"/>
          <w:szCs w:val="28"/>
        </w:rPr>
        <w:t>четыреста семьдесят восемь тысяч семьсот</w:t>
      </w:r>
      <w:r w:rsidR="00251AC9" w:rsidRPr="004D63E4">
        <w:rPr>
          <w:rFonts w:ascii="PT Astra Serif" w:hAnsi="PT Astra Serif"/>
          <w:sz w:val="28"/>
          <w:szCs w:val="28"/>
        </w:rPr>
        <w:t>) рублей</w:t>
      </w:r>
      <w:r w:rsidR="00C30FDB">
        <w:rPr>
          <w:rFonts w:ascii="PT Astra Serif" w:hAnsi="PT Astra Serif"/>
          <w:sz w:val="28"/>
          <w:szCs w:val="28"/>
        </w:rPr>
        <w:t>, 202</w:t>
      </w:r>
      <w:r w:rsidR="00251AC9">
        <w:rPr>
          <w:rFonts w:ascii="PT Astra Serif" w:hAnsi="PT Astra Serif"/>
          <w:sz w:val="28"/>
          <w:szCs w:val="28"/>
        </w:rPr>
        <w:t>4</w:t>
      </w:r>
      <w:proofErr w:type="gramEnd"/>
      <w:r w:rsidR="00C30FDB" w:rsidRPr="004D63E4">
        <w:rPr>
          <w:rFonts w:ascii="PT Astra Serif" w:hAnsi="PT Astra Serif"/>
          <w:sz w:val="28"/>
          <w:szCs w:val="28"/>
        </w:rPr>
        <w:t xml:space="preserve"> год</w:t>
      </w:r>
      <w:r w:rsidR="00C30FDB">
        <w:rPr>
          <w:rFonts w:ascii="PT Astra Serif" w:hAnsi="PT Astra Serif"/>
          <w:sz w:val="28"/>
          <w:szCs w:val="28"/>
        </w:rPr>
        <w:t xml:space="preserve">а </w:t>
      </w:r>
      <w:r w:rsidR="00251AC9">
        <w:rPr>
          <w:rFonts w:ascii="PT Astra Serif" w:hAnsi="PT Astra Serif"/>
          <w:sz w:val="28"/>
          <w:szCs w:val="28"/>
        </w:rPr>
        <w:t>478700</w:t>
      </w:r>
      <w:r w:rsidR="00251AC9" w:rsidRPr="004D63E4">
        <w:rPr>
          <w:rFonts w:ascii="PT Astra Serif" w:hAnsi="PT Astra Serif"/>
          <w:sz w:val="28"/>
          <w:szCs w:val="28"/>
        </w:rPr>
        <w:t xml:space="preserve"> (</w:t>
      </w:r>
      <w:r w:rsidR="00251AC9">
        <w:rPr>
          <w:rFonts w:ascii="PT Astra Serif" w:hAnsi="PT Astra Serif"/>
          <w:sz w:val="28"/>
          <w:szCs w:val="28"/>
        </w:rPr>
        <w:t>четыреста семьд</w:t>
      </w:r>
      <w:r w:rsidR="00251AC9">
        <w:rPr>
          <w:rFonts w:ascii="PT Astra Serif" w:hAnsi="PT Astra Serif"/>
          <w:sz w:val="28"/>
          <w:szCs w:val="28"/>
        </w:rPr>
        <w:t>е</w:t>
      </w:r>
      <w:r w:rsidR="00251AC9">
        <w:rPr>
          <w:rFonts w:ascii="PT Astra Serif" w:hAnsi="PT Astra Serif"/>
          <w:sz w:val="28"/>
          <w:szCs w:val="28"/>
        </w:rPr>
        <w:t>сят восемь тысяч семьсот</w:t>
      </w:r>
      <w:r w:rsidR="00251AC9" w:rsidRPr="004D63E4">
        <w:rPr>
          <w:rFonts w:ascii="PT Astra Serif" w:hAnsi="PT Astra Serif"/>
          <w:sz w:val="28"/>
          <w:szCs w:val="28"/>
        </w:rPr>
        <w:t>) рублей</w:t>
      </w:r>
      <w:proofErr w:type="gramStart"/>
      <w:r w:rsidR="00896F8D" w:rsidRPr="004D63E4">
        <w:rPr>
          <w:rFonts w:ascii="PT Astra Serif" w:hAnsi="PT Astra Serif"/>
          <w:sz w:val="28"/>
          <w:szCs w:val="28"/>
        </w:rPr>
        <w:t>.</w:t>
      </w:r>
      <w:r w:rsidR="00F74EF0" w:rsidRPr="004D63E4">
        <w:rPr>
          <w:rFonts w:ascii="PT Astra Serif" w:hAnsi="PT Astra Serif"/>
          <w:sz w:val="28"/>
          <w:szCs w:val="28"/>
        </w:rPr>
        <w:t>».</w:t>
      </w:r>
      <w:proofErr w:type="gramEnd"/>
    </w:p>
    <w:p w:rsidR="00560E5D" w:rsidRPr="004D63E4" w:rsidRDefault="00560E5D" w:rsidP="00F74EF0">
      <w:pPr>
        <w:keepNext/>
        <w:tabs>
          <w:tab w:val="left" w:pos="709"/>
        </w:tabs>
        <w:ind w:firstLine="706"/>
        <w:jc w:val="both"/>
        <w:rPr>
          <w:rFonts w:ascii="PT Astra Serif" w:hAnsi="PT Astra Serif"/>
          <w:sz w:val="28"/>
          <w:szCs w:val="28"/>
        </w:rPr>
      </w:pPr>
      <w:r w:rsidRPr="004D63E4">
        <w:rPr>
          <w:rFonts w:ascii="PT Astra Serif" w:hAnsi="PT Astra Serif"/>
          <w:color w:val="000000"/>
          <w:sz w:val="28"/>
          <w:szCs w:val="28"/>
        </w:rPr>
        <w:t>2. Во всем, что не предусмотрено настоящим Дополнительным соглаш</w:t>
      </w:r>
      <w:r w:rsidRPr="004D63E4">
        <w:rPr>
          <w:rFonts w:ascii="PT Astra Serif" w:hAnsi="PT Astra Serif"/>
          <w:color w:val="000000"/>
          <w:sz w:val="28"/>
          <w:szCs w:val="28"/>
        </w:rPr>
        <w:t>е</w:t>
      </w:r>
      <w:r w:rsidRPr="004D63E4">
        <w:rPr>
          <w:rFonts w:ascii="PT Astra Serif" w:hAnsi="PT Astra Serif"/>
          <w:color w:val="000000"/>
          <w:sz w:val="28"/>
          <w:szCs w:val="28"/>
        </w:rPr>
        <w:t>нием, действуют положения Соглашения.</w:t>
      </w:r>
    </w:p>
    <w:p w:rsidR="00560E5D" w:rsidRPr="004D63E4" w:rsidRDefault="00560E5D" w:rsidP="00F74EF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63E4">
        <w:rPr>
          <w:rFonts w:ascii="PT Astra Serif" w:hAnsi="PT Astra Serif"/>
          <w:sz w:val="28"/>
          <w:szCs w:val="28"/>
        </w:rPr>
        <w:t xml:space="preserve">3. Настоящее Дополнительное соглашение вступает в силу на следующий день после дня его обнародования.                                                                             </w:t>
      </w:r>
    </w:p>
    <w:p w:rsidR="00560E5D" w:rsidRPr="004D63E4" w:rsidRDefault="00560E5D" w:rsidP="00F74EF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63E4">
        <w:rPr>
          <w:rFonts w:ascii="PT Astra Serif" w:hAnsi="PT Astra Serif"/>
          <w:sz w:val="28"/>
          <w:szCs w:val="28"/>
        </w:rPr>
        <w:t>4. Настоящее Дополнительное соглашение составлено в двух экземплярах на русском языке, имеющих равную юридическую силу, по одному для каждой Стороны.</w:t>
      </w:r>
    </w:p>
    <w:p w:rsidR="004D63E4" w:rsidRDefault="004D63E4" w:rsidP="00560E5D">
      <w:pPr>
        <w:ind w:firstLine="706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357C0" w:rsidRPr="004D63E4" w:rsidRDefault="00D32859" w:rsidP="00560E5D">
      <w:pPr>
        <w:ind w:firstLine="706"/>
        <w:jc w:val="center"/>
        <w:rPr>
          <w:rFonts w:ascii="PT Astra Serif" w:hAnsi="PT Astra Serif"/>
          <w:color w:val="000000"/>
          <w:sz w:val="28"/>
          <w:szCs w:val="28"/>
        </w:rPr>
      </w:pPr>
      <w:r w:rsidRPr="004D63E4">
        <w:rPr>
          <w:rFonts w:ascii="PT Astra Serif" w:hAnsi="PT Astra Serif"/>
          <w:color w:val="000000"/>
          <w:sz w:val="28"/>
          <w:szCs w:val="28"/>
        </w:rPr>
        <w:t>ПОДПИСИ СТОРОН</w:t>
      </w:r>
      <w:r w:rsidR="00560E5D" w:rsidRPr="004D63E4">
        <w:rPr>
          <w:rFonts w:ascii="PT Astra Serif" w:hAnsi="PT Astra Serif"/>
          <w:color w:val="000000"/>
          <w:sz w:val="28"/>
          <w:szCs w:val="28"/>
        </w:rPr>
        <w:t>:</w:t>
      </w:r>
    </w:p>
    <w:p w:rsidR="00B76E5A" w:rsidRPr="004D63E4" w:rsidRDefault="00B76E5A" w:rsidP="00560E5D">
      <w:pPr>
        <w:ind w:firstLine="706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6"/>
        <w:gridCol w:w="4862"/>
      </w:tblGrid>
      <w:tr w:rsidR="00896F8D" w:rsidRPr="004D63E4" w:rsidTr="00B1615E">
        <w:tc>
          <w:tcPr>
            <w:tcW w:w="4786" w:type="dxa"/>
          </w:tcPr>
          <w:p w:rsidR="00854222" w:rsidRDefault="00854222" w:rsidP="00211DC3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</w:p>
          <w:p w:rsidR="00896F8D" w:rsidRPr="004D63E4" w:rsidRDefault="00854222" w:rsidP="00211D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Главы</w:t>
            </w:r>
            <w:r w:rsidR="00896F8D" w:rsidRPr="004D63E4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896F8D" w:rsidRPr="004D63E4" w:rsidRDefault="00896F8D" w:rsidP="00211DC3">
            <w:pPr>
              <w:rPr>
                <w:rFonts w:ascii="PT Astra Serif" w:hAnsi="PT Astra Serif"/>
                <w:sz w:val="28"/>
                <w:szCs w:val="28"/>
              </w:rPr>
            </w:pPr>
            <w:r w:rsidRPr="004D63E4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896F8D" w:rsidRPr="004D63E4" w:rsidRDefault="00896F8D" w:rsidP="00211DC3">
            <w:pPr>
              <w:rPr>
                <w:rFonts w:ascii="PT Astra Serif" w:hAnsi="PT Astra Serif"/>
                <w:sz w:val="28"/>
                <w:szCs w:val="28"/>
              </w:rPr>
            </w:pPr>
            <w:r w:rsidRPr="004D63E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Сосновское </w:t>
            </w:r>
            <w:r w:rsidRPr="004D63E4">
              <w:rPr>
                <w:rFonts w:ascii="PT Astra Serif" w:hAnsi="PT Astra Serif"/>
                <w:sz w:val="28"/>
                <w:szCs w:val="28"/>
              </w:rPr>
              <w:t>сельское поселение</w:t>
            </w:r>
          </w:p>
          <w:p w:rsidR="00B1615E" w:rsidRDefault="00896F8D" w:rsidP="00211DC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D63E4">
              <w:rPr>
                <w:rFonts w:ascii="PT Astra Serif" w:hAnsi="PT Astra Serif"/>
                <w:sz w:val="28"/>
                <w:szCs w:val="28"/>
              </w:rPr>
              <w:t>Карсунского</w:t>
            </w:r>
            <w:proofErr w:type="spellEnd"/>
            <w:r w:rsidRPr="004D63E4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  <w:p w:rsidR="00896F8D" w:rsidRDefault="00896F8D" w:rsidP="00211DC3">
            <w:pPr>
              <w:rPr>
                <w:rFonts w:ascii="PT Astra Serif" w:hAnsi="PT Astra Serif"/>
                <w:sz w:val="28"/>
                <w:szCs w:val="28"/>
              </w:rPr>
            </w:pPr>
            <w:r w:rsidRPr="004D63E4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8C1552" w:rsidRPr="004D63E4" w:rsidRDefault="008C1552" w:rsidP="00211DC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96F8D" w:rsidRPr="004D63E4" w:rsidRDefault="00896F8D" w:rsidP="00211DC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D63E4">
              <w:rPr>
                <w:rFonts w:ascii="PT Astra Serif" w:hAnsi="PT Astra Serif"/>
                <w:b/>
                <w:sz w:val="28"/>
                <w:szCs w:val="28"/>
              </w:rPr>
              <w:t>_____________</w:t>
            </w:r>
            <w:proofErr w:type="spellStart"/>
            <w:r w:rsidR="00854222">
              <w:rPr>
                <w:rFonts w:ascii="PT Astra Serif" w:hAnsi="PT Astra Serif"/>
                <w:sz w:val="28"/>
                <w:szCs w:val="28"/>
              </w:rPr>
              <w:t>Л</w:t>
            </w:r>
            <w:r w:rsidR="00251AC9">
              <w:rPr>
                <w:rFonts w:ascii="PT Astra Serif" w:hAnsi="PT Astra Serif"/>
                <w:sz w:val="28"/>
                <w:szCs w:val="28"/>
              </w:rPr>
              <w:t>.</w:t>
            </w:r>
            <w:r w:rsidR="009B1F31">
              <w:rPr>
                <w:rFonts w:ascii="PT Astra Serif" w:hAnsi="PT Astra Serif"/>
                <w:sz w:val="28"/>
                <w:szCs w:val="28"/>
              </w:rPr>
              <w:t>А.</w:t>
            </w:r>
            <w:r w:rsidR="00854222">
              <w:rPr>
                <w:rFonts w:ascii="PT Astra Serif" w:hAnsi="PT Astra Serif"/>
                <w:sz w:val="28"/>
                <w:szCs w:val="28"/>
              </w:rPr>
              <w:t>Фомина</w:t>
            </w:r>
            <w:proofErr w:type="spellEnd"/>
          </w:p>
          <w:p w:rsidR="00896F8D" w:rsidRPr="004D63E4" w:rsidRDefault="00896F8D" w:rsidP="00211DC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96F8D" w:rsidRPr="004D63E4" w:rsidRDefault="00896F8D" w:rsidP="00211DC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D63E4">
              <w:rPr>
                <w:rFonts w:ascii="PT Astra Serif" w:hAnsi="PT Astra Serif"/>
                <w:sz w:val="28"/>
                <w:szCs w:val="28"/>
              </w:rPr>
              <w:t>М.П.</w:t>
            </w:r>
          </w:p>
        </w:tc>
        <w:tc>
          <w:tcPr>
            <w:tcW w:w="4862" w:type="dxa"/>
          </w:tcPr>
          <w:p w:rsidR="00896F8D" w:rsidRPr="004D63E4" w:rsidRDefault="000E2792" w:rsidP="00211DC3">
            <w:pPr>
              <w:ind w:firstLine="45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Глава</w:t>
            </w:r>
            <w:r w:rsidR="00896F8D" w:rsidRPr="004D63E4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896F8D" w:rsidRPr="004D63E4" w:rsidRDefault="00896F8D" w:rsidP="00211DC3">
            <w:pPr>
              <w:ind w:firstLine="459"/>
              <w:rPr>
                <w:rFonts w:ascii="PT Astra Serif" w:hAnsi="PT Astra Serif"/>
                <w:sz w:val="28"/>
                <w:szCs w:val="28"/>
              </w:rPr>
            </w:pPr>
            <w:r w:rsidRPr="004D63E4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896F8D" w:rsidRPr="004D63E4" w:rsidRDefault="00896F8D" w:rsidP="00211DC3">
            <w:pPr>
              <w:ind w:firstLine="459"/>
              <w:rPr>
                <w:rFonts w:ascii="PT Astra Serif" w:hAnsi="PT Astra Serif"/>
                <w:sz w:val="28"/>
                <w:szCs w:val="28"/>
              </w:rPr>
            </w:pPr>
            <w:r w:rsidRPr="004D63E4">
              <w:rPr>
                <w:rFonts w:ascii="PT Astra Serif" w:hAnsi="PT Astra Serif"/>
                <w:sz w:val="28"/>
                <w:szCs w:val="28"/>
              </w:rPr>
              <w:t>«Карсунский район»</w:t>
            </w:r>
          </w:p>
          <w:p w:rsidR="00896F8D" w:rsidRDefault="00896F8D" w:rsidP="00211DC3">
            <w:pPr>
              <w:ind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D63E4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773560" w:rsidRDefault="00773560" w:rsidP="00211DC3">
            <w:pPr>
              <w:ind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3DC6" w:rsidRDefault="00673DC6" w:rsidP="00211DC3">
            <w:pPr>
              <w:ind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54222" w:rsidRDefault="00854222" w:rsidP="00211DC3">
            <w:pPr>
              <w:ind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96F8D" w:rsidRPr="004D63E4" w:rsidRDefault="00896F8D" w:rsidP="00211DC3">
            <w:pPr>
              <w:ind w:firstLine="45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D63E4">
              <w:rPr>
                <w:rFonts w:ascii="PT Astra Serif" w:hAnsi="PT Astra Serif"/>
                <w:b/>
                <w:sz w:val="28"/>
                <w:szCs w:val="28"/>
              </w:rPr>
              <w:t>_______________</w:t>
            </w:r>
            <w:r w:rsidR="005E3EB5">
              <w:rPr>
                <w:rFonts w:ascii="PT Astra Serif" w:hAnsi="PT Astra Serif"/>
                <w:sz w:val="28"/>
                <w:szCs w:val="28"/>
              </w:rPr>
              <w:t>В.Б.Чубаров</w:t>
            </w:r>
          </w:p>
          <w:p w:rsidR="00896F8D" w:rsidRPr="004D63E4" w:rsidRDefault="00896F8D" w:rsidP="00211DC3">
            <w:pPr>
              <w:ind w:firstLine="459"/>
              <w:rPr>
                <w:rFonts w:ascii="PT Astra Serif" w:hAnsi="PT Astra Serif"/>
                <w:sz w:val="28"/>
                <w:szCs w:val="28"/>
              </w:rPr>
            </w:pPr>
          </w:p>
          <w:p w:rsidR="00896F8D" w:rsidRPr="004D63E4" w:rsidRDefault="00896F8D" w:rsidP="00211DC3">
            <w:pPr>
              <w:ind w:firstLine="459"/>
              <w:rPr>
                <w:rFonts w:ascii="PT Astra Serif" w:hAnsi="PT Astra Serif"/>
                <w:sz w:val="28"/>
                <w:szCs w:val="28"/>
              </w:rPr>
            </w:pPr>
            <w:r w:rsidRPr="004D63E4">
              <w:rPr>
                <w:rFonts w:ascii="PT Astra Serif" w:hAnsi="PT Astra Serif"/>
                <w:sz w:val="28"/>
                <w:szCs w:val="28"/>
              </w:rPr>
              <w:t>М.П.</w:t>
            </w:r>
          </w:p>
        </w:tc>
      </w:tr>
    </w:tbl>
    <w:p w:rsidR="005B46F8" w:rsidRPr="004D63E4" w:rsidRDefault="005B46F8" w:rsidP="00560E5D">
      <w:pPr>
        <w:rPr>
          <w:rFonts w:ascii="PT Astra Serif" w:hAnsi="PT Astra Serif"/>
          <w:sz w:val="28"/>
          <w:szCs w:val="28"/>
        </w:rPr>
      </w:pPr>
    </w:p>
    <w:sectPr w:rsidR="005B46F8" w:rsidRPr="004D63E4" w:rsidSect="005704F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DB" w:rsidRDefault="007B29DB" w:rsidP="0039743C">
      <w:r>
        <w:separator/>
      </w:r>
    </w:p>
  </w:endnote>
  <w:endnote w:type="continuationSeparator" w:id="0">
    <w:p w:rsidR="007B29DB" w:rsidRDefault="007B29DB" w:rsidP="0039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DB" w:rsidRDefault="007B29DB" w:rsidP="0039743C">
      <w:r>
        <w:separator/>
      </w:r>
    </w:p>
  </w:footnote>
  <w:footnote w:type="continuationSeparator" w:id="0">
    <w:p w:rsidR="007B29DB" w:rsidRDefault="007B29DB" w:rsidP="0039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32297"/>
      <w:docPartObj>
        <w:docPartGallery w:val="Page Numbers (Top of Page)"/>
        <w:docPartUnique/>
      </w:docPartObj>
    </w:sdtPr>
    <w:sdtEndPr/>
    <w:sdtContent>
      <w:p w:rsidR="0039743C" w:rsidRDefault="007B29D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3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43C" w:rsidRDefault="003974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7BD"/>
    <w:multiLevelType w:val="hybridMultilevel"/>
    <w:tmpl w:val="30407A10"/>
    <w:lvl w:ilvl="0" w:tplc="759A1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27A35"/>
    <w:multiLevelType w:val="multilevel"/>
    <w:tmpl w:val="A4303F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963"/>
    <w:rsid w:val="000301FB"/>
    <w:rsid w:val="00035367"/>
    <w:rsid w:val="000713AD"/>
    <w:rsid w:val="00072F3D"/>
    <w:rsid w:val="00086382"/>
    <w:rsid w:val="000901D4"/>
    <w:rsid w:val="000A4958"/>
    <w:rsid w:val="000A6ABD"/>
    <w:rsid w:val="000C67C3"/>
    <w:rsid w:val="000C68C6"/>
    <w:rsid w:val="000E2792"/>
    <w:rsid w:val="0010549F"/>
    <w:rsid w:val="001435B6"/>
    <w:rsid w:val="001621B6"/>
    <w:rsid w:val="0016669F"/>
    <w:rsid w:val="0017408D"/>
    <w:rsid w:val="00175A52"/>
    <w:rsid w:val="00177A6C"/>
    <w:rsid w:val="00185A68"/>
    <w:rsid w:val="00197267"/>
    <w:rsid w:val="001B1FA0"/>
    <w:rsid w:val="001B4A63"/>
    <w:rsid w:val="001B6E71"/>
    <w:rsid w:val="001E3581"/>
    <w:rsid w:val="001F2C1F"/>
    <w:rsid w:val="0020116F"/>
    <w:rsid w:val="00224701"/>
    <w:rsid w:val="002357C0"/>
    <w:rsid w:val="00251AC9"/>
    <w:rsid w:val="002B2CB7"/>
    <w:rsid w:val="002B75A6"/>
    <w:rsid w:val="002C5B56"/>
    <w:rsid w:val="002D0865"/>
    <w:rsid w:val="002D34DC"/>
    <w:rsid w:val="003040D3"/>
    <w:rsid w:val="003073DA"/>
    <w:rsid w:val="00333CE2"/>
    <w:rsid w:val="0033656E"/>
    <w:rsid w:val="00347963"/>
    <w:rsid w:val="00357FEB"/>
    <w:rsid w:val="00361B53"/>
    <w:rsid w:val="00373B03"/>
    <w:rsid w:val="003809A6"/>
    <w:rsid w:val="003922CA"/>
    <w:rsid w:val="00393793"/>
    <w:rsid w:val="0039743C"/>
    <w:rsid w:val="003B3501"/>
    <w:rsid w:val="003B6034"/>
    <w:rsid w:val="003B7EB5"/>
    <w:rsid w:val="003C3239"/>
    <w:rsid w:val="003D0BC2"/>
    <w:rsid w:val="003D35E8"/>
    <w:rsid w:val="003D52F4"/>
    <w:rsid w:val="00434614"/>
    <w:rsid w:val="00452ED5"/>
    <w:rsid w:val="00454704"/>
    <w:rsid w:val="00466852"/>
    <w:rsid w:val="00470395"/>
    <w:rsid w:val="00475144"/>
    <w:rsid w:val="004B2453"/>
    <w:rsid w:val="004D2AB0"/>
    <w:rsid w:val="004D4612"/>
    <w:rsid w:val="004D63E4"/>
    <w:rsid w:val="004E613C"/>
    <w:rsid w:val="004F4FCA"/>
    <w:rsid w:val="00511FDA"/>
    <w:rsid w:val="0052306C"/>
    <w:rsid w:val="00526608"/>
    <w:rsid w:val="00533C36"/>
    <w:rsid w:val="00556900"/>
    <w:rsid w:val="00560E5D"/>
    <w:rsid w:val="005704F9"/>
    <w:rsid w:val="00582FF8"/>
    <w:rsid w:val="005837B5"/>
    <w:rsid w:val="00584717"/>
    <w:rsid w:val="005942A5"/>
    <w:rsid w:val="005A7EEE"/>
    <w:rsid w:val="005B46F8"/>
    <w:rsid w:val="005B67AA"/>
    <w:rsid w:val="005E3EB5"/>
    <w:rsid w:val="005F3283"/>
    <w:rsid w:val="0060486C"/>
    <w:rsid w:val="00611F46"/>
    <w:rsid w:val="006203D0"/>
    <w:rsid w:val="0062178A"/>
    <w:rsid w:val="006413CE"/>
    <w:rsid w:val="00642064"/>
    <w:rsid w:val="00673DC6"/>
    <w:rsid w:val="0067581D"/>
    <w:rsid w:val="00687CEB"/>
    <w:rsid w:val="006918EB"/>
    <w:rsid w:val="006938C8"/>
    <w:rsid w:val="006C4698"/>
    <w:rsid w:val="006D18B6"/>
    <w:rsid w:val="006D1EC4"/>
    <w:rsid w:val="006D53A3"/>
    <w:rsid w:val="006F62F1"/>
    <w:rsid w:val="00703AB2"/>
    <w:rsid w:val="00710D64"/>
    <w:rsid w:val="00722371"/>
    <w:rsid w:val="007279A1"/>
    <w:rsid w:val="00731D0B"/>
    <w:rsid w:val="0073461C"/>
    <w:rsid w:val="00734AC5"/>
    <w:rsid w:val="0075135A"/>
    <w:rsid w:val="00756283"/>
    <w:rsid w:val="00767C98"/>
    <w:rsid w:val="00773560"/>
    <w:rsid w:val="007B29DB"/>
    <w:rsid w:val="007B3FA6"/>
    <w:rsid w:val="007B7B47"/>
    <w:rsid w:val="007D2E6C"/>
    <w:rsid w:val="007D390B"/>
    <w:rsid w:val="007E3B8E"/>
    <w:rsid w:val="007F11FD"/>
    <w:rsid w:val="00854222"/>
    <w:rsid w:val="0088198B"/>
    <w:rsid w:val="00881EB7"/>
    <w:rsid w:val="00884D92"/>
    <w:rsid w:val="008870D3"/>
    <w:rsid w:val="00892A02"/>
    <w:rsid w:val="0089349E"/>
    <w:rsid w:val="00896F8D"/>
    <w:rsid w:val="008A23AB"/>
    <w:rsid w:val="008A481A"/>
    <w:rsid w:val="008A4F2E"/>
    <w:rsid w:val="008A667E"/>
    <w:rsid w:val="008B2A7F"/>
    <w:rsid w:val="008B2E61"/>
    <w:rsid w:val="008B76F0"/>
    <w:rsid w:val="008C1552"/>
    <w:rsid w:val="008C46FC"/>
    <w:rsid w:val="009112E4"/>
    <w:rsid w:val="00911A3E"/>
    <w:rsid w:val="009302F5"/>
    <w:rsid w:val="00982E89"/>
    <w:rsid w:val="009B0077"/>
    <w:rsid w:val="009B1F31"/>
    <w:rsid w:val="009C2989"/>
    <w:rsid w:val="009E63AA"/>
    <w:rsid w:val="00A010E3"/>
    <w:rsid w:val="00A026BF"/>
    <w:rsid w:val="00A03617"/>
    <w:rsid w:val="00A12782"/>
    <w:rsid w:val="00A13BFE"/>
    <w:rsid w:val="00A31C66"/>
    <w:rsid w:val="00A36F53"/>
    <w:rsid w:val="00A45E8C"/>
    <w:rsid w:val="00A74993"/>
    <w:rsid w:val="00A826B9"/>
    <w:rsid w:val="00A91D15"/>
    <w:rsid w:val="00A9705F"/>
    <w:rsid w:val="00AA0F7D"/>
    <w:rsid w:val="00AA5219"/>
    <w:rsid w:val="00AB6A07"/>
    <w:rsid w:val="00AB7981"/>
    <w:rsid w:val="00AC1DAC"/>
    <w:rsid w:val="00AF248C"/>
    <w:rsid w:val="00B04FA2"/>
    <w:rsid w:val="00B1615E"/>
    <w:rsid w:val="00B267D9"/>
    <w:rsid w:val="00B32861"/>
    <w:rsid w:val="00B52F11"/>
    <w:rsid w:val="00B55F6A"/>
    <w:rsid w:val="00B57F93"/>
    <w:rsid w:val="00B6162E"/>
    <w:rsid w:val="00B712EB"/>
    <w:rsid w:val="00B73325"/>
    <w:rsid w:val="00B76E5A"/>
    <w:rsid w:val="00BB3C37"/>
    <w:rsid w:val="00BD01E6"/>
    <w:rsid w:val="00BE366B"/>
    <w:rsid w:val="00BE6839"/>
    <w:rsid w:val="00BF6307"/>
    <w:rsid w:val="00C01E4F"/>
    <w:rsid w:val="00C14F4B"/>
    <w:rsid w:val="00C22E9A"/>
    <w:rsid w:val="00C25AF9"/>
    <w:rsid w:val="00C30FDB"/>
    <w:rsid w:val="00C3227D"/>
    <w:rsid w:val="00C33643"/>
    <w:rsid w:val="00C61168"/>
    <w:rsid w:val="00C760BF"/>
    <w:rsid w:val="00C81FBA"/>
    <w:rsid w:val="00CB4CD0"/>
    <w:rsid w:val="00CC6BF5"/>
    <w:rsid w:val="00CE01DF"/>
    <w:rsid w:val="00CE3746"/>
    <w:rsid w:val="00CE5FEC"/>
    <w:rsid w:val="00CF7E91"/>
    <w:rsid w:val="00D04E17"/>
    <w:rsid w:val="00D10C7A"/>
    <w:rsid w:val="00D32859"/>
    <w:rsid w:val="00D40AF3"/>
    <w:rsid w:val="00D61F26"/>
    <w:rsid w:val="00D665FD"/>
    <w:rsid w:val="00D729C7"/>
    <w:rsid w:val="00D74B97"/>
    <w:rsid w:val="00D76548"/>
    <w:rsid w:val="00D7714D"/>
    <w:rsid w:val="00D9577A"/>
    <w:rsid w:val="00DC1F86"/>
    <w:rsid w:val="00DC7164"/>
    <w:rsid w:val="00DD530F"/>
    <w:rsid w:val="00DE33CE"/>
    <w:rsid w:val="00DE361A"/>
    <w:rsid w:val="00DF7315"/>
    <w:rsid w:val="00E1254B"/>
    <w:rsid w:val="00E45280"/>
    <w:rsid w:val="00E82FE9"/>
    <w:rsid w:val="00EA45AE"/>
    <w:rsid w:val="00EB4BB0"/>
    <w:rsid w:val="00EE3807"/>
    <w:rsid w:val="00EE5A02"/>
    <w:rsid w:val="00EF1351"/>
    <w:rsid w:val="00F37A46"/>
    <w:rsid w:val="00F403EB"/>
    <w:rsid w:val="00F40502"/>
    <w:rsid w:val="00F46F6B"/>
    <w:rsid w:val="00F66ECD"/>
    <w:rsid w:val="00F74EF0"/>
    <w:rsid w:val="00FC698E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2E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D665F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97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743C"/>
    <w:rPr>
      <w:sz w:val="24"/>
      <w:szCs w:val="24"/>
    </w:rPr>
  </w:style>
  <w:style w:type="paragraph" w:styleId="a8">
    <w:name w:val="footer"/>
    <w:basedOn w:val="a"/>
    <w:link w:val="a9"/>
    <w:rsid w:val="00397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974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2E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9682-4EB3-4271-B4AF-E45FB693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09/________</vt:lpstr>
    </vt:vector>
  </TitlesOfParts>
  <Company>Unit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09/________</dc:title>
  <dc:creator>kontrprav2</dc:creator>
  <cp:lastModifiedBy>Киселева С А</cp:lastModifiedBy>
  <cp:revision>2</cp:revision>
  <cp:lastPrinted>2019-12-02T10:01:00Z</cp:lastPrinted>
  <dcterms:created xsi:type="dcterms:W3CDTF">2021-12-24T04:43:00Z</dcterms:created>
  <dcterms:modified xsi:type="dcterms:W3CDTF">2021-12-24T04:43:00Z</dcterms:modified>
</cp:coreProperties>
</file>