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E75C6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DE75C6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A7292B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="00CE2BAE">
        <w:rPr>
          <w:rFonts w:ascii="PT Astra Serif" w:hAnsi="PT Astra Serif"/>
          <w:sz w:val="24"/>
          <w:szCs w:val="24"/>
        </w:rPr>
        <w:t>.1</w:t>
      </w:r>
      <w:r w:rsidR="00A7292B">
        <w:rPr>
          <w:rFonts w:ascii="PT Astra Serif" w:hAnsi="PT Astra Serif"/>
          <w:sz w:val="24"/>
          <w:szCs w:val="24"/>
        </w:rPr>
        <w:t>0.2015 № 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муниципальное  образование  </w:t>
      </w:r>
      <w:r w:rsidR="00A7292B">
        <w:rPr>
          <w:rFonts w:ascii="PT Astra Serif" w:hAnsi="PT Astra Serif"/>
          <w:b/>
          <w:sz w:val="24"/>
          <w:szCs w:val="24"/>
        </w:rPr>
        <w:t>Сосновское</w:t>
      </w:r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>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бъявление конкурса по выбору комп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нии по сбору и вывозу бытовых отходов и мусора;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ствии с СанПиН 42-128-4690-88 «Санита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ные правила содержания территорий нас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ленных мест»;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схем генеральной очистки населенных пунктов в границах поселения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A7292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30000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1433" w:type="dxa"/>
          </w:tcPr>
          <w:p w:rsidR="003E056C" w:rsidRPr="00E61479" w:rsidRDefault="00CE2BAE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3E056C">
              <w:rPr>
                <w:rFonts w:ascii="PT Astra Serif" w:hAnsi="PT Astra Serif"/>
                <w:sz w:val="24"/>
                <w:szCs w:val="24"/>
              </w:rPr>
              <w:t>0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7008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3.6pt;margin-top:12.8pt;width:179.15pt;height:0;z-index:251665408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087" w:rsidRDefault="00070087" w:rsidP="0089468B">
      <w:pPr>
        <w:spacing w:after="0" w:line="240" w:lineRule="auto"/>
      </w:pPr>
      <w:r>
        <w:separator/>
      </w:r>
    </w:p>
  </w:endnote>
  <w:endnote w:type="continuationSeparator" w:id="0">
    <w:p w:rsidR="00070087" w:rsidRDefault="0007008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087" w:rsidRDefault="00070087" w:rsidP="0089468B">
      <w:pPr>
        <w:spacing w:after="0" w:line="240" w:lineRule="auto"/>
      </w:pPr>
      <w:r>
        <w:separator/>
      </w:r>
    </w:p>
  </w:footnote>
  <w:footnote w:type="continuationSeparator" w:id="0">
    <w:p w:rsidR="00070087" w:rsidRDefault="0007008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2119E"/>
    <w:rsid w:val="00033F26"/>
    <w:rsid w:val="00070087"/>
    <w:rsid w:val="00092AC1"/>
    <w:rsid w:val="000A41DC"/>
    <w:rsid w:val="000C4415"/>
    <w:rsid w:val="00122578"/>
    <w:rsid w:val="0017135C"/>
    <w:rsid w:val="001963D0"/>
    <w:rsid w:val="001A5C2F"/>
    <w:rsid w:val="002131D1"/>
    <w:rsid w:val="00283E4B"/>
    <w:rsid w:val="00334BF7"/>
    <w:rsid w:val="00336F13"/>
    <w:rsid w:val="00357D43"/>
    <w:rsid w:val="00393A42"/>
    <w:rsid w:val="003A2C56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97BCB"/>
    <w:rsid w:val="006C09E2"/>
    <w:rsid w:val="00735A1A"/>
    <w:rsid w:val="00742733"/>
    <w:rsid w:val="007C1B1B"/>
    <w:rsid w:val="008463E8"/>
    <w:rsid w:val="0089468B"/>
    <w:rsid w:val="008A4A07"/>
    <w:rsid w:val="008D5288"/>
    <w:rsid w:val="009646E1"/>
    <w:rsid w:val="00986A33"/>
    <w:rsid w:val="009E109F"/>
    <w:rsid w:val="00A3687F"/>
    <w:rsid w:val="00A7292B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CE2BAE"/>
    <w:rsid w:val="00DC6A0C"/>
    <w:rsid w:val="00DE75C6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2021-12-23T10:35:00Z</dcterms:modified>
</cp:coreProperties>
</file>