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754" w:rsidRDefault="00161754" w:rsidP="00161754">
      <w:pPr>
        <w:tabs>
          <w:tab w:val="left" w:pos="851"/>
        </w:tabs>
        <w:ind w:left="463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ПРИЛОЖЕНИЕ</w:t>
      </w:r>
      <w:r w:rsidR="00235052" w:rsidRPr="00161754">
        <w:rPr>
          <w:rFonts w:ascii="PT Astra Serif" w:hAnsi="PT Astra Serif"/>
          <w:sz w:val="28"/>
          <w:szCs w:val="28"/>
        </w:rPr>
        <w:t xml:space="preserve"> №</w:t>
      </w:r>
      <w:r w:rsidR="00466972">
        <w:rPr>
          <w:rFonts w:ascii="PT Astra Serif" w:hAnsi="PT Astra Serif"/>
          <w:sz w:val="28"/>
          <w:szCs w:val="28"/>
        </w:rPr>
        <w:t xml:space="preserve"> </w:t>
      </w:r>
      <w:bookmarkStart w:id="0" w:name="_GoBack"/>
      <w:bookmarkEnd w:id="0"/>
      <w:r w:rsidR="00235052" w:rsidRPr="00161754">
        <w:rPr>
          <w:rFonts w:ascii="PT Astra Serif" w:hAnsi="PT Astra Serif"/>
          <w:sz w:val="28"/>
          <w:szCs w:val="28"/>
        </w:rPr>
        <w:t>1</w:t>
      </w:r>
    </w:p>
    <w:p w:rsidR="00161754" w:rsidRDefault="00161754" w:rsidP="00161754">
      <w:pPr>
        <w:tabs>
          <w:tab w:val="left" w:pos="851"/>
        </w:tabs>
        <w:ind w:left="4633"/>
        <w:jc w:val="center"/>
        <w:rPr>
          <w:rFonts w:ascii="PT Astra Serif" w:hAnsi="PT Astra Serif"/>
          <w:sz w:val="28"/>
          <w:szCs w:val="28"/>
        </w:rPr>
      </w:pPr>
    </w:p>
    <w:p w:rsidR="00235052" w:rsidRPr="00161754" w:rsidRDefault="00235052" w:rsidP="00161754">
      <w:pPr>
        <w:tabs>
          <w:tab w:val="left" w:pos="851"/>
        </w:tabs>
        <w:ind w:left="4633"/>
        <w:jc w:val="center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к постановлению</w:t>
      </w:r>
    </w:p>
    <w:p w:rsidR="00161754" w:rsidRDefault="00235052" w:rsidP="00161754">
      <w:pPr>
        <w:tabs>
          <w:tab w:val="left" w:pos="851"/>
        </w:tabs>
        <w:ind w:left="4633"/>
        <w:jc w:val="center"/>
        <w:rPr>
          <w:rFonts w:ascii="PT Astra Serif" w:hAnsi="PT Astra Serif"/>
          <w:color w:val="000000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администрации </w:t>
      </w:r>
      <w:proofErr w:type="gramStart"/>
      <w:r w:rsidR="00161754">
        <w:rPr>
          <w:rFonts w:ascii="PT Astra Serif" w:hAnsi="PT Astra Serif"/>
          <w:color w:val="000000"/>
          <w:sz w:val="28"/>
          <w:szCs w:val="28"/>
        </w:rPr>
        <w:t>муниципального</w:t>
      </w:r>
      <w:proofErr w:type="gramEnd"/>
      <w:r w:rsidR="00161754">
        <w:rPr>
          <w:rFonts w:ascii="PT Astra Serif" w:hAnsi="PT Astra Serif"/>
          <w:color w:val="000000"/>
          <w:sz w:val="28"/>
          <w:szCs w:val="28"/>
        </w:rPr>
        <w:t xml:space="preserve"> </w:t>
      </w:r>
    </w:p>
    <w:p w:rsidR="00161754" w:rsidRDefault="00161754" w:rsidP="00161754">
      <w:pPr>
        <w:tabs>
          <w:tab w:val="left" w:pos="851"/>
        </w:tabs>
        <w:ind w:left="4633"/>
        <w:jc w:val="center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образования </w:t>
      </w:r>
      <w:r w:rsidR="00EA178F" w:rsidRPr="00161754">
        <w:rPr>
          <w:rFonts w:ascii="PT Astra Serif" w:hAnsi="PT Astra Serif"/>
          <w:color w:val="000000"/>
          <w:sz w:val="28"/>
          <w:szCs w:val="28"/>
        </w:rPr>
        <w:t>«Карсунский район»</w:t>
      </w:r>
    </w:p>
    <w:p w:rsidR="00235052" w:rsidRDefault="00161754" w:rsidP="00161754">
      <w:pPr>
        <w:tabs>
          <w:tab w:val="left" w:pos="851"/>
        </w:tabs>
        <w:ind w:left="4633"/>
        <w:jc w:val="center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Ульяновской области</w:t>
      </w:r>
    </w:p>
    <w:p w:rsidR="00161754" w:rsidRPr="00161754" w:rsidRDefault="00161754" w:rsidP="00161754">
      <w:pPr>
        <w:tabs>
          <w:tab w:val="left" w:pos="851"/>
        </w:tabs>
        <w:ind w:left="4633"/>
        <w:jc w:val="center"/>
        <w:rPr>
          <w:rFonts w:ascii="PT Astra Serif" w:hAnsi="PT Astra Serif"/>
          <w:sz w:val="28"/>
          <w:szCs w:val="28"/>
        </w:rPr>
      </w:pPr>
    </w:p>
    <w:p w:rsidR="00235052" w:rsidRPr="00161754" w:rsidRDefault="006411F2" w:rsidP="00161754">
      <w:pPr>
        <w:tabs>
          <w:tab w:val="left" w:pos="851"/>
        </w:tabs>
        <w:ind w:left="463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 № ____</w:t>
      </w:r>
      <w:r w:rsidR="00235052" w:rsidRPr="00161754">
        <w:rPr>
          <w:rFonts w:ascii="PT Astra Serif" w:hAnsi="PT Astra Serif"/>
          <w:sz w:val="28"/>
          <w:szCs w:val="28"/>
        </w:rPr>
        <w:t>_</w:t>
      </w:r>
    </w:p>
    <w:p w:rsidR="000378A6" w:rsidRPr="00161754" w:rsidRDefault="000378A6" w:rsidP="00161754">
      <w:pPr>
        <w:tabs>
          <w:tab w:val="left" w:pos="851"/>
        </w:tabs>
        <w:ind w:left="5812"/>
        <w:jc w:val="center"/>
        <w:rPr>
          <w:rFonts w:ascii="PT Astra Serif" w:hAnsi="PT Astra Serif"/>
          <w:sz w:val="28"/>
          <w:szCs w:val="28"/>
        </w:rPr>
      </w:pPr>
    </w:p>
    <w:p w:rsidR="000378A6" w:rsidRPr="00161754" w:rsidRDefault="000378A6" w:rsidP="00161754">
      <w:pPr>
        <w:tabs>
          <w:tab w:val="left" w:pos="851"/>
        </w:tabs>
        <w:ind w:left="5812"/>
        <w:jc w:val="center"/>
        <w:rPr>
          <w:rFonts w:ascii="PT Astra Serif" w:hAnsi="PT Astra Serif"/>
          <w:sz w:val="28"/>
          <w:szCs w:val="28"/>
        </w:rPr>
      </w:pPr>
    </w:p>
    <w:p w:rsidR="00235052" w:rsidRPr="00161754" w:rsidRDefault="00235052" w:rsidP="00161754">
      <w:pPr>
        <w:tabs>
          <w:tab w:val="left" w:pos="851"/>
        </w:tabs>
        <w:ind w:firstLine="567"/>
        <w:jc w:val="right"/>
        <w:rPr>
          <w:rFonts w:ascii="PT Astra Serif" w:hAnsi="PT Astra Serif"/>
          <w:sz w:val="28"/>
          <w:szCs w:val="28"/>
        </w:rPr>
      </w:pPr>
    </w:p>
    <w:p w:rsidR="00161754" w:rsidRDefault="00235052" w:rsidP="00161754">
      <w:pPr>
        <w:tabs>
          <w:tab w:val="left" w:pos="851"/>
        </w:tabs>
        <w:ind w:firstLine="567"/>
        <w:jc w:val="center"/>
        <w:rPr>
          <w:rFonts w:ascii="PT Astra Serif" w:hAnsi="PT Astra Serif"/>
          <w:b/>
          <w:sz w:val="28"/>
          <w:szCs w:val="28"/>
        </w:rPr>
      </w:pPr>
      <w:r w:rsidRPr="00161754">
        <w:rPr>
          <w:rFonts w:ascii="PT Astra Serif" w:hAnsi="PT Astra Serif"/>
          <w:b/>
          <w:sz w:val="28"/>
          <w:szCs w:val="28"/>
        </w:rPr>
        <w:t xml:space="preserve">Правила </w:t>
      </w:r>
    </w:p>
    <w:p w:rsidR="00161754" w:rsidRPr="00161754" w:rsidRDefault="00235052" w:rsidP="00161754">
      <w:pPr>
        <w:tabs>
          <w:tab w:val="left" w:pos="851"/>
        </w:tabs>
        <w:ind w:firstLine="567"/>
        <w:jc w:val="center"/>
        <w:rPr>
          <w:rFonts w:ascii="PT Astra Serif" w:hAnsi="PT Astra Serif"/>
          <w:b/>
          <w:sz w:val="28"/>
          <w:szCs w:val="28"/>
        </w:rPr>
      </w:pPr>
      <w:r w:rsidRPr="00161754">
        <w:rPr>
          <w:rFonts w:ascii="PT Astra Serif" w:hAnsi="PT Astra Serif"/>
          <w:b/>
          <w:sz w:val="28"/>
          <w:szCs w:val="28"/>
        </w:rPr>
        <w:t xml:space="preserve">персонифицированного финансирования дополнительного </w:t>
      </w:r>
    </w:p>
    <w:p w:rsidR="00161754" w:rsidRPr="00161754" w:rsidRDefault="00235052" w:rsidP="00161754">
      <w:pPr>
        <w:tabs>
          <w:tab w:val="left" w:pos="851"/>
        </w:tabs>
        <w:ind w:firstLine="567"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161754">
        <w:rPr>
          <w:rFonts w:ascii="PT Astra Serif" w:hAnsi="PT Astra Serif"/>
          <w:b/>
          <w:sz w:val="28"/>
          <w:szCs w:val="28"/>
        </w:rPr>
        <w:t xml:space="preserve">образования детей в </w:t>
      </w:r>
      <w:r w:rsidR="00387BFA" w:rsidRPr="00161754">
        <w:rPr>
          <w:rFonts w:ascii="PT Astra Serif" w:hAnsi="PT Astra Serif"/>
          <w:b/>
          <w:color w:val="000000"/>
          <w:sz w:val="28"/>
          <w:szCs w:val="28"/>
        </w:rPr>
        <w:t>муниципальном образовании</w:t>
      </w:r>
      <w:r w:rsidR="00EA178F" w:rsidRPr="00161754">
        <w:rPr>
          <w:rFonts w:ascii="PT Astra Serif" w:hAnsi="PT Astra Serif"/>
          <w:b/>
          <w:color w:val="000000"/>
          <w:sz w:val="28"/>
          <w:szCs w:val="28"/>
        </w:rPr>
        <w:t xml:space="preserve"> «Карсунский </w:t>
      </w:r>
    </w:p>
    <w:p w:rsidR="00235052" w:rsidRPr="00161754" w:rsidRDefault="00EA178F" w:rsidP="00161754">
      <w:pPr>
        <w:tabs>
          <w:tab w:val="left" w:pos="851"/>
        </w:tabs>
        <w:ind w:firstLine="567"/>
        <w:jc w:val="center"/>
        <w:rPr>
          <w:rFonts w:ascii="PT Astra Serif" w:hAnsi="PT Astra Serif"/>
          <w:b/>
          <w:sz w:val="28"/>
          <w:szCs w:val="28"/>
        </w:rPr>
      </w:pPr>
      <w:r w:rsidRPr="00161754">
        <w:rPr>
          <w:rFonts w:ascii="PT Astra Serif" w:hAnsi="PT Astra Serif"/>
          <w:b/>
          <w:color w:val="000000"/>
          <w:sz w:val="28"/>
          <w:szCs w:val="28"/>
        </w:rPr>
        <w:t>район»</w:t>
      </w:r>
      <w:r w:rsidR="00161754" w:rsidRPr="00161754">
        <w:rPr>
          <w:rFonts w:ascii="PT Astra Serif" w:hAnsi="PT Astra Serif"/>
          <w:b/>
          <w:color w:val="000000"/>
          <w:sz w:val="28"/>
          <w:szCs w:val="28"/>
        </w:rPr>
        <w:t xml:space="preserve"> Ульяновской</w:t>
      </w:r>
      <w:r w:rsidR="00161754">
        <w:rPr>
          <w:rFonts w:ascii="PT Astra Serif" w:hAnsi="PT Astra Serif"/>
          <w:b/>
          <w:color w:val="000000"/>
          <w:sz w:val="28"/>
          <w:szCs w:val="28"/>
        </w:rPr>
        <w:t xml:space="preserve"> области</w:t>
      </w:r>
    </w:p>
    <w:p w:rsidR="00235052" w:rsidRPr="00161754" w:rsidRDefault="00235052" w:rsidP="00161754">
      <w:pPr>
        <w:tabs>
          <w:tab w:val="left" w:pos="851"/>
        </w:tabs>
        <w:ind w:firstLine="567"/>
        <w:jc w:val="center"/>
        <w:rPr>
          <w:rFonts w:ascii="PT Astra Serif" w:hAnsi="PT Astra Serif"/>
          <w:sz w:val="28"/>
          <w:szCs w:val="28"/>
        </w:rPr>
      </w:pPr>
    </w:p>
    <w:p w:rsidR="003301B1" w:rsidRPr="00901ED5" w:rsidRDefault="00901ED5" w:rsidP="00901ED5">
      <w:pPr>
        <w:tabs>
          <w:tab w:val="left" w:pos="1276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387BFA" w:rsidRPr="00901ED5">
        <w:rPr>
          <w:rFonts w:ascii="PT Astra Serif" w:hAnsi="PT Astra Serif"/>
          <w:sz w:val="28"/>
          <w:szCs w:val="28"/>
        </w:rPr>
        <w:t>Правила персонифицированного финансирования дополнительного о</w:t>
      </w:r>
      <w:r w:rsidR="00387BFA" w:rsidRPr="00901ED5">
        <w:rPr>
          <w:rFonts w:ascii="PT Astra Serif" w:hAnsi="PT Astra Serif"/>
          <w:sz w:val="28"/>
          <w:szCs w:val="28"/>
        </w:rPr>
        <w:t>б</w:t>
      </w:r>
      <w:r w:rsidR="00387BFA" w:rsidRPr="00901ED5">
        <w:rPr>
          <w:rFonts w:ascii="PT Astra Serif" w:hAnsi="PT Astra Serif"/>
          <w:sz w:val="28"/>
          <w:szCs w:val="28"/>
        </w:rPr>
        <w:t xml:space="preserve">разования детей в </w:t>
      </w:r>
      <w:r w:rsidR="00387BFA" w:rsidRPr="00901ED5">
        <w:rPr>
          <w:rFonts w:ascii="PT Astra Serif" w:hAnsi="PT Astra Serif"/>
          <w:color w:val="000000"/>
          <w:sz w:val="28"/>
          <w:szCs w:val="28"/>
        </w:rPr>
        <w:t>муниципальном образовании</w:t>
      </w:r>
      <w:r w:rsidR="00EA178F" w:rsidRPr="00901ED5">
        <w:rPr>
          <w:rFonts w:ascii="PT Astra Serif" w:hAnsi="PT Astra Serif"/>
          <w:color w:val="000000"/>
          <w:sz w:val="28"/>
          <w:szCs w:val="28"/>
        </w:rPr>
        <w:t xml:space="preserve"> «Карсунский район»</w:t>
      </w:r>
      <w:r w:rsidR="00161754" w:rsidRPr="00901ED5">
        <w:rPr>
          <w:rFonts w:ascii="PT Astra Serif" w:hAnsi="PT Astra Serif"/>
          <w:color w:val="000000"/>
          <w:sz w:val="28"/>
          <w:szCs w:val="28"/>
        </w:rPr>
        <w:t xml:space="preserve"> Ульяно</w:t>
      </w:r>
      <w:r w:rsidR="00161754" w:rsidRPr="00901ED5">
        <w:rPr>
          <w:rFonts w:ascii="PT Astra Serif" w:hAnsi="PT Astra Serif"/>
          <w:color w:val="000000"/>
          <w:sz w:val="28"/>
          <w:szCs w:val="28"/>
        </w:rPr>
        <w:t>в</w:t>
      </w:r>
      <w:r w:rsidR="00161754" w:rsidRPr="00901ED5">
        <w:rPr>
          <w:rFonts w:ascii="PT Astra Serif" w:hAnsi="PT Astra Serif"/>
          <w:color w:val="000000"/>
          <w:sz w:val="28"/>
          <w:szCs w:val="28"/>
        </w:rPr>
        <w:t>ской области</w:t>
      </w:r>
      <w:r w:rsidR="00EA178F" w:rsidRPr="00901ED5">
        <w:rPr>
          <w:rFonts w:ascii="PT Astra Serif" w:hAnsi="PT Astra Serif"/>
          <w:sz w:val="28"/>
          <w:szCs w:val="28"/>
        </w:rPr>
        <w:t xml:space="preserve"> </w:t>
      </w:r>
      <w:r w:rsidR="00387BFA" w:rsidRPr="00901ED5">
        <w:rPr>
          <w:rFonts w:ascii="PT Astra Serif" w:hAnsi="PT Astra Serif"/>
          <w:sz w:val="28"/>
          <w:szCs w:val="28"/>
        </w:rPr>
        <w:t>(далее – Правила) регулируют функционирование системы перс</w:t>
      </w:r>
      <w:r w:rsidR="00387BFA" w:rsidRPr="00901ED5">
        <w:rPr>
          <w:rFonts w:ascii="PT Astra Serif" w:hAnsi="PT Astra Serif"/>
          <w:sz w:val="28"/>
          <w:szCs w:val="28"/>
        </w:rPr>
        <w:t>о</w:t>
      </w:r>
      <w:r w:rsidR="00387BFA" w:rsidRPr="00901ED5">
        <w:rPr>
          <w:rFonts w:ascii="PT Astra Serif" w:hAnsi="PT Astra Serif"/>
          <w:sz w:val="28"/>
          <w:szCs w:val="28"/>
        </w:rPr>
        <w:t xml:space="preserve">нифицированного финансирования дополнительного образования детей (далее – система </w:t>
      </w:r>
      <w:r w:rsidR="0093051E" w:rsidRPr="00901ED5">
        <w:rPr>
          <w:rFonts w:ascii="PT Astra Serif" w:hAnsi="PT Astra Serif"/>
          <w:sz w:val="28"/>
          <w:szCs w:val="28"/>
        </w:rPr>
        <w:t>персонифицированного финансирования</w:t>
      </w:r>
      <w:r w:rsidR="00387BFA" w:rsidRPr="00901ED5">
        <w:rPr>
          <w:rFonts w:ascii="PT Astra Serif" w:hAnsi="PT Astra Serif"/>
          <w:sz w:val="28"/>
          <w:szCs w:val="28"/>
        </w:rPr>
        <w:t>), внедрение которой ос</w:t>
      </w:r>
      <w:r w:rsidR="00387BFA" w:rsidRPr="00901ED5">
        <w:rPr>
          <w:rFonts w:ascii="PT Astra Serif" w:hAnsi="PT Astra Serif"/>
          <w:sz w:val="28"/>
          <w:szCs w:val="28"/>
        </w:rPr>
        <w:t>у</w:t>
      </w:r>
      <w:proofErr w:type="gramStart"/>
      <w:r w:rsidR="00387BFA" w:rsidRPr="00901ED5">
        <w:rPr>
          <w:rFonts w:ascii="PT Astra Serif" w:hAnsi="PT Astra Serif"/>
          <w:sz w:val="28"/>
          <w:szCs w:val="28"/>
        </w:rPr>
        <w:t xml:space="preserve">ществляется в муниципальном образовании </w:t>
      </w:r>
      <w:r w:rsidR="00EA178F" w:rsidRPr="00901ED5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161754" w:rsidRPr="00901ED5">
        <w:rPr>
          <w:rFonts w:ascii="PT Astra Serif" w:hAnsi="PT Astra Serif"/>
          <w:color w:val="000000"/>
          <w:sz w:val="28"/>
          <w:szCs w:val="28"/>
        </w:rPr>
        <w:t xml:space="preserve"> Ульяновской области (далее – муниципальное образование «Карсунский район»)</w:t>
      </w:r>
      <w:r w:rsidR="00EA178F" w:rsidRPr="00901ED5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387BFA" w:rsidRPr="00901ED5">
        <w:rPr>
          <w:rFonts w:ascii="PT Astra Serif" w:hAnsi="PT Astra Serif"/>
          <w:sz w:val="28"/>
          <w:szCs w:val="28"/>
        </w:rPr>
        <w:t>с целью р</w:t>
      </w:r>
      <w:r w:rsidR="00387BFA" w:rsidRPr="00901ED5">
        <w:rPr>
          <w:rFonts w:ascii="PT Astra Serif" w:hAnsi="PT Astra Serif"/>
          <w:sz w:val="28"/>
          <w:szCs w:val="28"/>
        </w:rPr>
        <w:t>е</w:t>
      </w:r>
      <w:r w:rsidR="00387BFA" w:rsidRPr="00901ED5">
        <w:rPr>
          <w:rFonts w:ascii="PT Astra Serif" w:hAnsi="PT Astra Serif"/>
          <w:sz w:val="28"/>
          <w:szCs w:val="28"/>
        </w:rPr>
        <w:t>ализации</w:t>
      </w:r>
      <w:r w:rsidR="003301B1" w:rsidRPr="00901ED5">
        <w:rPr>
          <w:rFonts w:ascii="PT Astra Serif" w:hAnsi="PT Astra Serif"/>
          <w:sz w:val="28"/>
          <w:szCs w:val="28"/>
        </w:rPr>
        <w:t xml:space="preserve"> </w:t>
      </w:r>
      <w:r w:rsidR="00625EA3">
        <w:rPr>
          <w:rFonts w:ascii="PT Astra Serif" w:hAnsi="PT Astra Serif"/>
          <w:sz w:val="28"/>
          <w:szCs w:val="28"/>
        </w:rPr>
        <w:t>регионального проекта «Успех каждого ребенка», утвержденного Г</w:t>
      </w:r>
      <w:r w:rsidR="00625EA3">
        <w:rPr>
          <w:rFonts w:ascii="PT Astra Serif" w:hAnsi="PT Astra Serif"/>
          <w:sz w:val="28"/>
          <w:szCs w:val="28"/>
        </w:rPr>
        <w:t>у</w:t>
      </w:r>
      <w:r w:rsidR="00625EA3">
        <w:rPr>
          <w:rFonts w:ascii="PT Astra Serif" w:hAnsi="PT Astra Serif"/>
          <w:sz w:val="28"/>
          <w:szCs w:val="28"/>
        </w:rPr>
        <w:t>бернатором Ульяновской области от 14.12.2018 № 48-пр, постановления Пр</w:t>
      </w:r>
      <w:r w:rsidR="00625EA3">
        <w:rPr>
          <w:rFonts w:ascii="PT Astra Serif" w:hAnsi="PT Astra Serif"/>
          <w:sz w:val="28"/>
          <w:szCs w:val="28"/>
        </w:rPr>
        <w:t>а</w:t>
      </w:r>
      <w:r w:rsidR="00625EA3">
        <w:rPr>
          <w:rFonts w:ascii="PT Astra Serif" w:hAnsi="PT Astra Serif"/>
          <w:sz w:val="28"/>
          <w:szCs w:val="28"/>
        </w:rPr>
        <w:t>вительства Ульяновской области от 30.10.2018 № 508-</w:t>
      </w:r>
      <w:r w:rsidR="00625EA3" w:rsidRPr="00625EA3">
        <w:rPr>
          <w:rFonts w:ascii="PT Astra Serif" w:hAnsi="PT Astra Serif"/>
          <w:sz w:val="28"/>
          <w:szCs w:val="28"/>
        </w:rPr>
        <w:t xml:space="preserve">пр «Об утверждении </w:t>
      </w:r>
      <w:r w:rsidR="00625EA3" w:rsidRPr="00625EA3">
        <w:rPr>
          <w:rFonts w:ascii="PT Astra Serif" w:hAnsi="PT Astra Serif"/>
          <w:sz w:val="28"/>
          <w:szCs w:val="28"/>
          <w:shd w:val="clear" w:color="auto" w:fill="FFFFFF"/>
        </w:rPr>
        <w:t xml:space="preserve">Правила предоставления и распределения субсидий из областного бюджета Ульяновской области бюджетам муниципальных районов и городских округов Ульяновской области в целях </w:t>
      </w:r>
      <w:proofErr w:type="spellStart"/>
      <w:r w:rsidR="00625EA3" w:rsidRPr="00625EA3">
        <w:rPr>
          <w:rFonts w:ascii="PT Astra Serif" w:hAnsi="PT Astra Serif"/>
          <w:sz w:val="28"/>
          <w:szCs w:val="28"/>
          <w:shd w:val="clear" w:color="auto" w:fill="FFFFFF"/>
        </w:rPr>
        <w:t>софинансирования</w:t>
      </w:r>
      <w:proofErr w:type="spellEnd"/>
      <w:r w:rsidR="00625EA3" w:rsidRPr="00625EA3">
        <w:rPr>
          <w:rFonts w:ascii="PT Astra Serif" w:hAnsi="PT Astra Serif"/>
          <w:sz w:val="28"/>
          <w:szCs w:val="28"/>
          <w:shd w:val="clear" w:color="auto" w:fill="FFFFFF"/>
        </w:rPr>
        <w:t xml:space="preserve"> расходных обязательств</w:t>
      </w:r>
      <w:proofErr w:type="gramEnd"/>
      <w:r w:rsidR="00625EA3" w:rsidRPr="00625EA3">
        <w:rPr>
          <w:rFonts w:ascii="PT Astra Serif" w:hAnsi="PT Astra Serif"/>
          <w:sz w:val="28"/>
          <w:szCs w:val="28"/>
          <w:shd w:val="clear" w:color="auto" w:fill="FFFFFF"/>
        </w:rPr>
        <w:t xml:space="preserve">, </w:t>
      </w:r>
      <w:proofErr w:type="gramStart"/>
      <w:r w:rsidR="00625EA3" w:rsidRPr="00625EA3">
        <w:rPr>
          <w:rFonts w:ascii="PT Astra Serif" w:hAnsi="PT Astra Serif"/>
          <w:sz w:val="28"/>
          <w:szCs w:val="28"/>
          <w:shd w:val="clear" w:color="auto" w:fill="FFFFFF"/>
        </w:rPr>
        <w:t>св</w:t>
      </w:r>
      <w:r w:rsidR="00625EA3" w:rsidRPr="00625EA3">
        <w:rPr>
          <w:rFonts w:ascii="PT Astra Serif" w:hAnsi="PT Astra Serif"/>
          <w:sz w:val="28"/>
          <w:szCs w:val="28"/>
          <w:shd w:val="clear" w:color="auto" w:fill="FFFFFF"/>
        </w:rPr>
        <w:t>я</w:t>
      </w:r>
      <w:r w:rsidR="00625EA3" w:rsidRPr="00625EA3">
        <w:rPr>
          <w:rFonts w:ascii="PT Astra Serif" w:hAnsi="PT Astra Serif"/>
          <w:sz w:val="28"/>
          <w:szCs w:val="28"/>
          <w:shd w:val="clear" w:color="auto" w:fill="FFFFFF"/>
        </w:rPr>
        <w:t>занных с реализацией мероприятий по созданию в Ульяновской области допо</w:t>
      </w:r>
      <w:r w:rsidR="00625EA3" w:rsidRPr="00625EA3">
        <w:rPr>
          <w:rFonts w:ascii="PT Astra Serif" w:hAnsi="PT Astra Serif"/>
          <w:sz w:val="28"/>
          <w:szCs w:val="28"/>
          <w:shd w:val="clear" w:color="auto" w:fill="FFFFFF"/>
        </w:rPr>
        <w:t>л</w:t>
      </w:r>
      <w:r w:rsidR="00625EA3" w:rsidRPr="00625EA3">
        <w:rPr>
          <w:rFonts w:ascii="PT Astra Serif" w:hAnsi="PT Astra Serif"/>
          <w:sz w:val="28"/>
          <w:szCs w:val="28"/>
          <w:shd w:val="clear" w:color="auto" w:fill="FFFFFF"/>
        </w:rPr>
        <w:t>нительных мест для детей в возрасте от 2 месяцев до 3 лет в образовательных организациях, осуществляющих образовательную деятельность по образов</w:t>
      </w:r>
      <w:r w:rsidR="00625EA3" w:rsidRPr="00625EA3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="00625EA3" w:rsidRPr="00625EA3">
        <w:rPr>
          <w:rFonts w:ascii="PT Astra Serif" w:hAnsi="PT Astra Serif"/>
          <w:sz w:val="28"/>
          <w:szCs w:val="28"/>
          <w:shd w:val="clear" w:color="auto" w:fill="FFFFFF"/>
        </w:rPr>
        <w:t>тельным программам дошкольного образования</w:t>
      </w:r>
      <w:r w:rsidR="00625EA3">
        <w:rPr>
          <w:rFonts w:ascii="PT Astra Serif" w:hAnsi="PT Astra Serif"/>
          <w:sz w:val="28"/>
          <w:szCs w:val="28"/>
          <w:shd w:val="clear" w:color="auto" w:fill="FFFFFF"/>
        </w:rPr>
        <w:t>», р</w:t>
      </w:r>
      <w:r w:rsidR="003301B1" w:rsidRPr="00625EA3">
        <w:rPr>
          <w:rFonts w:ascii="PT Astra Serif" w:hAnsi="PT Astra Serif"/>
          <w:sz w:val="28"/>
          <w:szCs w:val="28"/>
        </w:rPr>
        <w:t xml:space="preserve">аспоряжения Правительства </w:t>
      </w:r>
      <w:r w:rsidR="003301B1" w:rsidRPr="00901ED5">
        <w:rPr>
          <w:rFonts w:ascii="PT Astra Serif" w:hAnsi="PT Astra Serif"/>
          <w:sz w:val="28"/>
          <w:szCs w:val="28"/>
        </w:rPr>
        <w:t>Ульяновской области от 17.07.2019</w:t>
      </w:r>
      <w:r w:rsidR="00625EA3">
        <w:rPr>
          <w:rFonts w:ascii="PT Astra Serif" w:hAnsi="PT Astra Serif"/>
          <w:sz w:val="28"/>
          <w:szCs w:val="28"/>
        </w:rPr>
        <w:t xml:space="preserve"> </w:t>
      </w:r>
      <w:r w:rsidR="003301B1" w:rsidRPr="00901ED5">
        <w:rPr>
          <w:rFonts w:ascii="PT Astra Serif" w:hAnsi="PT Astra Serif"/>
          <w:sz w:val="28"/>
          <w:szCs w:val="28"/>
        </w:rPr>
        <w:t>№ 375-пр «О модели персонифицированн</w:t>
      </w:r>
      <w:r w:rsidR="003301B1" w:rsidRPr="00901ED5">
        <w:rPr>
          <w:rFonts w:ascii="PT Astra Serif" w:hAnsi="PT Astra Serif"/>
          <w:sz w:val="28"/>
          <w:szCs w:val="28"/>
        </w:rPr>
        <w:t>о</w:t>
      </w:r>
      <w:r w:rsidR="003301B1" w:rsidRPr="00901ED5">
        <w:rPr>
          <w:rFonts w:ascii="PT Astra Serif" w:hAnsi="PT Astra Serif"/>
          <w:sz w:val="28"/>
          <w:szCs w:val="28"/>
        </w:rPr>
        <w:t>го финансирования дополнительного образования детей в Ульяновской обл</w:t>
      </w:r>
      <w:r w:rsidR="003301B1" w:rsidRPr="00901ED5">
        <w:rPr>
          <w:rFonts w:ascii="PT Astra Serif" w:hAnsi="PT Astra Serif"/>
          <w:sz w:val="28"/>
          <w:szCs w:val="28"/>
        </w:rPr>
        <w:t>а</w:t>
      </w:r>
      <w:r w:rsidR="003301B1" w:rsidRPr="00901ED5">
        <w:rPr>
          <w:rFonts w:ascii="PT Astra Serif" w:hAnsi="PT Astra Serif"/>
          <w:sz w:val="28"/>
          <w:szCs w:val="28"/>
        </w:rPr>
        <w:t>сти», Приказа Министерства просвещения и воспитания Ульяновской области от 21.02.202</w:t>
      </w:r>
      <w:r w:rsidR="00F70091">
        <w:rPr>
          <w:rFonts w:ascii="PT Astra Serif" w:hAnsi="PT Astra Serif"/>
          <w:sz w:val="28"/>
          <w:szCs w:val="28"/>
        </w:rPr>
        <w:t>2</w:t>
      </w:r>
      <w:r w:rsidR="003301B1" w:rsidRPr="00901ED5">
        <w:rPr>
          <w:rFonts w:ascii="PT Astra Serif" w:hAnsi="PT Astra Serif"/>
          <w:sz w:val="28"/>
          <w:szCs w:val="28"/>
        </w:rPr>
        <w:t xml:space="preserve"> № 5 «Об</w:t>
      </w:r>
      <w:proofErr w:type="gramEnd"/>
      <w:r w:rsidR="003301B1" w:rsidRPr="00901ED5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3301B1" w:rsidRPr="00901ED5">
        <w:rPr>
          <w:rFonts w:ascii="PT Astra Serif" w:hAnsi="PT Astra Serif"/>
          <w:sz w:val="28"/>
          <w:szCs w:val="28"/>
        </w:rPr>
        <w:t>утверждении</w:t>
      </w:r>
      <w:proofErr w:type="gramEnd"/>
      <w:r w:rsidR="003301B1" w:rsidRPr="00901ED5">
        <w:rPr>
          <w:rFonts w:ascii="PT Astra Serif" w:hAnsi="PT Astra Serif"/>
          <w:sz w:val="28"/>
          <w:szCs w:val="28"/>
        </w:rPr>
        <w:t xml:space="preserve"> Правил персонифицированного финанс</w:t>
      </w:r>
      <w:r w:rsidR="003301B1" w:rsidRPr="00901ED5">
        <w:rPr>
          <w:rFonts w:ascii="PT Astra Serif" w:hAnsi="PT Astra Serif"/>
          <w:sz w:val="28"/>
          <w:szCs w:val="28"/>
        </w:rPr>
        <w:t>и</w:t>
      </w:r>
      <w:r w:rsidR="003301B1" w:rsidRPr="00901ED5">
        <w:rPr>
          <w:rFonts w:ascii="PT Astra Serif" w:hAnsi="PT Astra Serif"/>
          <w:sz w:val="28"/>
          <w:szCs w:val="28"/>
        </w:rPr>
        <w:t>рования дополнительного образования</w:t>
      </w:r>
      <w:r w:rsidR="00161754" w:rsidRPr="00901ED5">
        <w:rPr>
          <w:rFonts w:ascii="PT Astra Serif" w:hAnsi="PT Astra Serif"/>
          <w:sz w:val="28"/>
          <w:szCs w:val="28"/>
        </w:rPr>
        <w:t xml:space="preserve"> </w:t>
      </w:r>
      <w:r w:rsidR="003301B1" w:rsidRPr="00901ED5">
        <w:rPr>
          <w:rFonts w:ascii="PT Astra Serif" w:hAnsi="PT Astra Serif"/>
          <w:sz w:val="28"/>
          <w:szCs w:val="28"/>
        </w:rPr>
        <w:t>детей в организациях, осуществляющих образовательную деятельность по дополнительным общеобразовательным пр</w:t>
      </w:r>
      <w:r w:rsidR="003301B1" w:rsidRPr="00901ED5">
        <w:rPr>
          <w:rFonts w:ascii="PT Astra Serif" w:hAnsi="PT Astra Serif"/>
          <w:sz w:val="28"/>
          <w:szCs w:val="28"/>
        </w:rPr>
        <w:t>о</w:t>
      </w:r>
      <w:r w:rsidR="003301B1" w:rsidRPr="00901ED5">
        <w:rPr>
          <w:rFonts w:ascii="PT Astra Serif" w:hAnsi="PT Astra Serif"/>
          <w:sz w:val="28"/>
          <w:szCs w:val="28"/>
        </w:rPr>
        <w:t xml:space="preserve">граммам и находящихся на территории Ульяновской области» </w:t>
      </w:r>
      <w:r w:rsidR="00387BFA" w:rsidRPr="00901ED5">
        <w:rPr>
          <w:rFonts w:ascii="PT Astra Serif" w:hAnsi="PT Astra Serif"/>
          <w:color w:val="000000"/>
          <w:sz w:val="28"/>
          <w:szCs w:val="28"/>
        </w:rPr>
        <w:t>(далее – реги</w:t>
      </w:r>
      <w:r w:rsidR="00387BFA" w:rsidRPr="00901ED5">
        <w:rPr>
          <w:rFonts w:ascii="PT Astra Serif" w:hAnsi="PT Astra Serif"/>
          <w:color w:val="000000"/>
          <w:sz w:val="28"/>
          <w:szCs w:val="28"/>
        </w:rPr>
        <w:t>о</w:t>
      </w:r>
      <w:r w:rsidR="00387BFA" w:rsidRPr="00901ED5">
        <w:rPr>
          <w:rFonts w:ascii="PT Astra Serif" w:hAnsi="PT Astra Serif"/>
          <w:color w:val="000000"/>
          <w:sz w:val="28"/>
          <w:szCs w:val="28"/>
        </w:rPr>
        <w:t xml:space="preserve">нальные Правила). </w:t>
      </w:r>
    </w:p>
    <w:p w:rsidR="003301B1" w:rsidRPr="00901ED5" w:rsidRDefault="00901ED5" w:rsidP="00901ED5">
      <w:pPr>
        <w:tabs>
          <w:tab w:val="left" w:pos="1276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proofErr w:type="gramStart"/>
      <w:r w:rsidR="00235052" w:rsidRPr="00901ED5">
        <w:rPr>
          <w:rFonts w:ascii="PT Astra Serif" w:hAnsi="PT Astra Serif"/>
          <w:sz w:val="28"/>
          <w:szCs w:val="28"/>
        </w:rPr>
        <w:t xml:space="preserve">Система </w:t>
      </w:r>
      <w:r w:rsidR="0093051E" w:rsidRPr="00901ED5">
        <w:rPr>
          <w:rFonts w:ascii="PT Astra Serif" w:hAnsi="PT Astra Serif"/>
          <w:sz w:val="28"/>
          <w:szCs w:val="28"/>
        </w:rPr>
        <w:t>персонифицированного финансирования</w:t>
      </w:r>
      <w:r w:rsidR="00235052" w:rsidRPr="00901ED5">
        <w:rPr>
          <w:rFonts w:ascii="PT Astra Serif" w:hAnsi="PT Astra Serif"/>
          <w:sz w:val="28"/>
          <w:szCs w:val="28"/>
        </w:rPr>
        <w:t xml:space="preserve"> вводится с целью обеспечения единства образовательного пространства и равенства образов</w:t>
      </w:r>
      <w:r w:rsidR="00235052" w:rsidRPr="00901ED5">
        <w:rPr>
          <w:rFonts w:ascii="PT Astra Serif" w:hAnsi="PT Astra Serif"/>
          <w:sz w:val="28"/>
          <w:szCs w:val="28"/>
        </w:rPr>
        <w:t>а</w:t>
      </w:r>
      <w:r w:rsidR="00235052" w:rsidRPr="00901ED5">
        <w:rPr>
          <w:rFonts w:ascii="PT Astra Serif" w:hAnsi="PT Astra Serif"/>
          <w:sz w:val="28"/>
          <w:szCs w:val="28"/>
        </w:rPr>
        <w:t xml:space="preserve">тельных возможностей для детей </w:t>
      </w:r>
      <w:r w:rsidR="00EA178F" w:rsidRPr="00901ED5">
        <w:rPr>
          <w:rFonts w:ascii="PT Astra Serif" w:hAnsi="PT Astra Serif"/>
          <w:sz w:val="28"/>
          <w:szCs w:val="28"/>
        </w:rPr>
        <w:t>Ульяновской области</w:t>
      </w:r>
      <w:r w:rsidR="00235052" w:rsidRPr="00901ED5">
        <w:rPr>
          <w:rFonts w:ascii="PT Astra Serif" w:hAnsi="PT Astra Serif"/>
          <w:sz w:val="28"/>
          <w:szCs w:val="28"/>
        </w:rPr>
        <w:t xml:space="preserve"> на территории</w:t>
      </w:r>
      <w:r w:rsidR="003301B1" w:rsidRPr="00901ED5">
        <w:rPr>
          <w:rFonts w:ascii="PT Astra Serif" w:hAnsi="PT Astra Serif"/>
          <w:sz w:val="28"/>
          <w:szCs w:val="28"/>
        </w:rPr>
        <w:t xml:space="preserve"> </w:t>
      </w:r>
      <w:r w:rsidR="003F192E" w:rsidRPr="00901ED5">
        <w:rPr>
          <w:rFonts w:ascii="PT Astra Serif" w:hAnsi="PT Astra Serif"/>
          <w:color w:val="000000"/>
          <w:sz w:val="28"/>
          <w:szCs w:val="28"/>
        </w:rPr>
        <w:t>муниц</w:t>
      </w:r>
      <w:r w:rsidR="003F192E" w:rsidRPr="00901ED5">
        <w:rPr>
          <w:rFonts w:ascii="PT Astra Serif" w:hAnsi="PT Astra Serif"/>
          <w:color w:val="000000"/>
          <w:sz w:val="28"/>
          <w:szCs w:val="28"/>
        </w:rPr>
        <w:t>и</w:t>
      </w:r>
      <w:r w:rsidR="003F192E" w:rsidRPr="00901ED5">
        <w:rPr>
          <w:rFonts w:ascii="PT Astra Serif" w:hAnsi="PT Astra Serif"/>
          <w:color w:val="000000"/>
          <w:sz w:val="28"/>
          <w:szCs w:val="28"/>
        </w:rPr>
        <w:t>пального образования</w:t>
      </w:r>
      <w:r w:rsidR="00EA178F" w:rsidRPr="00901ED5">
        <w:rPr>
          <w:rFonts w:ascii="PT Astra Serif" w:hAnsi="PT Astra Serif"/>
          <w:color w:val="000000"/>
          <w:sz w:val="28"/>
          <w:szCs w:val="28"/>
        </w:rPr>
        <w:t xml:space="preserve"> «Карсунский район»</w:t>
      </w:r>
      <w:r w:rsidR="00235052" w:rsidRPr="00901ED5">
        <w:rPr>
          <w:rFonts w:ascii="PT Astra Serif" w:hAnsi="PT Astra Serif"/>
          <w:sz w:val="28"/>
          <w:szCs w:val="28"/>
        </w:rPr>
        <w:t>, для оплаты образовательных</w:t>
      </w:r>
      <w:r w:rsidR="003301B1" w:rsidRPr="00901ED5">
        <w:rPr>
          <w:rFonts w:ascii="PT Astra Serif" w:hAnsi="PT Astra Serif"/>
          <w:sz w:val="28"/>
          <w:szCs w:val="28"/>
        </w:rPr>
        <w:t xml:space="preserve"> </w:t>
      </w:r>
      <w:r w:rsidR="00235052" w:rsidRPr="00901ED5">
        <w:rPr>
          <w:rFonts w:ascii="PT Astra Serif" w:hAnsi="PT Astra Serif"/>
          <w:sz w:val="28"/>
          <w:szCs w:val="28"/>
        </w:rPr>
        <w:t xml:space="preserve">услуг </w:t>
      </w:r>
      <w:r w:rsidR="00235052" w:rsidRPr="00901ED5">
        <w:rPr>
          <w:rFonts w:ascii="PT Astra Serif" w:hAnsi="PT Astra Serif"/>
          <w:sz w:val="28"/>
          <w:szCs w:val="28"/>
        </w:rPr>
        <w:lastRenderedPageBreak/>
        <w:t>дополнительного образования детей по дополнительным общеобразовательным программам, реализуемым исполнителями образовательных услуг для обуча</w:t>
      </w:r>
      <w:r w:rsidR="00235052" w:rsidRPr="00901ED5">
        <w:rPr>
          <w:rFonts w:ascii="PT Astra Serif" w:hAnsi="PT Astra Serif"/>
          <w:sz w:val="28"/>
          <w:szCs w:val="28"/>
        </w:rPr>
        <w:t>ю</w:t>
      </w:r>
      <w:r w:rsidR="00235052" w:rsidRPr="00901ED5">
        <w:rPr>
          <w:rFonts w:ascii="PT Astra Serif" w:hAnsi="PT Astra Serif"/>
          <w:sz w:val="28"/>
          <w:szCs w:val="28"/>
        </w:rPr>
        <w:t xml:space="preserve">щихся, проживающих на территории </w:t>
      </w:r>
      <w:r w:rsidR="00235052" w:rsidRPr="00E40D40">
        <w:rPr>
          <w:rFonts w:ascii="PT Astra Serif" w:hAnsi="PT Astra Serif"/>
          <w:sz w:val="28"/>
          <w:szCs w:val="28"/>
        </w:rPr>
        <w:t>муниципального образования</w:t>
      </w:r>
      <w:r w:rsidR="00EA178F" w:rsidRPr="00E40D40">
        <w:rPr>
          <w:rFonts w:ascii="PT Astra Serif" w:hAnsi="PT Astra Serif"/>
          <w:sz w:val="28"/>
          <w:szCs w:val="28"/>
        </w:rPr>
        <w:t xml:space="preserve"> </w:t>
      </w:r>
      <w:r w:rsidR="00EA178F" w:rsidRPr="00E40D40">
        <w:rPr>
          <w:rFonts w:ascii="PT Astra Serif" w:hAnsi="PT Astra Serif"/>
          <w:color w:val="000000"/>
          <w:sz w:val="28"/>
          <w:szCs w:val="28"/>
        </w:rPr>
        <w:t>«Карсу</w:t>
      </w:r>
      <w:r w:rsidR="00EA178F" w:rsidRPr="00E40D40">
        <w:rPr>
          <w:rFonts w:ascii="PT Astra Serif" w:hAnsi="PT Astra Serif"/>
          <w:color w:val="000000"/>
          <w:sz w:val="28"/>
          <w:szCs w:val="28"/>
        </w:rPr>
        <w:t>н</w:t>
      </w:r>
      <w:r w:rsidR="00EA178F" w:rsidRPr="00E40D40">
        <w:rPr>
          <w:rFonts w:ascii="PT Astra Serif" w:hAnsi="PT Astra Serif"/>
          <w:color w:val="000000"/>
          <w:sz w:val="28"/>
          <w:szCs w:val="28"/>
        </w:rPr>
        <w:t>ский район»</w:t>
      </w:r>
      <w:r w:rsidR="00235052" w:rsidRPr="00E40D40">
        <w:rPr>
          <w:rFonts w:ascii="PT Astra Serif" w:hAnsi="PT Astra Serif"/>
          <w:sz w:val="28"/>
          <w:szCs w:val="28"/>
        </w:rPr>
        <w:t>.</w:t>
      </w:r>
      <w:proofErr w:type="gramEnd"/>
      <w:r w:rsidR="00235052" w:rsidRPr="00901ED5">
        <w:rPr>
          <w:rFonts w:ascii="PT Astra Serif" w:hAnsi="PT Astra Serif"/>
          <w:sz w:val="28"/>
          <w:szCs w:val="28"/>
        </w:rPr>
        <w:t xml:space="preserve"> Настоящие Правила используют понятия, предусмотренные рег</w:t>
      </w:r>
      <w:r w:rsidR="00235052" w:rsidRPr="00901ED5">
        <w:rPr>
          <w:rFonts w:ascii="PT Astra Serif" w:hAnsi="PT Astra Serif"/>
          <w:sz w:val="28"/>
          <w:szCs w:val="28"/>
        </w:rPr>
        <w:t>и</w:t>
      </w:r>
      <w:r w:rsidR="00235052" w:rsidRPr="00901ED5">
        <w:rPr>
          <w:rFonts w:ascii="PT Astra Serif" w:hAnsi="PT Astra Serif"/>
          <w:sz w:val="28"/>
          <w:szCs w:val="28"/>
        </w:rPr>
        <w:t xml:space="preserve">ональными Правилами. </w:t>
      </w:r>
    </w:p>
    <w:p w:rsidR="00235052" w:rsidRPr="00901ED5" w:rsidRDefault="00901ED5" w:rsidP="00901ED5">
      <w:pPr>
        <w:tabs>
          <w:tab w:val="left" w:pos="1276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</w:t>
      </w:r>
      <w:r w:rsidR="00235052" w:rsidRPr="00901ED5">
        <w:rPr>
          <w:rFonts w:ascii="PT Astra Serif" w:hAnsi="PT Astra Serif"/>
          <w:sz w:val="28"/>
          <w:szCs w:val="28"/>
        </w:rPr>
        <w:t xml:space="preserve">Сертификат </w:t>
      </w:r>
      <w:r w:rsidR="00E25DB5" w:rsidRPr="00901ED5">
        <w:rPr>
          <w:rFonts w:ascii="PT Astra Serif" w:hAnsi="PT Astra Serif"/>
          <w:sz w:val="28"/>
          <w:szCs w:val="28"/>
        </w:rPr>
        <w:t>дополнительного образования</w:t>
      </w:r>
      <w:r w:rsidR="00235052" w:rsidRPr="00901ED5">
        <w:rPr>
          <w:rFonts w:ascii="PT Astra Serif" w:hAnsi="PT Astra Serif"/>
          <w:sz w:val="28"/>
          <w:szCs w:val="28"/>
        </w:rPr>
        <w:t xml:space="preserve"> в </w:t>
      </w:r>
      <w:r w:rsidR="00235052" w:rsidRPr="00E40D40">
        <w:rPr>
          <w:rFonts w:ascii="PT Astra Serif" w:hAnsi="PT Astra Serif"/>
          <w:sz w:val="28"/>
          <w:szCs w:val="28"/>
        </w:rPr>
        <w:t>муниципальном образов</w:t>
      </w:r>
      <w:r w:rsidR="00235052" w:rsidRPr="00E40D40">
        <w:rPr>
          <w:rFonts w:ascii="PT Astra Serif" w:hAnsi="PT Astra Serif"/>
          <w:sz w:val="28"/>
          <w:szCs w:val="28"/>
        </w:rPr>
        <w:t>а</w:t>
      </w:r>
      <w:r w:rsidR="00235052" w:rsidRPr="00E40D40">
        <w:rPr>
          <w:rFonts w:ascii="PT Astra Serif" w:hAnsi="PT Astra Serif"/>
          <w:sz w:val="28"/>
          <w:szCs w:val="28"/>
        </w:rPr>
        <w:t>нии</w:t>
      </w:r>
      <w:r w:rsidR="00EA178F" w:rsidRPr="00E40D40">
        <w:rPr>
          <w:rFonts w:ascii="PT Astra Serif" w:hAnsi="PT Astra Serif"/>
          <w:sz w:val="28"/>
          <w:szCs w:val="28"/>
        </w:rPr>
        <w:t xml:space="preserve"> </w:t>
      </w:r>
      <w:r w:rsidR="00EA178F" w:rsidRPr="00E40D40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235052" w:rsidRPr="00E40D40">
        <w:rPr>
          <w:rFonts w:ascii="PT Astra Serif" w:hAnsi="PT Astra Serif"/>
          <w:sz w:val="28"/>
          <w:szCs w:val="28"/>
        </w:rPr>
        <w:t>, обеспечивается за счет средств бюджета муниц</w:t>
      </w:r>
      <w:r w:rsidR="00235052" w:rsidRPr="00E40D40">
        <w:rPr>
          <w:rFonts w:ascii="PT Astra Serif" w:hAnsi="PT Astra Serif"/>
          <w:sz w:val="28"/>
          <w:szCs w:val="28"/>
        </w:rPr>
        <w:t>и</w:t>
      </w:r>
      <w:r w:rsidR="00235052" w:rsidRPr="00E40D40">
        <w:rPr>
          <w:rFonts w:ascii="PT Astra Serif" w:hAnsi="PT Astra Serif"/>
          <w:sz w:val="28"/>
          <w:szCs w:val="28"/>
        </w:rPr>
        <w:t>пального образования</w:t>
      </w:r>
      <w:r w:rsidR="00EA178F" w:rsidRPr="00E40D40">
        <w:rPr>
          <w:rFonts w:ascii="PT Astra Serif" w:hAnsi="PT Astra Serif"/>
          <w:sz w:val="28"/>
          <w:szCs w:val="28"/>
        </w:rPr>
        <w:t xml:space="preserve"> </w:t>
      </w:r>
      <w:r w:rsidR="00EA178F" w:rsidRPr="00E40D40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235052" w:rsidRPr="00E40D40">
        <w:rPr>
          <w:rFonts w:ascii="PT Astra Serif" w:hAnsi="PT Astra Serif"/>
          <w:sz w:val="28"/>
          <w:szCs w:val="28"/>
        </w:rPr>
        <w:t>.</w:t>
      </w:r>
    </w:p>
    <w:p w:rsidR="00235052" w:rsidRPr="00901ED5" w:rsidRDefault="00901ED5" w:rsidP="00901ED5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70091">
        <w:rPr>
          <w:rFonts w:ascii="PT Astra Serif" w:hAnsi="PT Astra Serif"/>
          <w:sz w:val="28"/>
          <w:szCs w:val="28"/>
        </w:rPr>
        <w:t xml:space="preserve">4. </w:t>
      </w:r>
      <w:proofErr w:type="gramStart"/>
      <w:r w:rsidR="00CC49CF">
        <w:rPr>
          <w:rFonts w:ascii="PT Astra Serif" w:hAnsi="PT Astra Serif"/>
          <w:sz w:val="28"/>
          <w:szCs w:val="28"/>
        </w:rPr>
        <w:t>А</w:t>
      </w:r>
      <w:r w:rsidR="00F70091">
        <w:rPr>
          <w:rFonts w:ascii="PT Astra Serif" w:hAnsi="PT Astra Serif"/>
          <w:sz w:val="28"/>
          <w:szCs w:val="28"/>
        </w:rPr>
        <w:t xml:space="preserve">дминистрации муниципального образования «Карсунский район» Ульяновской области </w:t>
      </w:r>
      <w:r w:rsidR="00235052" w:rsidRPr="00901ED5">
        <w:rPr>
          <w:rFonts w:ascii="PT Astra Serif" w:hAnsi="PT Astra Serif"/>
          <w:sz w:val="28"/>
          <w:szCs w:val="28"/>
        </w:rPr>
        <w:t>ежегодно с учетом возрастных категорий детей, име</w:t>
      </w:r>
      <w:r w:rsidR="00235052" w:rsidRPr="00901ED5">
        <w:rPr>
          <w:rFonts w:ascii="PT Astra Serif" w:hAnsi="PT Astra Serif"/>
          <w:sz w:val="28"/>
          <w:szCs w:val="28"/>
        </w:rPr>
        <w:t>ю</w:t>
      </w:r>
      <w:r w:rsidR="00235052" w:rsidRPr="00901ED5">
        <w:rPr>
          <w:rFonts w:ascii="PT Astra Serif" w:hAnsi="PT Astra Serif"/>
          <w:sz w:val="28"/>
          <w:szCs w:val="28"/>
        </w:rPr>
        <w:t>щих потребность в получении дополнительного образования, направле</w:t>
      </w:r>
      <w:r w:rsidR="00235052" w:rsidRPr="00901ED5">
        <w:rPr>
          <w:rFonts w:ascii="PT Astra Serif" w:hAnsi="PT Astra Serif"/>
          <w:sz w:val="28"/>
          <w:szCs w:val="28"/>
        </w:rPr>
        <w:t>н</w:t>
      </w:r>
      <w:r w:rsidR="00235052" w:rsidRPr="00901ED5">
        <w:rPr>
          <w:rFonts w:ascii="PT Astra Serif" w:hAnsi="PT Astra Serif"/>
          <w:sz w:val="28"/>
          <w:szCs w:val="28"/>
        </w:rPr>
        <w:t>ности общеобразовательных программ дополнительного образования, утверждает программу персонифицированного финансирования, в которой устана</w:t>
      </w:r>
      <w:r w:rsidR="00235052" w:rsidRPr="00901ED5">
        <w:rPr>
          <w:rFonts w:ascii="PT Astra Serif" w:hAnsi="PT Astra Serif"/>
          <w:sz w:val="28"/>
          <w:szCs w:val="28"/>
        </w:rPr>
        <w:t>в</w:t>
      </w:r>
      <w:r w:rsidR="00235052" w:rsidRPr="00901ED5">
        <w:rPr>
          <w:rFonts w:ascii="PT Astra Serif" w:hAnsi="PT Astra Serif"/>
          <w:sz w:val="28"/>
          <w:szCs w:val="28"/>
        </w:rPr>
        <w:t>ливает номиналы сертификатов</w:t>
      </w:r>
      <w:r w:rsidR="00E165CA" w:rsidRPr="00901ED5">
        <w:rPr>
          <w:rFonts w:ascii="PT Astra Serif" w:hAnsi="PT Astra Serif"/>
          <w:sz w:val="28"/>
          <w:szCs w:val="28"/>
        </w:rPr>
        <w:t xml:space="preserve"> дополнительного образования</w:t>
      </w:r>
      <w:r w:rsidR="00235052" w:rsidRPr="00901ED5">
        <w:rPr>
          <w:rFonts w:ascii="PT Astra Serif" w:hAnsi="PT Astra Serif"/>
          <w:sz w:val="28"/>
          <w:szCs w:val="28"/>
        </w:rPr>
        <w:t>, число действующих сертификатов дополнительного образования, в том числе в разрезе о</w:t>
      </w:r>
      <w:r w:rsidR="00235052" w:rsidRPr="00901ED5">
        <w:rPr>
          <w:rFonts w:ascii="PT Astra Serif" w:hAnsi="PT Astra Serif"/>
          <w:sz w:val="28"/>
          <w:szCs w:val="28"/>
        </w:rPr>
        <w:t>т</w:t>
      </w:r>
      <w:r w:rsidR="00235052" w:rsidRPr="00901ED5">
        <w:rPr>
          <w:rFonts w:ascii="PT Astra Serif" w:hAnsi="PT Astra Serif"/>
          <w:sz w:val="28"/>
          <w:szCs w:val="28"/>
        </w:rPr>
        <w:t>дельных категорий детей,</w:t>
      </w:r>
      <w:r w:rsidR="003301B1" w:rsidRPr="00901ED5">
        <w:rPr>
          <w:rFonts w:ascii="PT Astra Serif" w:hAnsi="PT Astra Serif"/>
          <w:sz w:val="28"/>
          <w:szCs w:val="28"/>
        </w:rPr>
        <w:t xml:space="preserve"> </w:t>
      </w:r>
      <w:r w:rsidR="00235052" w:rsidRPr="00901ED5">
        <w:rPr>
          <w:rStyle w:val="2"/>
          <w:rFonts w:ascii="PT Astra Serif" w:eastAsiaTheme="minorHAnsi" w:hAnsi="PT Astra Serif"/>
          <w:sz w:val="28"/>
          <w:szCs w:val="28"/>
        </w:rPr>
        <w:t>объем обеспечения сертификатов</w:t>
      </w:r>
      <w:r w:rsidR="003301B1" w:rsidRPr="00901ED5">
        <w:rPr>
          <w:rStyle w:val="2"/>
          <w:rFonts w:ascii="PT Astra Serif" w:eastAsiaTheme="minorHAnsi" w:hAnsi="PT Astra Serif"/>
          <w:sz w:val="28"/>
          <w:szCs w:val="28"/>
        </w:rPr>
        <w:t xml:space="preserve"> </w:t>
      </w:r>
      <w:r w:rsidR="00E165CA" w:rsidRPr="00901ED5">
        <w:rPr>
          <w:rFonts w:ascii="PT Astra Serif" w:hAnsi="PT Astra Serif"/>
          <w:sz w:val="28"/>
          <w:szCs w:val="28"/>
        </w:rPr>
        <w:t>дополнительного образов</w:t>
      </w:r>
      <w:r w:rsidR="00E165CA" w:rsidRPr="00901ED5">
        <w:rPr>
          <w:rFonts w:ascii="PT Astra Serif" w:hAnsi="PT Astra Serif"/>
          <w:sz w:val="28"/>
          <w:szCs w:val="28"/>
        </w:rPr>
        <w:t>а</w:t>
      </w:r>
      <w:r w:rsidR="00E165CA" w:rsidRPr="00901ED5">
        <w:rPr>
          <w:rFonts w:ascii="PT Astra Serif" w:hAnsi="PT Astra Serif"/>
          <w:sz w:val="28"/>
          <w:szCs w:val="28"/>
        </w:rPr>
        <w:t>ния</w:t>
      </w:r>
      <w:r w:rsidR="003301B1" w:rsidRPr="00901ED5">
        <w:rPr>
          <w:rFonts w:ascii="PT Astra Serif" w:hAnsi="PT Astra Serif"/>
          <w:sz w:val="28"/>
          <w:szCs w:val="28"/>
        </w:rPr>
        <w:t xml:space="preserve"> </w:t>
      </w:r>
      <w:r w:rsidR="00235052" w:rsidRPr="00901ED5">
        <w:rPr>
          <w:rFonts w:ascii="PT Astra Serif" w:hAnsi="PT Astra Serif"/>
          <w:sz w:val="28"/>
          <w:szCs w:val="28"/>
        </w:rPr>
        <w:t>и предоставляет данные сведения оператору персонифицированного ф</w:t>
      </w:r>
      <w:r w:rsidR="00235052" w:rsidRPr="00901ED5">
        <w:rPr>
          <w:rFonts w:ascii="PT Astra Serif" w:hAnsi="PT Astra Serif"/>
          <w:sz w:val="28"/>
          <w:szCs w:val="28"/>
        </w:rPr>
        <w:t>и</w:t>
      </w:r>
      <w:r w:rsidR="00235052" w:rsidRPr="00901ED5">
        <w:rPr>
          <w:rFonts w:ascii="PT Astra Serif" w:hAnsi="PT Astra Serif"/>
          <w:sz w:val="28"/>
          <w:szCs w:val="28"/>
        </w:rPr>
        <w:t>нансирования</w:t>
      </w:r>
      <w:proofErr w:type="gramEnd"/>
      <w:r w:rsidR="00235052" w:rsidRPr="00901ED5">
        <w:rPr>
          <w:rFonts w:ascii="PT Astra Serif" w:hAnsi="PT Astra Serif"/>
          <w:sz w:val="28"/>
          <w:szCs w:val="28"/>
        </w:rPr>
        <w:t xml:space="preserve"> </w:t>
      </w:r>
      <w:r w:rsidR="003301B1" w:rsidRPr="00901ED5">
        <w:rPr>
          <w:rFonts w:ascii="PT Astra Serif" w:hAnsi="PT Astra Serif"/>
          <w:sz w:val="28"/>
          <w:szCs w:val="28"/>
        </w:rPr>
        <w:t>Ульяновской области</w:t>
      </w:r>
      <w:r w:rsidR="00235052" w:rsidRPr="00901ED5">
        <w:rPr>
          <w:rFonts w:ascii="PT Astra Serif" w:hAnsi="PT Astra Serif"/>
          <w:sz w:val="28"/>
          <w:szCs w:val="28"/>
        </w:rPr>
        <w:t xml:space="preserve"> для фиксации в информацио</w:t>
      </w:r>
      <w:r w:rsidR="00235052" w:rsidRPr="00901ED5">
        <w:rPr>
          <w:rFonts w:ascii="PT Astra Serif" w:hAnsi="PT Astra Serif"/>
          <w:sz w:val="28"/>
          <w:szCs w:val="28"/>
        </w:rPr>
        <w:t>н</w:t>
      </w:r>
      <w:r w:rsidR="00235052" w:rsidRPr="00901ED5">
        <w:rPr>
          <w:rFonts w:ascii="PT Astra Serif" w:hAnsi="PT Astra Serif"/>
          <w:sz w:val="28"/>
          <w:szCs w:val="28"/>
        </w:rPr>
        <w:t xml:space="preserve">ной системе. </w:t>
      </w:r>
    </w:p>
    <w:p w:rsidR="00235052" w:rsidRPr="00F70091" w:rsidRDefault="00901ED5" w:rsidP="00901ED5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 </w:t>
      </w:r>
      <w:r w:rsidR="00235052" w:rsidRPr="00F70091">
        <w:rPr>
          <w:rFonts w:ascii="PT Astra Serif" w:hAnsi="PT Astra Serif"/>
          <w:sz w:val="28"/>
          <w:szCs w:val="28"/>
        </w:rPr>
        <w:t>По всем вопросам, специально не урегулированным в настоящих Пр</w:t>
      </w:r>
      <w:r w:rsidR="00235052" w:rsidRPr="00F70091">
        <w:rPr>
          <w:rFonts w:ascii="PT Astra Serif" w:hAnsi="PT Astra Serif"/>
          <w:sz w:val="28"/>
          <w:szCs w:val="28"/>
        </w:rPr>
        <w:t>а</w:t>
      </w:r>
      <w:r w:rsidR="00235052" w:rsidRPr="00F70091">
        <w:rPr>
          <w:rFonts w:ascii="PT Astra Serif" w:hAnsi="PT Astra Serif"/>
          <w:sz w:val="28"/>
          <w:szCs w:val="28"/>
        </w:rPr>
        <w:t xml:space="preserve">вилах, </w:t>
      </w:r>
      <w:r w:rsidR="00CC49CF">
        <w:rPr>
          <w:rFonts w:ascii="PT Astra Serif" w:hAnsi="PT Astra Serif"/>
          <w:sz w:val="28"/>
          <w:szCs w:val="28"/>
        </w:rPr>
        <w:t>органы местного самоуправления муниципального образования «Ка</w:t>
      </w:r>
      <w:r w:rsidR="00CC49CF">
        <w:rPr>
          <w:rFonts w:ascii="PT Astra Serif" w:hAnsi="PT Astra Serif"/>
          <w:sz w:val="28"/>
          <w:szCs w:val="28"/>
        </w:rPr>
        <w:t>р</w:t>
      </w:r>
      <w:r w:rsidR="00CC49CF">
        <w:rPr>
          <w:rFonts w:ascii="PT Astra Serif" w:hAnsi="PT Astra Serif"/>
          <w:sz w:val="28"/>
          <w:szCs w:val="28"/>
        </w:rPr>
        <w:t>сунский район» Ульяновской области</w:t>
      </w:r>
      <w:r w:rsidR="008154D0" w:rsidRPr="00F70091">
        <w:rPr>
          <w:rFonts w:ascii="PT Astra Serif" w:hAnsi="PT Astra Serif"/>
          <w:sz w:val="28"/>
          <w:szCs w:val="28"/>
        </w:rPr>
        <w:t xml:space="preserve">, а также организации, находящиеся в их ведении, </w:t>
      </w:r>
      <w:r w:rsidR="00235052" w:rsidRPr="00F70091">
        <w:rPr>
          <w:rFonts w:ascii="PT Astra Serif" w:hAnsi="PT Astra Serif"/>
          <w:sz w:val="28"/>
          <w:szCs w:val="28"/>
        </w:rPr>
        <w:t>руководствуются р</w:t>
      </w:r>
      <w:r w:rsidR="00235052" w:rsidRPr="00F70091">
        <w:rPr>
          <w:rFonts w:ascii="PT Astra Serif" w:hAnsi="PT Astra Serif"/>
          <w:sz w:val="28"/>
          <w:szCs w:val="28"/>
        </w:rPr>
        <w:t>е</w:t>
      </w:r>
      <w:r w:rsidR="00235052" w:rsidRPr="00F70091">
        <w:rPr>
          <w:rFonts w:ascii="PT Astra Serif" w:hAnsi="PT Astra Serif"/>
          <w:sz w:val="28"/>
          <w:szCs w:val="28"/>
        </w:rPr>
        <w:t xml:space="preserve">гиональными Правилами. </w:t>
      </w:r>
    </w:p>
    <w:p w:rsidR="00235052" w:rsidRPr="00901ED5" w:rsidRDefault="00901ED5" w:rsidP="00901ED5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 </w:t>
      </w:r>
      <w:r w:rsidR="00235052" w:rsidRPr="00901ED5">
        <w:rPr>
          <w:rFonts w:ascii="PT Astra Serif" w:hAnsi="PT Astra Serif"/>
          <w:sz w:val="28"/>
          <w:szCs w:val="28"/>
        </w:rPr>
        <w:t xml:space="preserve">Финансовое обеспечение муниципальных образовательных услуг, </w:t>
      </w:r>
      <w:r w:rsidR="00201197" w:rsidRPr="00901ED5">
        <w:rPr>
          <w:rFonts w:ascii="PT Astra Serif" w:hAnsi="PT Astra Serif"/>
          <w:sz w:val="28"/>
          <w:szCs w:val="28"/>
        </w:rPr>
        <w:t>предоставляемых</w:t>
      </w:r>
      <w:r w:rsidR="00235052" w:rsidRPr="00901ED5">
        <w:rPr>
          <w:rFonts w:ascii="PT Astra Serif" w:hAnsi="PT Astra Serif"/>
          <w:sz w:val="28"/>
          <w:szCs w:val="28"/>
        </w:rPr>
        <w:t xml:space="preserve"> муниципальными образовательными организациями, вкл</w:t>
      </w:r>
      <w:r w:rsidR="00235052" w:rsidRPr="00901ED5">
        <w:rPr>
          <w:rFonts w:ascii="PT Astra Serif" w:hAnsi="PT Astra Serif"/>
          <w:sz w:val="28"/>
          <w:szCs w:val="28"/>
        </w:rPr>
        <w:t>ю</w:t>
      </w:r>
      <w:r w:rsidR="00235052" w:rsidRPr="00901ED5">
        <w:rPr>
          <w:rFonts w:ascii="PT Astra Serif" w:hAnsi="PT Astra Serif"/>
          <w:sz w:val="28"/>
          <w:szCs w:val="28"/>
        </w:rPr>
        <w:t xml:space="preserve">ченными в реестр </w:t>
      </w:r>
      <w:r w:rsidR="008154D0" w:rsidRPr="00901ED5">
        <w:rPr>
          <w:rFonts w:ascii="PT Astra Serif" w:hAnsi="PT Astra Serif"/>
          <w:sz w:val="28"/>
          <w:szCs w:val="28"/>
        </w:rPr>
        <w:t>исполнителей</w:t>
      </w:r>
      <w:r w:rsidR="00235052" w:rsidRPr="00901ED5">
        <w:rPr>
          <w:rFonts w:ascii="PT Astra Serif" w:hAnsi="PT Astra Serif"/>
          <w:sz w:val="28"/>
          <w:szCs w:val="28"/>
        </w:rPr>
        <w:t xml:space="preserve"> образовательных услуг, в рамках системы </w:t>
      </w:r>
      <w:r w:rsidR="0093051E" w:rsidRPr="00901ED5">
        <w:rPr>
          <w:rFonts w:ascii="PT Astra Serif" w:hAnsi="PT Astra Serif"/>
          <w:sz w:val="28"/>
          <w:szCs w:val="28"/>
        </w:rPr>
        <w:t>пе</w:t>
      </w:r>
      <w:r w:rsidR="0093051E" w:rsidRPr="00901ED5">
        <w:rPr>
          <w:rFonts w:ascii="PT Astra Serif" w:hAnsi="PT Astra Serif"/>
          <w:sz w:val="28"/>
          <w:szCs w:val="28"/>
        </w:rPr>
        <w:t>р</w:t>
      </w:r>
      <w:r w:rsidR="0093051E" w:rsidRPr="00901ED5">
        <w:rPr>
          <w:rFonts w:ascii="PT Astra Serif" w:hAnsi="PT Astra Serif"/>
          <w:sz w:val="28"/>
          <w:szCs w:val="28"/>
        </w:rPr>
        <w:t>сонифицированного финансирования</w:t>
      </w:r>
      <w:r w:rsidR="00235052" w:rsidRPr="00901ED5">
        <w:rPr>
          <w:rFonts w:ascii="PT Astra Serif" w:hAnsi="PT Astra Serif"/>
          <w:sz w:val="28"/>
          <w:szCs w:val="28"/>
        </w:rPr>
        <w:t xml:space="preserve">, осуществляется за счет средств бюджета </w:t>
      </w:r>
      <w:r w:rsidR="00235052" w:rsidRPr="00E40D40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="00EA178F" w:rsidRPr="00E40D40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EA178F" w:rsidRPr="00901ED5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235052" w:rsidRPr="00901ED5">
        <w:rPr>
          <w:rFonts w:ascii="PT Astra Serif" w:hAnsi="PT Astra Serif"/>
          <w:sz w:val="28"/>
          <w:szCs w:val="28"/>
        </w:rPr>
        <w:t>посредством предоставл</w:t>
      </w:r>
      <w:r w:rsidR="00235052" w:rsidRPr="00901ED5">
        <w:rPr>
          <w:rFonts w:ascii="PT Astra Serif" w:hAnsi="PT Astra Serif"/>
          <w:sz w:val="28"/>
          <w:szCs w:val="28"/>
        </w:rPr>
        <w:t>е</w:t>
      </w:r>
      <w:r w:rsidR="00235052" w:rsidRPr="00901ED5">
        <w:rPr>
          <w:rFonts w:ascii="PT Astra Serif" w:hAnsi="PT Astra Serif"/>
          <w:sz w:val="28"/>
          <w:szCs w:val="28"/>
        </w:rPr>
        <w:t>ния муниципальным образовательным организациям субсидии на финансовое обеспечение выполнения муниципального задания, формируемого в соотве</w:t>
      </w:r>
      <w:r w:rsidR="00235052" w:rsidRPr="00901ED5">
        <w:rPr>
          <w:rFonts w:ascii="PT Astra Serif" w:hAnsi="PT Astra Serif"/>
          <w:sz w:val="28"/>
          <w:szCs w:val="28"/>
        </w:rPr>
        <w:t>т</w:t>
      </w:r>
      <w:r w:rsidR="00235052" w:rsidRPr="00901ED5">
        <w:rPr>
          <w:rFonts w:ascii="PT Astra Serif" w:hAnsi="PT Astra Serif"/>
          <w:sz w:val="28"/>
          <w:szCs w:val="28"/>
        </w:rPr>
        <w:t>ствующих объемах для муниципальных образовательных организаций.</w:t>
      </w:r>
    </w:p>
    <w:p w:rsidR="00235052" w:rsidRPr="00901ED5" w:rsidRDefault="00901ED5" w:rsidP="00901ED5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7. </w:t>
      </w:r>
      <w:proofErr w:type="gramStart"/>
      <w:r w:rsidR="00235052" w:rsidRPr="00901ED5">
        <w:rPr>
          <w:rFonts w:ascii="PT Astra Serif" w:hAnsi="PT Astra Serif"/>
          <w:sz w:val="28"/>
          <w:szCs w:val="28"/>
        </w:rPr>
        <w:t xml:space="preserve">Объем финансового обеспечения образовательных услуг, оказываемых муниципальными образовательными организациями, включенными в реестр </w:t>
      </w:r>
      <w:r w:rsidR="008154D0" w:rsidRPr="00901ED5">
        <w:rPr>
          <w:rFonts w:ascii="PT Astra Serif" w:hAnsi="PT Astra Serif"/>
          <w:sz w:val="28"/>
          <w:szCs w:val="28"/>
        </w:rPr>
        <w:t>исполнителей</w:t>
      </w:r>
      <w:r w:rsidR="00235052" w:rsidRPr="00901ED5">
        <w:rPr>
          <w:rFonts w:ascii="PT Astra Serif" w:hAnsi="PT Astra Serif"/>
          <w:sz w:val="28"/>
          <w:szCs w:val="28"/>
        </w:rPr>
        <w:t xml:space="preserve"> образовательных услуг, в рамках системы </w:t>
      </w:r>
      <w:r w:rsidR="0093051E" w:rsidRPr="00901ED5">
        <w:rPr>
          <w:rFonts w:ascii="PT Astra Serif" w:hAnsi="PT Astra Serif"/>
          <w:sz w:val="28"/>
          <w:szCs w:val="28"/>
        </w:rPr>
        <w:t>персонифицированн</w:t>
      </w:r>
      <w:r w:rsidR="0093051E" w:rsidRPr="00901ED5">
        <w:rPr>
          <w:rFonts w:ascii="PT Astra Serif" w:hAnsi="PT Astra Serif"/>
          <w:sz w:val="28"/>
          <w:szCs w:val="28"/>
        </w:rPr>
        <w:t>о</w:t>
      </w:r>
      <w:r w:rsidR="0093051E" w:rsidRPr="00901ED5">
        <w:rPr>
          <w:rFonts w:ascii="PT Astra Serif" w:hAnsi="PT Astra Serif"/>
          <w:sz w:val="28"/>
          <w:szCs w:val="28"/>
        </w:rPr>
        <w:t>го финансирования</w:t>
      </w:r>
      <w:r w:rsidR="00235052" w:rsidRPr="00901ED5">
        <w:rPr>
          <w:rFonts w:ascii="PT Astra Serif" w:hAnsi="PT Astra Serif"/>
          <w:sz w:val="28"/>
          <w:szCs w:val="28"/>
        </w:rPr>
        <w:t xml:space="preserve">, определяется как размер нормативных затрат, </w:t>
      </w:r>
      <w:r w:rsidR="00235052" w:rsidRPr="00F70091">
        <w:rPr>
          <w:rFonts w:ascii="PT Astra Serif" w:hAnsi="PT Astra Serif"/>
          <w:sz w:val="28"/>
          <w:szCs w:val="28"/>
        </w:rPr>
        <w:t>установле</w:t>
      </w:r>
      <w:r w:rsidR="00235052" w:rsidRPr="00F70091">
        <w:rPr>
          <w:rFonts w:ascii="PT Astra Serif" w:hAnsi="PT Astra Serif"/>
          <w:sz w:val="28"/>
          <w:szCs w:val="28"/>
        </w:rPr>
        <w:t>н</w:t>
      </w:r>
      <w:r w:rsidR="00235052" w:rsidRPr="00F70091">
        <w:rPr>
          <w:rFonts w:ascii="PT Astra Serif" w:hAnsi="PT Astra Serif"/>
          <w:sz w:val="28"/>
          <w:szCs w:val="28"/>
        </w:rPr>
        <w:t xml:space="preserve">ных </w:t>
      </w:r>
      <w:r w:rsidR="00F70091" w:rsidRPr="00F70091">
        <w:rPr>
          <w:rFonts w:ascii="PT Astra Serif" w:hAnsi="PT Astra Serif"/>
          <w:sz w:val="28"/>
          <w:szCs w:val="28"/>
        </w:rPr>
        <w:t>а</w:t>
      </w:r>
      <w:r w:rsidR="00254EBB" w:rsidRPr="00F70091">
        <w:rPr>
          <w:rFonts w:ascii="PT Astra Serif" w:hAnsi="PT Astra Serif"/>
          <w:sz w:val="28"/>
          <w:szCs w:val="28"/>
        </w:rPr>
        <w:t>дминистрацией муниципального образования «Карсунск</w:t>
      </w:r>
      <w:r w:rsidR="00254EBB" w:rsidRPr="00F70091">
        <w:rPr>
          <w:rFonts w:ascii="PT Astra Serif" w:hAnsi="PT Astra Serif"/>
          <w:color w:val="000000"/>
          <w:sz w:val="28"/>
          <w:szCs w:val="28"/>
        </w:rPr>
        <w:t>ий район»</w:t>
      </w:r>
      <w:r w:rsidR="00CC49CF">
        <w:rPr>
          <w:rFonts w:ascii="PT Astra Serif" w:hAnsi="PT Astra Serif"/>
          <w:color w:val="000000"/>
          <w:sz w:val="28"/>
          <w:szCs w:val="28"/>
        </w:rPr>
        <w:t xml:space="preserve"> Уль</w:t>
      </w:r>
      <w:r w:rsidR="00CC49CF">
        <w:rPr>
          <w:rFonts w:ascii="PT Astra Serif" w:hAnsi="PT Astra Serif"/>
          <w:color w:val="000000"/>
          <w:sz w:val="28"/>
          <w:szCs w:val="28"/>
        </w:rPr>
        <w:t>я</w:t>
      </w:r>
      <w:r w:rsidR="00CC49CF">
        <w:rPr>
          <w:rFonts w:ascii="PT Astra Serif" w:hAnsi="PT Astra Serif"/>
          <w:color w:val="000000"/>
          <w:sz w:val="28"/>
          <w:szCs w:val="28"/>
        </w:rPr>
        <w:t>новской области</w:t>
      </w:r>
      <w:r w:rsidR="00254EBB" w:rsidRPr="00F70091">
        <w:rPr>
          <w:rFonts w:ascii="PT Astra Serif" w:hAnsi="PT Astra Serif"/>
          <w:color w:val="000000"/>
          <w:sz w:val="28"/>
          <w:szCs w:val="28"/>
        </w:rPr>
        <w:t>,</w:t>
      </w:r>
      <w:r w:rsidR="00254EBB" w:rsidRPr="00F70091">
        <w:rPr>
          <w:rFonts w:ascii="PT Astra Serif" w:hAnsi="PT Astra Serif"/>
          <w:sz w:val="28"/>
          <w:szCs w:val="28"/>
        </w:rPr>
        <w:t xml:space="preserve"> </w:t>
      </w:r>
      <w:r w:rsidR="00235052" w:rsidRPr="00901ED5">
        <w:rPr>
          <w:rFonts w:ascii="PT Astra Serif" w:hAnsi="PT Astra Serif"/>
          <w:sz w:val="28"/>
          <w:szCs w:val="28"/>
        </w:rPr>
        <w:t>умноженных на объем установленного вышеуказанным орг</w:t>
      </w:r>
      <w:r w:rsidR="00235052" w:rsidRPr="00901ED5">
        <w:rPr>
          <w:rFonts w:ascii="PT Astra Serif" w:hAnsi="PT Astra Serif"/>
          <w:sz w:val="28"/>
          <w:szCs w:val="28"/>
        </w:rPr>
        <w:t>а</w:t>
      </w:r>
      <w:r w:rsidR="00235052" w:rsidRPr="00901ED5">
        <w:rPr>
          <w:rFonts w:ascii="PT Astra Serif" w:hAnsi="PT Astra Serif"/>
          <w:sz w:val="28"/>
          <w:szCs w:val="28"/>
        </w:rPr>
        <w:t>низациям муниципального задания в части образовательных услуг, оказыва</w:t>
      </w:r>
      <w:r w:rsidR="00235052" w:rsidRPr="00901ED5">
        <w:rPr>
          <w:rFonts w:ascii="PT Astra Serif" w:hAnsi="PT Astra Serif"/>
          <w:sz w:val="28"/>
          <w:szCs w:val="28"/>
        </w:rPr>
        <w:t>е</w:t>
      </w:r>
      <w:r w:rsidR="00235052" w:rsidRPr="00901ED5">
        <w:rPr>
          <w:rFonts w:ascii="PT Astra Serif" w:hAnsi="PT Astra Serif"/>
          <w:sz w:val="28"/>
          <w:szCs w:val="28"/>
        </w:rPr>
        <w:t>мых муниципальными образовательными организациями в рамках системы перс</w:t>
      </w:r>
      <w:r w:rsidR="00235052" w:rsidRPr="00901ED5">
        <w:rPr>
          <w:rFonts w:ascii="PT Astra Serif" w:hAnsi="PT Astra Serif"/>
          <w:sz w:val="28"/>
          <w:szCs w:val="28"/>
        </w:rPr>
        <w:t>о</w:t>
      </w:r>
      <w:r w:rsidR="00235052" w:rsidRPr="00901ED5">
        <w:rPr>
          <w:rFonts w:ascii="PT Astra Serif" w:hAnsi="PT Astra Serif"/>
          <w:sz w:val="28"/>
          <w:szCs w:val="28"/>
        </w:rPr>
        <w:t>нифицированного финансирования.</w:t>
      </w:r>
      <w:proofErr w:type="gramEnd"/>
    </w:p>
    <w:p w:rsidR="00235052" w:rsidRPr="00901ED5" w:rsidRDefault="00901ED5" w:rsidP="00901ED5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8. </w:t>
      </w:r>
      <w:proofErr w:type="gramStart"/>
      <w:r w:rsidR="00235052" w:rsidRPr="00901ED5">
        <w:rPr>
          <w:rFonts w:ascii="PT Astra Serif" w:hAnsi="PT Astra Serif"/>
          <w:sz w:val="28"/>
          <w:szCs w:val="28"/>
        </w:rPr>
        <w:t>Муниципальное задание в части образовательных услуг, оказываемых муниципальными образовательными организациями в рамках системы перс</w:t>
      </w:r>
      <w:r w:rsidR="00235052" w:rsidRPr="00901ED5">
        <w:rPr>
          <w:rFonts w:ascii="PT Astra Serif" w:hAnsi="PT Astra Serif"/>
          <w:sz w:val="28"/>
          <w:szCs w:val="28"/>
        </w:rPr>
        <w:t>о</w:t>
      </w:r>
      <w:r w:rsidR="00235052" w:rsidRPr="00901ED5">
        <w:rPr>
          <w:rFonts w:ascii="PT Astra Serif" w:hAnsi="PT Astra Serif"/>
          <w:sz w:val="28"/>
          <w:szCs w:val="28"/>
        </w:rPr>
        <w:t>нифицированного финансирования, соглашение о порядке и условиях пред</w:t>
      </w:r>
      <w:r w:rsidR="00235052" w:rsidRPr="00901ED5">
        <w:rPr>
          <w:rFonts w:ascii="PT Astra Serif" w:hAnsi="PT Astra Serif"/>
          <w:sz w:val="28"/>
          <w:szCs w:val="28"/>
        </w:rPr>
        <w:t>о</w:t>
      </w:r>
      <w:r w:rsidR="00235052" w:rsidRPr="00901ED5">
        <w:rPr>
          <w:rFonts w:ascii="PT Astra Serif" w:hAnsi="PT Astra Serif"/>
          <w:sz w:val="28"/>
          <w:szCs w:val="28"/>
        </w:rPr>
        <w:t xml:space="preserve">ставления субсидии на финансовое обеспечение выполнения муниципального задания, корректируются в течение календарного года, на основании данных о </w:t>
      </w:r>
      <w:r w:rsidR="00235052" w:rsidRPr="00901ED5">
        <w:rPr>
          <w:rFonts w:ascii="PT Astra Serif" w:hAnsi="PT Astra Serif"/>
          <w:sz w:val="28"/>
          <w:szCs w:val="28"/>
        </w:rPr>
        <w:lastRenderedPageBreak/>
        <w:t>фактическом (прогнозном) объеме реализации образовательных услуг в поря</w:t>
      </w:r>
      <w:r w:rsidR="00235052" w:rsidRPr="00901ED5">
        <w:rPr>
          <w:rFonts w:ascii="PT Astra Serif" w:hAnsi="PT Astra Serif"/>
          <w:sz w:val="28"/>
          <w:szCs w:val="28"/>
        </w:rPr>
        <w:t>д</w:t>
      </w:r>
      <w:r w:rsidR="00235052" w:rsidRPr="00901ED5">
        <w:rPr>
          <w:rFonts w:ascii="PT Astra Serif" w:hAnsi="PT Astra Serif"/>
          <w:sz w:val="28"/>
          <w:szCs w:val="28"/>
        </w:rPr>
        <w:t xml:space="preserve">ке, установленном нормативно-правовыми актами администрации </w:t>
      </w:r>
      <w:r w:rsidR="00235052" w:rsidRPr="00F70091">
        <w:rPr>
          <w:rFonts w:ascii="PT Astra Serif" w:hAnsi="PT Astra Serif"/>
          <w:sz w:val="28"/>
          <w:szCs w:val="28"/>
        </w:rPr>
        <w:t>муниц</w:t>
      </w:r>
      <w:r w:rsidR="00235052" w:rsidRPr="00F70091">
        <w:rPr>
          <w:rFonts w:ascii="PT Astra Serif" w:hAnsi="PT Astra Serif"/>
          <w:sz w:val="28"/>
          <w:szCs w:val="28"/>
        </w:rPr>
        <w:t>и</w:t>
      </w:r>
      <w:r w:rsidR="00235052" w:rsidRPr="00F70091">
        <w:rPr>
          <w:rFonts w:ascii="PT Astra Serif" w:hAnsi="PT Astra Serif"/>
          <w:sz w:val="28"/>
          <w:szCs w:val="28"/>
        </w:rPr>
        <w:t>пального образования</w:t>
      </w:r>
      <w:r w:rsidR="00EA178F" w:rsidRPr="00F70091">
        <w:rPr>
          <w:rFonts w:ascii="PT Astra Serif" w:hAnsi="PT Astra Serif"/>
          <w:sz w:val="28"/>
          <w:szCs w:val="28"/>
        </w:rPr>
        <w:t xml:space="preserve"> </w:t>
      </w:r>
      <w:r w:rsidR="00EA178F" w:rsidRPr="00F70091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8154D0" w:rsidRPr="00F70091">
        <w:rPr>
          <w:rFonts w:ascii="PT Astra Serif" w:hAnsi="PT Astra Serif"/>
          <w:sz w:val="28"/>
          <w:szCs w:val="28"/>
        </w:rPr>
        <w:t>.</w:t>
      </w:r>
      <w:proofErr w:type="gramEnd"/>
    </w:p>
    <w:p w:rsidR="00235052" w:rsidRPr="00901ED5" w:rsidRDefault="00901ED5" w:rsidP="00901ED5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9. </w:t>
      </w:r>
      <w:proofErr w:type="gramStart"/>
      <w:r w:rsidR="00235052" w:rsidRPr="00901ED5">
        <w:rPr>
          <w:rFonts w:ascii="PT Astra Serif" w:hAnsi="PT Astra Serif"/>
          <w:sz w:val="28"/>
          <w:szCs w:val="28"/>
        </w:rPr>
        <w:t>Финансовое обеспечение образовательных услуг, оказываемых час</w:t>
      </w:r>
      <w:r w:rsidR="00235052" w:rsidRPr="00901ED5">
        <w:rPr>
          <w:rFonts w:ascii="PT Astra Serif" w:hAnsi="PT Astra Serif"/>
          <w:sz w:val="28"/>
          <w:szCs w:val="28"/>
        </w:rPr>
        <w:t>т</w:t>
      </w:r>
      <w:r w:rsidR="00235052" w:rsidRPr="00901ED5">
        <w:rPr>
          <w:rFonts w:ascii="PT Astra Serif" w:hAnsi="PT Astra Serif"/>
          <w:sz w:val="28"/>
          <w:szCs w:val="28"/>
        </w:rPr>
        <w:t>ными образовательными организациями, организациями, осуществляющими обучение, индивидуальными предпринимателями, государственными образов</w:t>
      </w:r>
      <w:r w:rsidR="00235052" w:rsidRPr="00901ED5">
        <w:rPr>
          <w:rFonts w:ascii="PT Astra Serif" w:hAnsi="PT Astra Serif"/>
          <w:sz w:val="28"/>
          <w:szCs w:val="28"/>
        </w:rPr>
        <w:t>а</w:t>
      </w:r>
      <w:r w:rsidR="00235052" w:rsidRPr="00901ED5">
        <w:rPr>
          <w:rFonts w:ascii="PT Astra Serif" w:hAnsi="PT Astra Serif"/>
          <w:sz w:val="28"/>
          <w:szCs w:val="28"/>
        </w:rPr>
        <w:t xml:space="preserve">тельными организациями, муниципальными образовательными организациями, в отношении которых </w:t>
      </w:r>
      <w:r w:rsidR="00F70091">
        <w:rPr>
          <w:rFonts w:ascii="PT Astra Serif" w:hAnsi="PT Astra Serif"/>
          <w:sz w:val="28"/>
          <w:szCs w:val="28"/>
        </w:rPr>
        <w:t xml:space="preserve">администрацией </w:t>
      </w:r>
      <w:r w:rsidR="003F192E" w:rsidRPr="00F70091">
        <w:rPr>
          <w:rFonts w:ascii="PT Astra Serif" w:hAnsi="PT Astra Serif"/>
          <w:color w:val="000000"/>
          <w:sz w:val="28"/>
          <w:szCs w:val="28"/>
        </w:rPr>
        <w:t>муниципального образования</w:t>
      </w:r>
      <w:r w:rsidR="00EA178F" w:rsidRPr="00F70091">
        <w:rPr>
          <w:rFonts w:ascii="PT Astra Serif" w:hAnsi="PT Astra Serif"/>
          <w:color w:val="000000"/>
          <w:sz w:val="28"/>
          <w:szCs w:val="28"/>
        </w:rPr>
        <w:t xml:space="preserve"> «Карсу</w:t>
      </w:r>
      <w:r w:rsidR="00EA178F" w:rsidRPr="00F70091">
        <w:rPr>
          <w:rFonts w:ascii="PT Astra Serif" w:hAnsi="PT Astra Serif"/>
          <w:color w:val="000000"/>
          <w:sz w:val="28"/>
          <w:szCs w:val="28"/>
        </w:rPr>
        <w:t>н</w:t>
      </w:r>
      <w:r w:rsidR="00EA178F" w:rsidRPr="00F70091">
        <w:rPr>
          <w:rFonts w:ascii="PT Astra Serif" w:hAnsi="PT Astra Serif"/>
          <w:color w:val="000000"/>
          <w:sz w:val="28"/>
          <w:szCs w:val="28"/>
        </w:rPr>
        <w:t>ский район»</w:t>
      </w:r>
      <w:r w:rsidR="003301B1" w:rsidRPr="00F70091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235052" w:rsidRPr="00F70091">
        <w:rPr>
          <w:rFonts w:ascii="PT Astra Serif" w:hAnsi="PT Astra Serif"/>
          <w:sz w:val="28"/>
          <w:szCs w:val="28"/>
        </w:rPr>
        <w:t>не осуществляются фун</w:t>
      </w:r>
      <w:r w:rsidR="00235052" w:rsidRPr="00901ED5">
        <w:rPr>
          <w:rFonts w:ascii="PT Astra Serif" w:hAnsi="PT Astra Serif"/>
          <w:sz w:val="28"/>
          <w:szCs w:val="28"/>
        </w:rPr>
        <w:t>кции и полномочия учредителя, включе</w:t>
      </w:r>
      <w:r w:rsidR="00235052" w:rsidRPr="00901ED5">
        <w:rPr>
          <w:rFonts w:ascii="PT Astra Serif" w:hAnsi="PT Astra Serif"/>
          <w:sz w:val="28"/>
          <w:szCs w:val="28"/>
        </w:rPr>
        <w:t>н</w:t>
      </w:r>
      <w:r w:rsidR="00235052" w:rsidRPr="00901ED5">
        <w:rPr>
          <w:rFonts w:ascii="PT Astra Serif" w:hAnsi="PT Astra Serif"/>
          <w:sz w:val="28"/>
          <w:szCs w:val="28"/>
        </w:rPr>
        <w:t xml:space="preserve">ными в реестр </w:t>
      </w:r>
      <w:r w:rsidR="00201197" w:rsidRPr="00901ED5">
        <w:rPr>
          <w:rFonts w:ascii="PT Astra Serif" w:hAnsi="PT Astra Serif"/>
          <w:sz w:val="28"/>
          <w:szCs w:val="28"/>
        </w:rPr>
        <w:t>исполнителей</w:t>
      </w:r>
      <w:r w:rsidR="00235052" w:rsidRPr="00901ED5">
        <w:rPr>
          <w:rFonts w:ascii="PT Astra Serif" w:hAnsi="PT Astra Serif"/>
          <w:sz w:val="28"/>
          <w:szCs w:val="28"/>
        </w:rPr>
        <w:t xml:space="preserve"> образовательных услуг (далее – иные организ</w:t>
      </w:r>
      <w:r w:rsidR="00235052" w:rsidRPr="00901ED5">
        <w:rPr>
          <w:rFonts w:ascii="PT Astra Serif" w:hAnsi="PT Astra Serif"/>
          <w:sz w:val="28"/>
          <w:szCs w:val="28"/>
        </w:rPr>
        <w:t>а</w:t>
      </w:r>
      <w:r w:rsidR="00235052" w:rsidRPr="00901ED5">
        <w:rPr>
          <w:rFonts w:ascii="PT Astra Serif" w:hAnsi="PT Astra Serif"/>
          <w:sz w:val="28"/>
          <w:szCs w:val="28"/>
        </w:rPr>
        <w:t>ции), в рамках системы персонифицированного финансирования, осуществл</w:t>
      </w:r>
      <w:r w:rsidR="00235052" w:rsidRPr="00901ED5">
        <w:rPr>
          <w:rFonts w:ascii="PT Astra Serif" w:hAnsi="PT Astra Serif"/>
          <w:sz w:val="28"/>
          <w:szCs w:val="28"/>
        </w:rPr>
        <w:t>я</w:t>
      </w:r>
      <w:r w:rsidR="00235052" w:rsidRPr="00901ED5">
        <w:rPr>
          <w:rFonts w:ascii="PT Astra Serif" w:hAnsi="PT Astra Serif"/>
          <w:sz w:val="28"/>
          <w:szCs w:val="28"/>
        </w:rPr>
        <w:t xml:space="preserve">ется за счет средств бюджета </w:t>
      </w:r>
      <w:r w:rsidR="003F192E" w:rsidRPr="00F70091">
        <w:rPr>
          <w:rFonts w:ascii="PT Astra Serif" w:hAnsi="PT Astra Serif"/>
          <w:color w:val="000000"/>
          <w:sz w:val="28"/>
          <w:szCs w:val="28"/>
        </w:rPr>
        <w:t>муниципального образования</w:t>
      </w:r>
      <w:r w:rsidR="00D82562" w:rsidRPr="00F70091">
        <w:rPr>
          <w:rFonts w:ascii="PT Astra Serif" w:hAnsi="PT Astra Serif"/>
          <w:sz w:val="28"/>
          <w:szCs w:val="28"/>
        </w:rPr>
        <w:t xml:space="preserve"> </w:t>
      </w:r>
      <w:r w:rsidR="00EA178F" w:rsidRPr="00F70091">
        <w:rPr>
          <w:rFonts w:ascii="PT Astra Serif" w:hAnsi="PT Astra Serif"/>
          <w:color w:val="000000"/>
          <w:sz w:val="28"/>
          <w:szCs w:val="28"/>
        </w:rPr>
        <w:t>«Карсунский ра</w:t>
      </w:r>
      <w:r w:rsidR="00EA178F" w:rsidRPr="00F70091">
        <w:rPr>
          <w:rFonts w:ascii="PT Astra Serif" w:hAnsi="PT Astra Serif"/>
          <w:color w:val="000000"/>
          <w:sz w:val="28"/>
          <w:szCs w:val="28"/>
        </w:rPr>
        <w:t>й</w:t>
      </w:r>
      <w:r w:rsidR="00EA178F" w:rsidRPr="00F70091">
        <w:rPr>
          <w:rFonts w:ascii="PT Astra Serif" w:hAnsi="PT Astra Serif"/>
          <w:color w:val="000000"/>
          <w:sz w:val="28"/>
          <w:szCs w:val="28"/>
        </w:rPr>
        <w:t xml:space="preserve">он» </w:t>
      </w:r>
      <w:r w:rsidR="00235052" w:rsidRPr="00F70091">
        <w:rPr>
          <w:rFonts w:ascii="PT Astra Serif" w:hAnsi="PT Astra Serif"/>
          <w:sz w:val="28"/>
          <w:szCs w:val="28"/>
        </w:rPr>
        <w:t>посредством предоставле</w:t>
      </w:r>
      <w:r w:rsidR="00235052" w:rsidRPr="00901ED5">
        <w:rPr>
          <w:rFonts w:ascii="PT Astra Serif" w:hAnsi="PT Astra Serif"/>
          <w:sz w:val="28"/>
          <w:szCs w:val="28"/>
        </w:rPr>
        <w:t>ния иным организациям</w:t>
      </w:r>
      <w:proofErr w:type="gramEnd"/>
      <w:r w:rsidR="00235052" w:rsidRPr="00901ED5">
        <w:rPr>
          <w:rFonts w:ascii="PT Astra Serif" w:hAnsi="PT Astra Serif"/>
          <w:sz w:val="28"/>
          <w:szCs w:val="28"/>
        </w:rPr>
        <w:t xml:space="preserve"> грантов в форме субс</w:t>
      </w:r>
      <w:r w:rsidR="00235052" w:rsidRPr="00901ED5">
        <w:rPr>
          <w:rFonts w:ascii="PT Astra Serif" w:hAnsi="PT Astra Serif"/>
          <w:sz w:val="28"/>
          <w:szCs w:val="28"/>
        </w:rPr>
        <w:t>и</w:t>
      </w:r>
      <w:r w:rsidR="00235052" w:rsidRPr="00901ED5">
        <w:rPr>
          <w:rFonts w:ascii="PT Astra Serif" w:hAnsi="PT Astra Serif"/>
          <w:sz w:val="28"/>
          <w:szCs w:val="28"/>
        </w:rPr>
        <w:t xml:space="preserve">дии в соответствии с положениями пункта 7 статьи 78 и пункта 4 статьи 78.1 Бюджетного кодекса РФ </w:t>
      </w:r>
      <w:proofErr w:type="gramStart"/>
      <w:r w:rsidR="00235052" w:rsidRPr="00901ED5">
        <w:rPr>
          <w:rFonts w:ascii="PT Astra Serif" w:hAnsi="PT Astra Serif"/>
          <w:sz w:val="28"/>
          <w:szCs w:val="28"/>
        </w:rPr>
        <w:t>в связи с оказанием услуг по реализации дополнител</w:t>
      </w:r>
      <w:r w:rsidR="00235052" w:rsidRPr="00901ED5">
        <w:rPr>
          <w:rFonts w:ascii="PT Astra Serif" w:hAnsi="PT Astra Serif"/>
          <w:sz w:val="28"/>
          <w:szCs w:val="28"/>
        </w:rPr>
        <w:t>ь</w:t>
      </w:r>
      <w:r w:rsidR="00235052" w:rsidRPr="00901ED5">
        <w:rPr>
          <w:rFonts w:ascii="PT Astra Serif" w:hAnsi="PT Astra Serif"/>
          <w:sz w:val="28"/>
          <w:szCs w:val="28"/>
        </w:rPr>
        <w:t>ных общеобразовательных программ в рамках системы персонифицированного финансирования в порядке</w:t>
      </w:r>
      <w:proofErr w:type="gramEnd"/>
      <w:r w:rsidR="00235052" w:rsidRPr="00901ED5">
        <w:rPr>
          <w:rFonts w:ascii="PT Astra Serif" w:hAnsi="PT Astra Serif"/>
          <w:sz w:val="28"/>
          <w:szCs w:val="28"/>
        </w:rPr>
        <w:t xml:space="preserve">, установленном </w:t>
      </w:r>
      <w:r w:rsidR="00F70091">
        <w:rPr>
          <w:rFonts w:ascii="PT Astra Serif" w:hAnsi="PT Astra Serif"/>
          <w:sz w:val="28"/>
          <w:szCs w:val="28"/>
        </w:rPr>
        <w:t>администрацией</w:t>
      </w:r>
      <w:r w:rsidR="00235052" w:rsidRPr="00901ED5">
        <w:rPr>
          <w:rFonts w:ascii="PT Astra Serif" w:hAnsi="PT Astra Serif"/>
          <w:sz w:val="28"/>
          <w:szCs w:val="28"/>
        </w:rPr>
        <w:t xml:space="preserve"> </w:t>
      </w:r>
      <w:r w:rsidR="003F192E" w:rsidRPr="00F70091">
        <w:rPr>
          <w:rFonts w:ascii="PT Astra Serif" w:hAnsi="PT Astra Serif"/>
          <w:color w:val="000000"/>
          <w:sz w:val="28"/>
          <w:szCs w:val="28"/>
        </w:rPr>
        <w:t>муниципального образования</w:t>
      </w:r>
      <w:r w:rsidR="00EA178F" w:rsidRPr="00F70091">
        <w:rPr>
          <w:rFonts w:ascii="PT Astra Serif" w:hAnsi="PT Astra Serif"/>
          <w:color w:val="000000"/>
          <w:sz w:val="28"/>
          <w:szCs w:val="28"/>
        </w:rPr>
        <w:t xml:space="preserve"> «Карсунский район»</w:t>
      </w:r>
      <w:r w:rsidR="00235052" w:rsidRPr="00F70091">
        <w:rPr>
          <w:rFonts w:ascii="PT Astra Serif" w:hAnsi="PT Astra Serif"/>
          <w:sz w:val="28"/>
          <w:szCs w:val="28"/>
        </w:rPr>
        <w:t>.</w:t>
      </w:r>
    </w:p>
    <w:p w:rsidR="00235052" w:rsidRPr="00901ED5" w:rsidRDefault="00901ED5" w:rsidP="00901ED5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10. </w:t>
      </w:r>
      <w:r w:rsidR="00235052" w:rsidRPr="00901ED5">
        <w:rPr>
          <w:rFonts w:ascii="PT Astra Serif" w:hAnsi="PT Astra Serif"/>
          <w:sz w:val="28"/>
          <w:szCs w:val="28"/>
        </w:rPr>
        <w:t>Объем финансового обеспечения образовательных услуг, оказыва</w:t>
      </w:r>
      <w:r w:rsidR="00235052" w:rsidRPr="00901ED5">
        <w:rPr>
          <w:rFonts w:ascii="PT Astra Serif" w:hAnsi="PT Astra Serif"/>
          <w:sz w:val="28"/>
          <w:szCs w:val="28"/>
        </w:rPr>
        <w:t>е</w:t>
      </w:r>
      <w:r w:rsidR="00235052" w:rsidRPr="00901ED5">
        <w:rPr>
          <w:rFonts w:ascii="PT Astra Serif" w:hAnsi="PT Astra Serif"/>
          <w:sz w:val="28"/>
          <w:szCs w:val="28"/>
        </w:rPr>
        <w:t>мых</w:t>
      </w:r>
      <w:r w:rsidR="003301B1" w:rsidRPr="00901ED5">
        <w:rPr>
          <w:rFonts w:ascii="PT Astra Serif" w:hAnsi="PT Astra Serif"/>
          <w:sz w:val="28"/>
          <w:szCs w:val="28"/>
        </w:rPr>
        <w:t xml:space="preserve"> </w:t>
      </w:r>
      <w:r w:rsidR="00235052" w:rsidRPr="00901ED5">
        <w:rPr>
          <w:rFonts w:ascii="PT Astra Serif" w:hAnsi="PT Astra Serif"/>
          <w:sz w:val="28"/>
          <w:szCs w:val="28"/>
        </w:rPr>
        <w:t>иными организациями</w:t>
      </w:r>
      <w:r w:rsidR="003301B1" w:rsidRPr="00901ED5">
        <w:rPr>
          <w:rFonts w:ascii="PT Astra Serif" w:hAnsi="PT Astra Serif"/>
          <w:sz w:val="28"/>
          <w:szCs w:val="28"/>
        </w:rPr>
        <w:t xml:space="preserve"> </w:t>
      </w:r>
      <w:r w:rsidR="00235052" w:rsidRPr="00901ED5">
        <w:rPr>
          <w:rFonts w:ascii="PT Astra Serif" w:hAnsi="PT Astra Serif"/>
          <w:sz w:val="28"/>
          <w:szCs w:val="28"/>
        </w:rPr>
        <w:t>в рамках системы персонифицированного финанс</w:t>
      </w:r>
      <w:r w:rsidR="00235052" w:rsidRPr="00901ED5">
        <w:rPr>
          <w:rFonts w:ascii="PT Astra Serif" w:hAnsi="PT Astra Serif"/>
          <w:sz w:val="28"/>
          <w:szCs w:val="28"/>
        </w:rPr>
        <w:t>и</w:t>
      </w:r>
      <w:r w:rsidR="00235052" w:rsidRPr="00901ED5">
        <w:rPr>
          <w:rFonts w:ascii="PT Astra Serif" w:hAnsi="PT Astra Serif"/>
          <w:sz w:val="28"/>
          <w:szCs w:val="28"/>
        </w:rPr>
        <w:t xml:space="preserve">рования, определяется как размер нормативных затрат, установленных </w:t>
      </w:r>
      <w:r w:rsidR="00F70091">
        <w:rPr>
          <w:rFonts w:ascii="PT Astra Serif" w:hAnsi="PT Astra Serif"/>
          <w:sz w:val="28"/>
          <w:szCs w:val="28"/>
        </w:rPr>
        <w:t>а</w:t>
      </w:r>
      <w:r w:rsidR="00613041" w:rsidRPr="00901ED5">
        <w:rPr>
          <w:rFonts w:ascii="PT Astra Serif" w:hAnsi="PT Astra Serif"/>
          <w:sz w:val="28"/>
          <w:szCs w:val="28"/>
        </w:rPr>
        <w:t>дмин</w:t>
      </w:r>
      <w:r w:rsidR="00613041" w:rsidRPr="00901ED5">
        <w:rPr>
          <w:rFonts w:ascii="PT Astra Serif" w:hAnsi="PT Astra Serif"/>
          <w:sz w:val="28"/>
          <w:szCs w:val="28"/>
        </w:rPr>
        <w:t>и</w:t>
      </w:r>
      <w:r w:rsidR="00613041" w:rsidRPr="00901ED5">
        <w:rPr>
          <w:rFonts w:ascii="PT Astra Serif" w:hAnsi="PT Astra Serif"/>
          <w:sz w:val="28"/>
          <w:szCs w:val="28"/>
        </w:rPr>
        <w:t>страци</w:t>
      </w:r>
      <w:r w:rsidR="00F70091">
        <w:rPr>
          <w:rFonts w:ascii="PT Astra Serif" w:hAnsi="PT Astra Serif"/>
          <w:sz w:val="28"/>
          <w:szCs w:val="28"/>
        </w:rPr>
        <w:t>ей</w:t>
      </w:r>
      <w:r w:rsidR="00613041" w:rsidRPr="00901ED5">
        <w:rPr>
          <w:rFonts w:ascii="PT Astra Serif" w:hAnsi="PT Astra Serif"/>
          <w:sz w:val="28"/>
          <w:szCs w:val="28"/>
        </w:rPr>
        <w:t xml:space="preserve"> </w:t>
      </w:r>
      <w:r w:rsidR="00613041" w:rsidRPr="00F70091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="00613041" w:rsidRPr="00F70091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="00CC49CF">
        <w:rPr>
          <w:rFonts w:ascii="PT Astra Serif" w:hAnsi="PT Astra Serif"/>
          <w:color w:val="000000"/>
          <w:sz w:val="28"/>
          <w:szCs w:val="28"/>
        </w:rPr>
        <w:t xml:space="preserve"> Ульяновской обл</w:t>
      </w:r>
      <w:r w:rsidR="00CC49CF">
        <w:rPr>
          <w:rFonts w:ascii="PT Astra Serif" w:hAnsi="PT Astra Serif"/>
          <w:color w:val="000000"/>
          <w:sz w:val="28"/>
          <w:szCs w:val="28"/>
        </w:rPr>
        <w:t>а</w:t>
      </w:r>
      <w:r w:rsidR="00CC49CF">
        <w:rPr>
          <w:rFonts w:ascii="PT Astra Serif" w:hAnsi="PT Astra Serif"/>
          <w:color w:val="000000"/>
          <w:sz w:val="28"/>
          <w:szCs w:val="28"/>
        </w:rPr>
        <w:t>сти</w:t>
      </w:r>
      <w:r w:rsidR="00613041" w:rsidRPr="00F70091">
        <w:rPr>
          <w:rFonts w:ascii="PT Astra Serif" w:hAnsi="PT Astra Serif"/>
          <w:color w:val="000000"/>
          <w:sz w:val="28"/>
          <w:szCs w:val="28"/>
        </w:rPr>
        <w:t>,</w:t>
      </w:r>
      <w:r w:rsidR="00235052" w:rsidRPr="00901ED5">
        <w:rPr>
          <w:rFonts w:ascii="PT Astra Serif" w:hAnsi="PT Astra Serif"/>
          <w:sz w:val="28"/>
          <w:szCs w:val="28"/>
        </w:rPr>
        <w:t xml:space="preserve"> умноженных на фактический (прогнозный) объем оказываемых образов</w:t>
      </w:r>
      <w:r w:rsidR="00235052" w:rsidRPr="00901ED5">
        <w:rPr>
          <w:rFonts w:ascii="PT Astra Serif" w:hAnsi="PT Astra Serif"/>
          <w:sz w:val="28"/>
          <w:szCs w:val="28"/>
        </w:rPr>
        <w:t>а</w:t>
      </w:r>
      <w:r w:rsidR="00235052" w:rsidRPr="00901ED5">
        <w:rPr>
          <w:rFonts w:ascii="PT Astra Serif" w:hAnsi="PT Astra Serif"/>
          <w:sz w:val="28"/>
          <w:szCs w:val="28"/>
        </w:rPr>
        <w:t>тельных услуг в рамках системы персонифицированного финансирования, в</w:t>
      </w:r>
      <w:r w:rsidR="00235052" w:rsidRPr="00901ED5">
        <w:rPr>
          <w:rFonts w:ascii="PT Astra Serif" w:hAnsi="PT Astra Serif"/>
          <w:sz w:val="28"/>
          <w:szCs w:val="28"/>
        </w:rPr>
        <w:t>ы</w:t>
      </w:r>
      <w:r w:rsidR="00235052" w:rsidRPr="00901ED5">
        <w:rPr>
          <w:rFonts w:ascii="PT Astra Serif" w:hAnsi="PT Astra Serif"/>
          <w:sz w:val="28"/>
          <w:szCs w:val="28"/>
        </w:rPr>
        <w:t>раженный в чел</w:t>
      </w:r>
      <w:r w:rsidR="00235052" w:rsidRPr="00901ED5">
        <w:rPr>
          <w:rFonts w:ascii="PT Astra Serif" w:hAnsi="PT Astra Serif"/>
          <w:sz w:val="28"/>
          <w:szCs w:val="28"/>
        </w:rPr>
        <w:t>о</w:t>
      </w:r>
      <w:r w:rsidR="00235052" w:rsidRPr="00901ED5">
        <w:rPr>
          <w:rFonts w:ascii="PT Astra Serif" w:hAnsi="PT Astra Serif"/>
          <w:sz w:val="28"/>
          <w:szCs w:val="28"/>
        </w:rPr>
        <w:t>веко-часах.</w:t>
      </w:r>
    </w:p>
    <w:p w:rsidR="00201197" w:rsidRPr="00161754" w:rsidRDefault="00201197" w:rsidP="00161754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_____</w:t>
      </w:r>
      <w:r w:rsidR="00901ED5">
        <w:rPr>
          <w:rFonts w:ascii="PT Astra Serif" w:hAnsi="PT Astra Serif"/>
          <w:sz w:val="28"/>
          <w:szCs w:val="28"/>
        </w:rPr>
        <w:t>____</w:t>
      </w:r>
      <w:r w:rsidRPr="00161754">
        <w:rPr>
          <w:rFonts w:ascii="PT Astra Serif" w:hAnsi="PT Astra Serif"/>
          <w:sz w:val="28"/>
          <w:szCs w:val="28"/>
        </w:rPr>
        <w:t>____________</w:t>
      </w:r>
    </w:p>
    <w:sectPr w:rsidR="00201197" w:rsidRPr="00161754" w:rsidSect="00161754">
      <w:headerReference w:type="default" r:id="rId9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799C902" w16cid:durableId="21DC116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468" w:rsidRDefault="00186468" w:rsidP="009F353C">
      <w:r>
        <w:separator/>
      </w:r>
    </w:p>
  </w:endnote>
  <w:endnote w:type="continuationSeparator" w:id="0">
    <w:p w:rsidR="00186468" w:rsidRDefault="00186468" w:rsidP="009F3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468" w:rsidRDefault="00186468" w:rsidP="009F353C">
      <w:r>
        <w:separator/>
      </w:r>
    </w:p>
  </w:footnote>
  <w:footnote w:type="continuationSeparator" w:id="0">
    <w:p w:rsidR="00186468" w:rsidRDefault="00186468" w:rsidP="009F3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38017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9F353C" w:rsidRPr="009F353C" w:rsidRDefault="00BB3243">
        <w:pPr>
          <w:pStyle w:val="af0"/>
          <w:jc w:val="center"/>
          <w:rPr>
            <w:sz w:val="28"/>
            <w:szCs w:val="28"/>
          </w:rPr>
        </w:pPr>
        <w:r w:rsidRPr="009F353C">
          <w:rPr>
            <w:sz w:val="28"/>
            <w:szCs w:val="28"/>
          </w:rPr>
          <w:fldChar w:fldCharType="begin"/>
        </w:r>
        <w:r w:rsidR="009F353C" w:rsidRPr="009F353C">
          <w:rPr>
            <w:sz w:val="28"/>
            <w:szCs w:val="28"/>
          </w:rPr>
          <w:instrText>PAGE   \* MERGEFORMAT</w:instrText>
        </w:r>
        <w:r w:rsidRPr="009F353C">
          <w:rPr>
            <w:sz w:val="28"/>
            <w:szCs w:val="28"/>
          </w:rPr>
          <w:fldChar w:fldCharType="separate"/>
        </w:r>
        <w:r w:rsidR="00CC49CF">
          <w:rPr>
            <w:noProof/>
            <w:sz w:val="28"/>
            <w:szCs w:val="28"/>
          </w:rPr>
          <w:t>2</w:t>
        </w:r>
        <w:r w:rsidRPr="009F353C">
          <w:rPr>
            <w:sz w:val="28"/>
            <w:szCs w:val="28"/>
          </w:rPr>
          <w:fldChar w:fldCharType="end"/>
        </w:r>
      </w:p>
    </w:sdtContent>
  </w:sdt>
  <w:p w:rsidR="009F353C" w:rsidRDefault="009F353C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1F955CA"/>
    <w:multiLevelType w:val="hybridMultilevel"/>
    <w:tmpl w:val="38F6B950"/>
    <w:lvl w:ilvl="0" w:tplc="64B616CE">
      <w:start w:val="1"/>
      <w:numFmt w:val="decimal"/>
      <w:lvlText w:val="%1)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7FA3F38"/>
    <w:multiLevelType w:val="hybridMultilevel"/>
    <w:tmpl w:val="76BA440C"/>
    <w:lvl w:ilvl="0" w:tplc="1CB800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9E9630F"/>
    <w:multiLevelType w:val="multilevel"/>
    <w:tmpl w:val="5E7AFC64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sz w:val="24"/>
      </w:rPr>
    </w:lvl>
  </w:abstractNum>
  <w:abstractNum w:abstractNumId="4">
    <w:nsid w:val="0A4B0140"/>
    <w:multiLevelType w:val="hybridMultilevel"/>
    <w:tmpl w:val="CB620F88"/>
    <w:lvl w:ilvl="0" w:tplc="FC60914C">
      <w:start w:val="1"/>
      <w:numFmt w:val="decimal"/>
      <w:lvlText w:val="%1."/>
      <w:lvlJc w:val="left"/>
      <w:pPr>
        <w:ind w:left="1761" w:hanging="1193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CEE4503"/>
    <w:multiLevelType w:val="hybridMultilevel"/>
    <w:tmpl w:val="9E1C405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F735DF1"/>
    <w:multiLevelType w:val="hybridMultilevel"/>
    <w:tmpl w:val="B5702E30"/>
    <w:lvl w:ilvl="0" w:tplc="0ADCD39C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36E11E2"/>
    <w:multiLevelType w:val="hybridMultilevel"/>
    <w:tmpl w:val="9ED4D1A8"/>
    <w:lvl w:ilvl="0" w:tplc="BA3AC6EE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5C0C78"/>
    <w:multiLevelType w:val="hybridMultilevel"/>
    <w:tmpl w:val="2C1E04EA"/>
    <w:lvl w:ilvl="0" w:tplc="7A044D2A">
      <w:start w:val="1"/>
      <w:numFmt w:val="decimal"/>
      <w:lvlText w:val="%1."/>
      <w:lvlJc w:val="left"/>
      <w:pPr>
        <w:ind w:left="1676" w:hanging="4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19B865FC"/>
    <w:multiLevelType w:val="hybridMultilevel"/>
    <w:tmpl w:val="AF109916"/>
    <w:lvl w:ilvl="0" w:tplc="6582C8E6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205A48DA"/>
    <w:multiLevelType w:val="hybridMultilevel"/>
    <w:tmpl w:val="DC346D2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0790A0C"/>
    <w:multiLevelType w:val="hybridMultilevel"/>
    <w:tmpl w:val="307AFF44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3063B8"/>
    <w:multiLevelType w:val="hybridMultilevel"/>
    <w:tmpl w:val="A0B83D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BC86538"/>
    <w:multiLevelType w:val="hybridMultilevel"/>
    <w:tmpl w:val="92CC4422"/>
    <w:lvl w:ilvl="0" w:tplc="63C27BE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317C92"/>
    <w:multiLevelType w:val="hybridMultilevel"/>
    <w:tmpl w:val="5FEE9F86"/>
    <w:lvl w:ilvl="0" w:tplc="041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3B3DCE"/>
    <w:multiLevelType w:val="hybridMultilevel"/>
    <w:tmpl w:val="5FEE9F86"/>
    <w:lvl w:ilvl="0" w:tplc="041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6D2997"/>
    <w:multiLevelType w:val="hybridMultilevel"/>
    <w:tmpl w:val="62BEAC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4E32B4"/>
    <w:multiLevelType w:val="hybridMultilevel"/>
    <w:tmpl w:val="A80A1D90"/>
    <w:lvl w:ilvl="0" w:tplc="61C09FF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4C1574"/>
    <w:multiLevelType w:val="hybridMultilevel"/>
    <w:tmpl w:val="6EFE6730"/>
    <w:lvl w:ilvl="0" w:tplc="B38A4A22">
      <w:start w:val="1"/>
      <w:numFmt w:val="decimal"/>
      <w:lvlText w:val="%1)"/>
      <w:lvlJc w:val="left"/>
      <w:pPr>
        <w:ind w:left="4937" w:hanging="4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4EA149A7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0">
    <w:nsid w:val="4F8F782C"/>
    <w:multiLevelType w:val="hybridMultilevel"/>
    <w:tmpl w:val="84C868A4"/>
    <w:lvl w:ilvl="0" w:tplc="F2ECD5D6">
      <w:start w:val="1"/>
      <w:numFmt w:val="decimal"/>
      <w:lvlText w:val="%1."/>
      <w:lvlJc w:val="left"/>
      <w:pPr>
        <w:ind w:left="1761" w:hanging="1193"/>
      </w:pPr>
      <w:rPr>
        <w:rFonts w:cs="Times New Roman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0E0573B"/>
    <w:multiLevelType w:val="hybridMultilevel"/>
    <w:tmpl w:val="5FEE9F86"/>
    <w:lvl w:ilvl="0" w:tplc="041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E9694F"/>
    <w:multiLevelType w:val="hybridMultilevel"/>
    <w:tmpl w:val="93362972"/>
    <w:lvl w:ilvl="0" w:tplc="47587E0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D62A15"/>
    <w:multiLevelType w:val="hybridMultilevel"/>
    <w:tmpl w:val="2AD0C90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59902F4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5">
    <w:nsid w:val="5C4E71C3"/>
    <w:multiLevelType w:val="hybridMultilevel"/>
    <w:tmpl w:val="78E8DFA4"/>
    <w:lvl w:ilvl="0" w:tplc="FC60914C">
      <w:start w:val="1"/>
      <w:numFmt w:val="decimal"/>
      <w:lvlText w:val="%1."/>
      <w:lvlJc w:val="left"/>
      <w:pPr>
        <w:ind w:left="1761" w:hanging="1193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C7D669D"/>
    <w:multiLevelType w:val="hybridMultilevel"/>
    <w:tmpl w:val="2F90F7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524717"/>
    <w:multiLevelType w:val="hybridMultilevel"/>
    <w:tmpl w:val="DC346D2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644322D3"/>
    <w:multiLevelType w:val="hybridMultilevel"/>
    <w:tmpl w:val="515EF59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67311FA9"/>
    <w:multiLevelType w:val="hybridMultilevel"/>
    <w:tmpl w:val="0494EBA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A70E43"/>
    <w:multiLevelType w:val="hybridMultilevel"/>
    <w:tmpl w:val="3E58490C"/>
    <w:lvl w:ilvl="0" w:tplc="7A044D2A">
      <w:start w:val="1"/>
      <w:numFmt w:val="decimal"/>
      <w:lvlText w:val="%1."/>
      <w:lvlJc w:val="left"/>
      <w:pPr>
        <w:ind w:left="1109" w:hanging="400"/>
      </w:pPr>
      <w:rPr>
        <w:rFonts w:hint="default"/>
      </w:rPr>
    </w:lvl>
    <w:lvl w:ilvl="1" w:tplc="BA3AC6EE">
      <w:start w:val="1"/>
      <w:numFmt w:val="decimal"/>
      <w:lvlText w:val="%2)"/>
      <w:lvlJc w:val="left"/>
      <w:pPr>
        <w:ind w:left="1789" w:hanging="360"/>
      </w:pPr>
      <w:rPr>
        <w:rFonts w:ascii="Times New Roman" w:eastAsia="Calibr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E574F65"/>
    <w:multiLevelType w:val="hybridMultilevel"/>
    <w:tmpl w:val="C8D62E46"/>
    <w:lvl w:ilvl="0" w:tplc="AE5C8CAA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B3645C"/>
    <w:multiLevelType w:val="multilevel"/>
    <w:tmpl w:val="CDBC4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6A5757D"/>
    <w:multiLevelType w:val="hybridMultilevel"/>
    <w:tmpl w:val="D07CBBFC"/>
    <w:lvl w:ilvl="0" w:tplc="FAC62280">
      <w:start w:val="1"/>
      <w:numFmt w:val="decimal"/>
      <w:lvlText w:val="%1)"/>
      <w:lvlJc w:val="left"/>
      <w:pPr>
        <w:ind w:left="90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777169E6"/>
    <w:multiLevelType w:val="hybridMultilevel"/>
    <w:tmpl w:val="307AFF44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4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6"/>
  </w:num>
  <w:num w:numId="7">
    <w:abstractNumId w:val="0"/>
  </w:num>
  <w:num w:numId="8">
    <w:abstractNumId w:val="19"/>
  </w:num>
  <w:num w:numId="9">
    <w:abstractNumId w:val="13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</w:num>
  <w:num w:numId="14">
    <w:abstractNumId w:val="30"/>
  </w:num>
  <w:num w:numId="15">
    <w:abstractNumId w:val="28"/>
  </w:num>
  <w:num w:numId="16">
    <w:abstractNumId w:val="27"/>
  </w:num>
  <w:num w:numId="17">
    <w:abstractNumId w:val="7"/>
  </w:num>
  <w:num w:numId="18">
    <w:abstractNumId w:val="11"/>
  </w:num>
  <w:num w:numId="19">
    <w:abstractNumId w:val="21"/>
  </w:num>
  <w:num w:numId="20">
    <w:abstractNumId w:val="34"/>
  </w:num>
  <w:num w:numId="21">
    <w:abstractNumId w:val="15"/>
  </w:num>
  <w:num w:numId="22">
    <w:abstractNumId w:val="14"/>
  </w:num>
  <w:num w:numId="23">
    <w:abstractNumId w:val="10"/>
  </w:num>
  <w:num w:numId="24">
    <w:abstractNumId w:val="23"/>
  </w:num>
  <w:num w:numId="25">
    <w:abstractNumId w:val="5"/>
  </w:num>
  <w:num w:numId="26">
    <w:abstractNumId w:val="3"/>
  </w:num>
  <w:num w:numId="27">
    <w:abstractNumId w:val="18"/>
  </w:num>
  <w:num w:numId="28">
    <w:abstractNumId w:val="26"/>
  </w:num>
  <w:num w:numId="29">
    <w:abstractNumId w:val="33"/>
  </w:num>
  <w:num w:numId="30">
    <w:abstractNumId w:val="31"/>
  </w:num>
  <w:num w:numId="31">
    <w:abstractNumId w:val="32"/>
  </w:num>
  <w:num w:numId="32">
    <w:abstractNumId w:val="1"/>
  </w:num>
  <w:num w:numId="33">
    <w:abstractNumId w:val="8"/>
  </w:num>
  <w:num w:numId="34">
    <w:abstractNumId w:val="9"/>
  </w:num>
  <w:num w:numId="35">
    <w:abstractNumId w:val="2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113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40"/>
    <w:rsid w:val="00002C8B"/>
    <w:rsid w:val="00024A20"/>
    <w:rsid w:val="000378A6"/>
    <w:rsid w:val="00044B41"/>
    <w:rsid w:val="000533DA"/>
    <w:rsid w:val="00077BD7"/>
    <w:rsid w:val="00086AF9"/>
    <w:rsid w:val="000903FC"/>
    <w:rsid w:val="000C10A5"/>
    <w:rsid w:val="000D1814"/>
    <w:rsid w:val="000D2151"/>
    <w:rsid w:val="000D34A9"/>
    <w:rsid w:val="000F430D"/>
    <w:rsid w:val="000F48D6"/>
    <w:rsid w:val="001026BC"/>
    <w:rsid w:val="00104079"/>
    <w:rsid w:val="00111437"/>
    <w:rsid w:val="00112629"/>
    <w:rsid w:val="00117977"/>
    <w:rsid w:val="00132ECC"/>
    <w:rsid w:val="00144E4D"/>
    <w:rsid w:val="001466FC"/>
    <w:rsid w:val="00161754"/>
    <w:rsid w:val="001812D5"/>
    <w:rsid w:val="00183B6C"/>
    <w:rsid w:val="00186468"/>
    <w:rsid w:val="0019022C"/>
    <w:rsid w:val="00191F4B"/>
    <w:rsid w:val="001A1CFE"/>
    <w:rsid w:val="001D1FA8"/>
    <w:rsid w:val="001E4ECE"/>
    <w:rsid w:val="001E55D1"/>
    <w:rsid w:val="001F1746"/>
    <w:rsid w:val="00201197"/>
    <w:rsid w:val="002011D0"/>
    <w:rsid w:val="00203226"/>
    <w:rsid w:val="0021052A"/>
    <w:rsid w:val="00212516"/>
    <w:rsid w:val="00214E4B"/>
    <w:rsid w:val="00231982"/>
    <w:rsid w:val="00235052"/>
    <w:rsid w:val="002433E1"/>
    <w:rsid w:val="00251ABA"/>
    <w:rsid w:val="00254EBB"/>
    <w:rsid w:val="00265B96"/>
    <w:rsid w:val="00270A01"/>
    <w:rsid w:val="002833A7"/>
    <w:rsid w:val="002919BD"/>
    <w:rsid w:val="00294DDD"/>
    <w:rsid w:val="002A2000"/>
    <w:rsid w:val="002B41F7"/>
    <w:rsid w:val="002B66BD"/>
    <w:rsid w:val="002C6796"/>
    <w:rsid w:val="002C6A6F"/>
    <w:rsid w:val="002D7021"/>
    <w:rsid w:val="002F76E0"/>
    <w:rsid w:val="00300C13"/>
    <w:rsid w:val="00311F15"/>
    <w:rsid w:val="003207F3"/>
    <w:rsid w:val="003301B1"/>
    <w:rsid w:val="0033785E"/>
    <w:rsid w:val="00337A23"/>
    <w:rsid w:val="00344DE6"/>
    <w:rsid w:val="00350C83"/>
    <w:rsid w:val="00356E17"/>
    <w:rsid w:val="00365853"/>
    <w:rsid w:val="00373A3E"/>
    <w:rsid w:val="00382F7E"/>
    <w:rsid w:val="003855A4"/>
    <w:rsid w:val="003859A8"/>
    <w:rsid w:val="00387BFA"/>
    <w:rsid w:val="003A7BA8"/>
    <w:rsid w:val="003B780D"/>
    <w:rsid w:val="003C31E7"/>
    <w:rsid w:val="003F192E"/>
    <w:rsid w:val="003F4C29"/>
    <w:rsid w:val="00401410"/>
    <w:rsid w:val="00402A0E"/>
    <w:rsid w:val="004163FC"/>
    <w:rsid w:val="00466972"/>
    <w:rsid w:val="00473FD0"/>
    <w:rsid w:val="00491BE2"/>
    <w:rsid w:val="004A0957"/>
    <w:rsid w:val="004B3BA4"/>
    <w:rsid w:val="004B5840"/>
    <w:rsid w:val="004C6B8A"/>
    <w:rsid w:val="004E034E"/>
    <w:rsid w:val="00505B9E"/>
    <w:rsid w:val="00506AF5"/>
    <w:rsid w:val="00520DEF"/>
    <w:rsid w:val="00532A53"/>
    <w:rsid w:val="00547B44"/>
    <w:rsid w:val="0055475E"/>
    <w:rsid w:val="0057334C"/>
    <w:rsid w:val="00587F50"/>
    <w:rsid w:val="00597B52"/>
    <w:rsid w:val="005B4D68"/>
    <w:rsid w:val="005B7191"/>
    <w:rsid w:val="005C70F2"/>
    <w:rsid w:val="005D1555"/>
    <w:rsid w:val="005E0C0A"/>
    <w:rsid w:val="005E182F"/>
    <w:rsid w:val="005F402A"/>
    <w:rsid w:val="006065D2"/>
    <w:rsid w:val="00613041"/>
    <w:rsid w:val="00616679"/>
    <w:rsid w:val="00625EA3"/>
    <w:rsid w:val="00630B1D"/>
    <w:rsid w:val="006343BC"/>
    <w:rsid w:val="006411F2"/>
    <w:rsid w:val="00642E19"/>
    <w:rsid w:val="006507C9"/>
    <w:rsid w:val="00664545"/>
    <w:rsid w:val="006A1CA9"/>
    <w:rsid w:val="006A252B"/>
    <w:rsid w:val="006C307C"/>
    <w:rsid w:val="006C5CBD"/>
    <w:rsid w:val="006F0830"/>
    <w:rsid w:val="00704FD7"/>
    <w:rsid w:val="00711A8E"/>
    <w:rsid w:val="007151BE"/>
    <w:rsid w:val="00715EC0"/>
    <w:rsid w:val="007354DD"/>
    <w:rsid w:val="00740AF0"/>
    <w:rsid w:val="00743AA5"/>
    <w:rsid w:val="0076250E"/>
    <w:rsid w:val="00773A7A"/>
    <w:rsid w:val="007779C0"/>
    <w:rsid w:val="00793390"/>
    <w:rsid w:val="007B0F55"/>
    <w:rsid w:val="007C21E1"/>
    <w:rsid w:val="007C4911"/>
    <w:rsid w:val="007D4E21"/>
    <w:rsid w:val="007F6861"/>
    <w:rsid w:val="008154D0"/>
    <w:rsid w:val="00821E38"/>
    <w:rsid w:val="00823C03"/>
    <w:rsid w:val="00831E9C"/>
    <w:rsid w:val="00834518"/>
    <w:rsid w:val="00836377"/>
    <w:rsid w:val="008471BE"/>
    <w:rsid w:val="008572D0"/>
    <w:rsid w:val="00867A9D"/>
    <w:rsid w:val="00871408"/>
    <w:rsid w:val="008A7F53"/>
    <w:rsid w:val="008B1204"/>
    <w:rsid w:val="008B4E7E"/>
    <w:rsid w:val="008C5E00"/>
    <w:rsid w:val="008C66A4"/>
    <w:rsid w:val="008F5E76"/>
    <w:rsid w:val="008F6B7D"/>
    <w:rsid w:val="008F74E1"/>
    <w:rsid w:val="0090056A"/>
    <w:rsid w:val="00900EA8"/>
    <w:rsid w:val="00901ED5"/>
    <w:rsid w:val="0090355A"/>
    <w:rsid w:val="00913AC2"/>
    <w:rsid w:val="0093051E"/>
    <w:rsid w:val="009311D4"/>
    <w:rsid w:val="0093175C"/>
    <w:rsid w:val="009319EE"/>
    <w:rsid w:val="00935BBA"/>
    <w:rsid w:val="00936E09"/>
    <w:rsid w:val="00937F02"/>
    <w:rsid w:val="009472E5"/>
    <w:rsid w:val="009671E8"/>
    <w:rsid w:val="009700F9"/>
    <w:rsid w:val="0097507C"/>
    <w:rsid w:val="009D34F5"/>
    <w:rsid w:val="009F088F"/>
    <w:rsid w:val="009F28FC"/>
    <w:rsid w:val="009F353C"/>
    <w:rsid w:val="00A1731B"/>
    <w:rsid w:val="00A30805"/>
    <w:rsid w:val="00A3601D"/>
    <w:rsid w:val="00A4436B"/>
    <w:rsid w:val="00A60B2A"/>
    <w:rsid w:val="00A70C38"/>
    <w:rsid w:val="00A72B74"/>
    <w:rsid w:val="00A81435"/>
    <w:rsid w:val="00A92711"/>
    <w:rsid w:val="00A97811"/>
    <w:rsid w:val="00AA27BC"/>
    <w:rsid w:val="00AA298D"/>
    <w:rsid w:val="00AB4FF0"/>
    <w:rsid w:val="00AD31F7"/>
    <w:rsid w:val="00B03412"/>
    <w:rsid w:val="00B16CAC"/>
    <w:rsid w:val="00B46CEC"/>
    <w:rsid w:val="00B520FF"/>
    <w:rsid w:val="00B936B4"/>
    <w:rsid w:val="00BA2191"/>
    <w:rsid w:val="00BB3243"/>
    <w:rsid w:val="00BB7C20"/>
    <w:rsid w:val="00BC5F81"/>
    <w:rsid w:val="00BD00F5"/>
    <w:rsid w:val="00BD317B"/>
    <w:rsid w:val="00BD6612"/>
    <w:rsid w:val="00BE30DB"/>
    <w:rsid w:val="00BF6628"/>
    <w:rsid w:val="00BF7BF2"/>
    <w:rsid w:val="00C005A9"/>
    <w:rsid w:val="00C2154A"/>
    <w:rsid w:val="00C5191C"/>
    <w:rsid w:val="00C55A16"/>
    <w:rsid w:val="00C6281D"/>
    <w:rsid w:val="00C86E0A"/>
    <w:rsid w:val="00CA0D4D"/>
    <w:rsid w:val="00CA5ED4"/>
    <w:rsid w:val="00CC49CF"/>
    <w:rsid w:val="00CD4CFC"/>
    <w:rsid w:val="00CE0665"/>
    <w:rsid w:val="00CF03F0"/>
    <w:rsid w:val="00CF5718"/>
    <w:rsid w:val="00D02DFB"/>
    <w:rsid w:val="00D1107C"/>
    <w:rsid w:val="00D23738"/>
    <w:rsid w:val="00D24646"/>
    <w:rsid w:val="00D40A03"/>
    <w:rsid w:val="00D600DD"/>
    <w:rsid w:val="00D82562"/>
    <w:rsid w:val="00D85117"/>
    <w:rsid w:val="00D9448E"/>
    <w:rsid w:val="00DB36F2"/>
    <w:rsid w:val="00DC6C52"/>
    <w:rsid w:val="00DD04B9"/>
    <w:rsid w:val="00DF78B3"/>
    <w:rsid w:val="00E01AF5"/>
    <w:rsid w:val="00E04149"/>
    <w:rsid w:val="00E165CA"/>
    <w:rsid w:val="00E25DB5"/>
    <w:rsid w:val="00E31010"/>
    <w:rsid w:val="00E33903"/>
    <w:rsid w:val="00E35CB5"/>
    <w:rsid w:val="00E40D40"/>
    <w:rsid w:val="00E432A0"/>
    <w:rsid w:val="00E54429"/>
    <w:rsid w:val="00E57FCD"/>
    <w:rsid w:val="00E608F4"/>
    <w:rsid w:val="00E72676"/>
    <w:rsid w:val="00E86B63"/>
    <w:rsid w:val="00EA178F"/>
    <w:rsid w:val="00EA466F"/>
    <w:rsid w:val="00EA6F2A"/>
    <w:rsid w:val="00EB0AE3"/>
    <w:rsid w:val="00EB5E27"/>
    <w:rsid w:val="00EC1960"/>
    <w:rsid w:val="00EC33C7"/>
    <w:rsid w:val="00EC666F"/>
    <w:rsid w:val="00ED31BE"/>
    <w:rsid w:val="00ED70C2"/>
    <w:rsid w:val="00EE3457"/>
    <w:rsid w:val="00EF4758"/>
    <w:rsid w:val="00F034A7"/>
    <w:rsid w:val="00F1114B"/>
    <w:rsid w:val="00F1186B"/>
    <w:rsid w:val="00F36880"/>
    <w:rsid w:val="00F42AF9"/>
    <w:rsid w:val="00F44E68"/>
    <w:rsid w:val="00F45F19"/>
    <w:rsid w:val="00F6598C"/>
    <w:rsid w:val="00F70091"/>
    <w:rsid w:val="00F71EA3"/>
    <w:rsid w:val="00FA069F"/>
    <w:rsid w:val="00FB3F59"/>
    <w:rsid w:val="00FD3BB2"/>
    <w:rsid w:val="00FE4340"/>
    <w:rsid w:val="00FF18E8"/>
    <w:rsid w:val="00FF38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3E1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мой"/>
    <w:basedOn w:val="a"/>
    <w:link w:val="a4"/>
    <w:uiPriority w:val="34"/>
    <w:qFormat/>
    <w:rsid w:val="004B5840"/>
    <w:pPr>
      <w:ind w:left="720"/>
      <w:contextualSpacing/>
    </w:pPr>
  </w:style>
  <w:style w:type="character" w:customStyle="1" w:styleId="a4">
    <w:name w:val="Абзац списка Знак"/>
    <w:aliases w:val="мой Знак"/>
    <w:basedOn w:val="a0"/>
    <w:link w:val="a3"/>
    <w:uiPriority w:val="34"/>
    <w:locked/>
    <w:rsid w:val="004B5840"/>
    <w:rPr>
      <w:sz w:val="22"/>
      <w:szCs w:val="22"/>
    </w:rPr>
  </w:style>
  <w:style w:type="paragraph" w:customStyle="1" w:styleId="a5">
    <w:name w:val="Нормальный (таблица)"/>
    <w:basedOn w:val="a"/>
    <w:next w:val="a"/>
    <w:uiPriority w:val="99"/>
    <w:rsid w:val="008C5E00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6">
    <w:name w:val="Прижатый влево"/>
    <w:basedOn w:val="a"/>
    <w:next w:val="a"/>
    <w:uiPriority w:val="99"/>
    <w:rsid w:val="008572D0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styleId="a7">
    <w:name w:val="annotation reference"/>
    <w:basedOn w:val="a0"/>
    <w:uiPriority w:val="99"/>
    <w:semiHidden/>
    <w:unhideWhenUsed/>
    <w:rsid w:val="008C66A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C66A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C66A4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8C66A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8C66A4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8C66A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66A4"/>
    <w:rPr>
      <w:rFonts w:ascii="Segoe UI" w:hAnsi="Segoe UI" w:cs="Segoe UI"/>
      <w:sz w:val="18"/>
      <w:szCs w:val="18"/>
    </w:rPr>
  </w:style>
  <w:style w:type="paragraph" w:styleId="ae">
    <w:name w:val="Revision"/>
    <w:hidden/>
    <w:uiPriority w:val="99"/>
    <w:semiHidden/>
    <w:rsid w:val="009D34F5"/>
    <w:rPr>
      <w:sz w:val="22"/>
      <w:szCs w:val="22"/>
    </w:rPr>
  </w:style>
  <w:style w:type="paragraph" w:customStyle="1" w:styleId="headertext">
    <w:name w:val="headertext"/>
    <w:basedOn w:val="a"/>
    <w:rsid w:val="00821E38"/>
    <w:pPr>
      <w:spacing w:before="100" w:beforeAutospacing="1" w:after="100" w:afterAutospacing="1"/>
    </w:pPr>
  </w:style>
  <w:style w:type="character" w:customStyle="1" w:styleId="2">
    <w:name w:val="Основной текст (2)"/>
    <w:basedOn w:val="a0"/>
    <w:rsid w:val="006A1C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lk">
    <w:name w:val="blk"/>
    <w:basedOn w:val="a0"/>
    <w:rsid w:val="00A4436B"/>
  </w:style>
  <w:style w:type="character" w:customStyle="1" w:styleId="apple-converted-space">
    <w:name w:val="apple-converted-space"/>
    <w:basedOn w:val="a0"/>
    <w:rsid w:val="00A4436B"/>
  </w:style>
  <w:style w:type="character" w:styleId="af">
    <w:name w:val="Hyperlink"/>
    <w:basedOn w:val="a0"/>
    <w:uiPriority w:val="99"/>
    <w:semiHidden/>
    <w:unhideWhenUsed/>
    <w:rsid w:val="00A4436B"/>
    <w:rPr>
      <w:color w:val="0000FF"/>
      <w:u w:val="single"/>
    </w:rPr>
  </w:style>
  <w:style w:type="paragraph" w:customStyle="1" w:styleId="1">
    <w:name w:val="обычный_1 Знак Знак Знак Знак Знак Знак Знак Знак Знак"/>
    <w:basedOn w:val="a"/>
    <w:rsid w:val="00024A20"/>
    <w:pPr>
      <w:spacing w:before="100" w:beforeAutospacing="1" w:after="100" w:afterAutospacing="1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rmal">
    <w:name w:val="ConsPlusNormal"/>
    <w:rsid w:val="00871408"/>
    <w:pPr>
      <w:autoSpaceDE w:val="0"/>
      <w:autoSpaceDN w:val="0"/>
      <w:adjustRightInd w:val="0"/>
      <w:ind w:firstLine="720"/>
    </w:pPr>
    <w:rPr>
      <w:rFonts w:ascii="Arial" w:eastAsia="Batang" w:hAnsi="Arial" w:cs="Arial"/>
      <w:sz w:val="20"/>
      <w:szCs w:val="20"/>
      <w:lang w:eastAsia="ko-KR"/>
    </w:rPr>
  </w:style>
  <w:style w:type="paragraph" w:customStyle="1" w:styleId="ConsPlusTitle">
    <w:name w:val="ConsPlusTitle"/>
    <w:uiPriority w:val="99"/>
    <w:rsid w:val="00871408"/>
    <w:pPr>
      <w:widowControl w:val="0"/>
      <w:autoSpaceDE w:val="0"/>
      <w:autoSpaceDN w:val="0"/>
      <w:adjustRightInd w:val="0"/>
    </w:pPr>
    <w:rPr>
      <w:rFonts w:ascii="Arial" w:eastAsia="Batang" w:hAnsi="Arial" w:cs="Arial"/>
      <w:b/>
      <w:bCs/>
      <w:sz w:val="20"/>
      <w:szCs w:val="20"/>
      <w:lang w:eastAsia="ko-KR"/>
    </w:rPr>
  </w:style>
  <w:style w:type="paragraph" w:customStyle="1" w:styleId="ConsPlusNonformat">
    <w:name w:val="ConsPlusNonformat"/>
    <w:uiPriority w:val="99"/>
    <w:rsid w:val="0087140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normaltextrun">
    <w:name w:val="normaltextrun"/>
    <w:rsid w:val="00871408"/>
  </w:style>
  <w:style w:type="character" w:customStyle="1" w:styleId="eop">
    <w:name w:val="eop"/>
    <w:rsid w:val="00871408"/>
  </w:style>
  <w:style w:type="paragraph" w:styleId="af0">
    <w:name w:val="header"/>
    <w:basedOn w:val="a"/>
    <w:link w:val="af1"/>
    <w:uiPriority w:val="99"/>
    <w:unhideWhenUsed/>
    <w:rsid w:val="009F353C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9F353C"/>
    <w:rPr>
      <w:rFonts w:ascii="Times New Roman" w:eastAsia="Times New Roman" w:hAnsi="Times New Roman" w:cs="Times New Roman"/>
      <w:lang w:eastAsia="ru-RU"/>
    </w:rPr>
  </w:style>
  <w:style w:type="paragraph" w:styleId="af2">
    <w:name w:val="footer"/>
    <w:basedOn w:val="a"/>
    <w:link w:val="af3"/>
    <w:uiPriority w:val="99"/>
    <w:unhideWhenUsed/>
    <w:rsid w:val="009F353C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9F353C"/>
    <w:rPr>
      <w:rFonts w:ascii="Times New Roman" w:eastAsia="Times New Roman" w:hAnsi="Times New Roman" w:cs="Times New Roman"/>
      <w:lang w:eastAsia="ru-RU"/>
    </w:rPr>
  </w:style>
  <w:style w:type="character" w:styleId="af4">
    <w:name w:val="Subtle Emphasis"/>
    <w:basedOn w:val="a0"/>
    <w:uiPriority w:val="19"/>
    <w:qFormat/>
    <w:rsid w:val="00BF7BF2"/>
    <w:rPr>
      <w:i/>
      <w:iCs/>
      <w:color w:val="404040" w:themeColor="text1" w:themeTint="BF"/>
    </w:rPr>
  </w:style>
  <w:style w:type="character" w:styleId="af5">
    <w:name w:val="Intense Emphasis"/>
    <w:basedOn w:val="a0"/>
    <w:uiPriority w:val="21"/>
    <w:qFormat/>
    <w:rsid w:val="00BF7BF2"/>
    <w:rPr>
      <w:i/>
      <w:iCs/>
      <w:color w:val="4472C4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3E1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мой"/>
    <w:basedOn w:val="a"/>
    <w:link w:val="a4"/>
    <w:uiPriority w:val="34"/>
    <w:qFormat/>
    <w:rsid w:val="004B5840"/>
    <w:pPr>
      <w:ind w:left="720"/>
      <w:contextualSpacing/>
    </w:pPr>
  </w:style>
  <w:style w:type="character" w:customStyle="1" w:styleId="a4">
    <w:name w:val="Абзац списка Знак"/>
    <w:aliases w:val="мой Знак"/>
    <w:basedOn w:val="a0"/>
    <w:link w:val="a3"/>
    <w:uiPriority w:val="34"/>
    <w:locked/>
    <w:rsid w:val="004B5840"/>
    <w:rPr>
      <w:sz w:val="22"/>
      <w:szCs w:val="22"/>
    </w:rPr>
  </w:style>
  <w:style w:type="paragraph" w:customStyle="1" w:styleId="a5">
    <w:name w:val="Нормальный (таблица)"/>
    <w:basedOn w:val="a"/>
    <w:next w:val="a"/>
    <w:uiPriority w:val="99"/>
    <w:rsid w:val="008C5E00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6">
    <w:name w:val="Прижатый влево"/>
    <w:basedOn w:val="a"/>
    <w:next w:val="a"/>
    <w:uiPriority w:val="99"/>
    <w:rsid w:val="008572D0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styleId="a7">
    <w:name w:val="annotation reference"/>
    <w:basedOn w:val="a0"/>
    <w:uiPriority w:val="99"/>
    <w:semiHidden/>
    <w:unhideWhenUsed/>
    <w:rsid w:val="008C66A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C66A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C66A4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8C66A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8C66A4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8C66A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66A4"/>
    <w:rPr>
      <w:rFonts w:ascii="Segoe UI" w:hAnsi="Segoe UI" w:cs="Segoe UI"/>
      <w:sz w:val="18"/>
      <w:szCs w:val="18"/>
    </w:rPr>
  </w:style>
  <w:style w:type="paragraph" w:styleId="ae">
    <w:name w:val="Revision"/>
    <w:hidden/>
    <w:uiPriority w:val="99"/>
    <w:semiHidden/>
    <w:rsid w:val="009D34F5"/>
    <w:rPr>
      <w:sz w:val="22"/>
      <w:szCs w:val="22"/>
    </w:rPr>
  </w:style>
  <w:style w:type="paragraph" w:customStyle="1" w:styleId="headertext">
    <w:name w:val="headertext"/>
    <w:basedOn w:val="a"/>
    <w:rsid w:val="00821E38"/>
    <w:pPr>
      <w:spacing w:before="100" w:beforeAutospacing="1" w:after="100" w:afterAutospacing="1"/>
    </w:pPr>
  </w:style>
  <w:style w:type="character" w:customStyle="1" w:styleId="2">
    <w:name w:val="Основной текст (2)"/>
    <w:basedOn w:val="a0"/>
    <w:rsid w:val="006A1C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lk">
    <w:name w:val="blk"/>
    <w:basedOn w:val="a0"/>
    <w:rsid w:val="00A4436B"/>
  </w:style>
  <w:style w:type="character" w:customStyle="1" w:styleId="apple-converted-space">
    <w:name w:val="apple-converted-space"/>
    <w:basedOn w:val="a0"/>
    <w:rsid w:val="00A4436B"/>
  </w:style>
  <w:style w:type="character" w:styleId="af">
    <w:name w:val="Hyperlink"/>
    <w:basedOn w:val="a0"/>
    <w:uiPriority w:val="99"/>
    <w:semiHidden/>
    <w:unhideWhenUsed/>
    <w:rsid w:val="00A4436B"/>
    <w:rPr>
      <w:color w:val="0000FF"/>
      <w:u w:val="single"/>
    </w:rPr>
  </w:style>
  <w:style w:type="paragraph" w:customStyle="1" w:styleId="1">
    <w:name w:val="обычный_1 Знак Знак Знак Знак Знак Знак Знак Знак Знак"/>
    <w:basedOn w:val="a"/>
    <w:rsid w:val="00024A20"/>
    <w:pPr>
      <w:spacing w:before="100" w:beforeAutospacing="1" w:after="100" w:afterAutospacing="1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rmal">
    <w:name w:val="ConsPlusNormal"/>
    <w:rsid w:val="00871408"/>
    <w:pPr>
      <w:autoSpaceDE w:val="0"/>
      <w:autoSpaceDN w:val="0"/>
      <w:adjustRightInd w:val="0"/>
      <w:ind w:firstLine="720"/>
    </w:pPr>
    <w:rPr>
      <w:rFonts w:ascii="Arial" w:eastAsia="Batang" w:hAnsi="Arial" w:cs="Arial"/>
      <w:sz w:val="20"/>
      <w:szCs w:val="20"/>
      <w:lang w:eastAsia="ko-KR"/>
    </w:rPr>
  </w:style>
  <w:style w:type="paragraph" w:customStyle="1" w:styleId="ConsPlusTitle">
    <w:name w:val="ConsPlusTitle"/>
    <w:uiPriority w:val="99"/>
    <w:rsid w:val="00871408"/>
    <w:pPr>
      <w:widowControl w:val="0"/>
      <w:autoSpaceDE w:val="0"/>
      <w:autoSpaceDN w:val="0"/>
      <w:adjustRightInd w:val="0"/>
    </w:pPr>
    <w:rPr>
      <w:rFonts w:ascii="Arial" w:eastAsia="Batang" w:hAnsi="Arial" w:cs="Arial"/>
      <w:b/>
      <w:bCs/>
      <w:sz w:val="20"/>
      <w:szCs w:val="20"/>
      <w:lang w:eastAsia="ko-KR"/>
    </w:rPr>
  </w:style>
  <w:style w:type="paragraph" w:customStyle="1" w:styleId="ConsPlusNonformat">
    <w:name w:val="ConsPlusNonformat"/>
    <w:uiPriority w:val="99"/>
    <w:rsid w:val="0087140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normaltextrun">
    <w:name w:val="normaltextrun"/>
    <w:rsid w:val="00871408"/>
  </w:style>
  <w:style w:type="character" w:customStyle="1" w:styleId="eop">
    <w:name w:val="eop"/>
    <w:rsid w:val="00871408"/>
  </w:style>
  <w:style w:type="paragraph" w:styleId="af0">
    <w:name w:val="header"/>
    <w:basedOn w:val="a"/>
    <w:link w:val="af1"/>
    <w:uiPriority w:val="99"/>
    <w:unhideWhenUsed/>
    <w:rsid w:val="009F353C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9F353C"/>
    <w:rPr>
      <w:rFonts w:ascii="Times New Roman" w:eastAsia="Times New Roman" w:hAnsi="Times New Roman" w:cs="Times New Roman"/>
      <w:lang w:eastAsia="ru-RU"/>
    </w:rPr>
  </w:style>
  <w:style w:type="paragraph" w:styleId="af2">
    <w:name w:val="footer"/>
    <w:basedOn w:val="a"/>
    <w:link w:val="af3"/>
    <w:uiPriority w:val="99"/>
    <w:unhideWhenUsed/>
    <w:rsid w:val="009F353C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9F353C"/>
    <w:rPr>
      <w:rFonts w:ascii="Times New Roman" w:eastAsia="Times New Roman" w:hAnsi="Times New Roman" w:cs="Times New Roman"/>
      <w:lang w:eastAsia="ru-RU"/>
    </w:rPr>
  </w:style>
  <w:style w:type="character" w:styleId="af4">
    <w:name w:val="Subtle Emphasis"/>
    <w:basedOn w:val="a0"/>
    <w:uiPriority w:val="19"/>
    <w:qFormat/>
    <w:rsid w:val="00BF7BF2"/>
    <w:rPr>
      <w:i/>
      <w:iCs/>
      <w:color w:val="404040" w:themeColor="text1" w:themeTint="BF"/>
    </w:rPr>
  </w:style>
  <w:style w:type="character" w:styleId="af5">
    <w:name w:val="Intense Emphasis"/>
    <w:basedOn w:val="a0"/>
    <w:uiPriority w:val="21"/>
    <w:qFormat/>
    <w:rsid w:val="00BF7BF2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6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4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688895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02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09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9D9D9"/>
            <w:right w:val="none" w:sz="0" w:space="0" w:color="auto"/>
          </w:divBdr>
        </w:div>
        <w:div w:id="147668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3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5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1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5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79450">
          <w:marLeft w:val="0"/>
          <w:marRight w:val="0"/>
          <w:marTop w:val="0"/>
          <w:marBottom w:val="0"/>
          <w:divBdr>
            <w:top w:val="single" w:sz="6" w:space="0" w:color="DCDCDC"/>
            <w:left w:val="single" w:sz="6" w:space="0" w:color="DCDCDC"/>
            <w:bottom w:val="none" w:sz="0" w:space="0" w:color="auto"/>
            <w:right w:val="single" w:sz="6" w:space="0" w:color="DCDCDC"/>
          </w:divBdr>
          <w:divsChild>
            <w:div w:id="1102070391">
              <w:marLeft w:val="-15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DCDCDC"/>
                <w:bottom w:val="none" w:sz="0" w:space="0" w:color="auto"/>
                <w:right w:val="single" w:sz="6" w:space="0" w:color="DCDCDC"/>
              </w:divBdr>
              <w:divsChild>
                <w:div w:id="164234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61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410920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930766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CDCDC"/>
            <w:bottom w:val="none" w:sz="0" w:space="0" w:color="auto"/>
            <w:right w:val="single" w:sz="6" w:space="0" w:color="DCDCDC"/>
          </w:divBdr>
          <w:divsChild>
            <w:div w:id="144719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715614735">
                      <w:marLeft w:val="-1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74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24" w:space="0" w:color="CED3F1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869125">
                              <w:marLeft w:val="-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657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48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6712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5186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0692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157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64417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27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606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72259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150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7742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19122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9550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7907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72956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4704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568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8017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8451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417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3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9D9D9"/>
            <w:right w:val="none" w:sz="0" w:space="0" w:color="auto"/>
          </w:divBdr>
        </w:div>
        <w:div w:id="521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4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615CF-14FD-42FB-BD24-2C18623D1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1027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Лыжов Ф.С.</dc:creator>
  <cp:lastModifiedBy>КОНСТАНТИН</cp:lastModifiedBy>
  <cp:revision>8</cp:revision>
  <cp:lastPrinted>2022-03-04T05:15:00Z</cp:lastPrinted>
  <dcterms:created xsi:type="dcterms:W3CDTF">2022-03-04T04:39:00Z</dcterms:created>
  <dcterms:modified xsi:type="dcterms:W3CDTF">2022-03-04T09:16:00Z</dcterms:modified>
</cp:coreProperties>
</file>