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450A1" w14:textId="77777777" w:rsidR="00653DDE" w:rsidRPr="00C23DFF" w:rsidRDefault="00653DDE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 xml:space="preserve">СОВЕТ ДЕПУТАТОВ </w:t>
      </w:r>
    </w:p>
    <w:p w14:paraId="2815E132" w14:textId="77777777" w:rsidR="00653DDE" w:rsidRPr="00C23DFF" w:rsidRDefault="00653DDE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 xml:space="preserve">МУНИЦИПАЛЬНОГО ОБРАЗОВАНИЯ </w:t>
      </w:r>
    </w:p>
    <w:p w14:paraId="706D96DA" w14:textId="4FD8FA01" w:rsidR="00653DDE" w:rsidRPr="00C23DFF" w:rsidRDefault="00723A38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>«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>КАРСУНСК</w:t>
      </w:r>
      <w:r w:rsidRPr="00C23DFF">
        <w:rPr>
          <w:rFonts w:eastAsia="Calibri"/>
          <w:b/>
          <w:bCs/>
          <w:sz w:val="32"/>
          <w:szCs w:val="32"/>
          <w:lang w:eastAsia="en-US"/>
        </w:rPr>
        <w:t>ИЙ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 xml:space="preserve"> РАЙОН</w:t>
      </w:r>
      <w:r w:rsidRPr="00C23DFF">
        <w:rPr>
          <w:rFonts w:eastAsia="Calibri"/>
          <w:b/>
          <w:bCs/>
          <w:sz w:val="32"/>
          <w:szCs w:val="32"/>
          <w:lang w:eastAsia="en-US"/>
        </w:rPr>
        <w:t>»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 xml:space="preserve"> УЛЬЯНОВСКОЙ ОБЛАСТИ</w:t>
      </w:r>
    </w:p>
    <w:p w14:paraId="28921B95" w14:textId="7F9B642B" w:rsidR="00777414" w:rsidRPr="00C23DFF" w:rsidRDefault="00723A38" w:rsidP="00653DDE">
      <w:pPr>
        <w:jc w:val="center"/>
        <w:rPr>
          <w:b/>
          <w:bCs/>
          <w:sz w:val="32"/>
          <w:szCs w:val="32"/>
        </w:rPr>
      </w:pPr>
      <w:r w:rsidRPr="00C23DFF">
        <w:rPr>
          <w:rFonts w:eastAsia="Calibri"/>
          <w:b/>
          <w:sz w:val="32"/>
          <w:szCs w:val="32"/>
          <w:lang w:eastAsia="en-US"/>
        </w:rPr>
        <w:t xml:space="preserve">ШЕСТОГО </w:t>
      </w:r>
      <w:r w:rsidR="00653DDE" w:rsidRPr="00C23DFF">
        <w:rPr>
          <w:rFonts w:eastAsia="Calibri"/>
          <w:b/>
          <w:sz w:val="32"/>
          <w:szCs w:val="32"/>
          <w:lang w:eastAsia="en-US"/>
        </w:rPr>
        <w:t>СОЗЫВА</w:t>
      </w:r>
    </w:p>
    <w:p w14:paraId="0838FA46" w14:textId="77777777" w:rsidR="00777414" w:rsidRPr="00C23DFF" w:rsidRDefault="00777414" w:rsidP="00777414">
      <w:pPr>
        <w:rPr>
          <w:b/>
          <w:bCs/>
          <w:sz w:val="32"/>
          <w:szCs w:val="32"/>
        </w:rPr>
      </w:pPr>
    </w:p>
    <w:p w14:paraId="5718573C" w14:textId="3FB617E5" w:rsidR="00653DDE" w:rsidRPr="00C23DFF" w:rsidRDefault="00653DDE" w:rsidP="00C23DFF">
      <w:pPr>
        <w:pStyle w:val="ConsTitle"/>
        <w:widowControl/>
        <w:tabs>
          <w:tab w:val="left" w:pos="2655"/>
          <w:tab w:val="center" w:pos="4819"/>
        </w:tabs>
        <w:jc w:val="center"/>
        <w:rPr>
          <w:rFonts w:ascii="Times New Roman" w:eastAsia="Calibri" w:hAnsi="Times New Roman" w:cs="Times New Roman"/>
          <w:bCs/>
          <w:sz w:val="40"/>
          <w:szCs w:val="40"/>
          <w:lang w:eastAsia="en-US"/>
        </w:rPr>
      </w:pPr>
      <w:proofErr w:type="gramStart"/>
      <w:r w:rsidRPr="00C23DFF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>Р</w:t>
      </w:r>
      <w:proofErr w:type="gramEnd"/>
      <w:r w:rsidRPr="00C23DFF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 xml:space="preserve"> Е Ш Е Н ИЕ</w:t>
      </w:r>
    </w:p>
    <w:p w14:paraId="5BD76FA3" w14:textId="77777777" w:rsidR="00653DDE" w:rsidRPr="00DB7DAF" w:rsidRDefault="00653DDE" w:rsidP="00653DDE">
      <w:pPr>
        <w:autoSpaceDE w:val="0"/>
        <w:autoSpaceDN w:val="0"/>
        <w:adjustRightInd w:val="0"/>
        <w:jc w:val="center"/>
        <w:rPr>
          <w:rFonts w:ascii="PT Astra Serif" w:eastAsia="Calibri" w:hAnsi="PT Astra Serif" w:cs="Arial"/>
          <w:lang w:eastAsia="en-US"/>
        </w:rPr>
      </w:pPr>
      <w:proofErr w:type="spellStart"/>
      <w:r w:rsidRPr="00DB7DAF">
        <w:rPr>
          <w:rFonts w:ascii="PT Astra Serif" w:eastAsia="Calibri" w:hAnsi="PT Astra Serif" w:cs="Arial"/>
          <w:lang w:eastAsia="en-US"/>
        </w:rPr>
        <w:t>р.п</w:t>
      </w:r>
      <w:proofErr w:type="spellEnd"/>
      <w:r w:rsidRPr="00DB7DAF">
        <w:rPr>
          <w:rFonts w:ascii="PT Astra Serif" w:eastAsia="Calibri" w:hAnsi="PT Astra Serif" w:cs="Arial"/>
          <w:lang w:eastAsia="en-US"/>
        </w:rPr>
        <w:t>. Карсун</w:t>
      </w:r>
    </w:p>
    <w:p w14:paraId="72E2AE0F" w14:textId="77777777" w:rsidR="00653DDE" w:rsidRDefault="00653DDE" w:rsidP="00653DDE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2F2A99BE" w14:textId="77777777" w:rsidR="00C23DFF" w:rsidRPr="00DB7DAF" w:rsidRDefault="00C23DFF" w:rsidP="00653DDE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D3C5A39" w14:textId="77777777" w:rsidR="00653DDE" w:rsidRPr="00DB7DAF" w:rsidRDefault="00653DDE" w:rsidP="00653DDE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sz w:val="28"/>
          <w:szCs w:val="28"/>
          <w:u w:val="single"/>
          <w:lang w:eastAsia="en-US"/>
        </w:rPr>
      </w:pPr>
      <w:r w:rsidRPr="00DB7DAF">
        <w:rPr>
          <w:rFonts w:ascii="PT Astra Serif" w:eastAsia="Calibri" w:hAnsi="PT Astra Serif" w:cs="Arial"/>
          <w:sz w:val="28"/>
          <w:szCs w:val="28"/>
          <w:lang w:eastAsia="en-US"/>
        </w:rPr>
        <w:t>__________________                                                                                          № ___</w:t>
      </w:r>
    </w:p>
    <w:p w14:paraId="0F5E48C0" w14:textId="77777777" w:rsidR="00653DDE" w:rsidRPr="00DB7DAF" w:rsidRDefault="00653DDE" w:rsidP="00653DDE">
      <w:pPr>
        <w:tabs>
          <w:tab w:val="left" w:pos="708"/>
          <w:tab w:val="center" w:pos="4677"/>
          <w:tab w:val="right" w:pos="9355"/>
        </w:tabs>
        <w:rPr>
          <w:rFonts w:ascii="PT Astra Serif" w:eastAsia="Calibri" w:hAnsi="PT Astra Serif"/>
          <w:bCs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          </w:t>
      </w:r>
      <w:r w:rsidRPr="00DB7DAF">
        <w:rPr>
          <w:rFonts w:ascii="PT Astra Serif" w:eastAsia="Calibri" w:hAnsi="PT Astra Serif"/>
          <w:bCs/>
          <w:sz w:val="28"/>
          <w:szCs w:val="28"/>
          <w:lang w:eastAsia="en-US"/>
        </w:rPr>
        <w:t>экз. №</w:t>
      </w:r>
    </w:p>
    <w:p w14:paraId="04DA36E8" w14:textId="51522312" w:rsidR="00777414" w:rsidRDefault="00777414" w:rsidP="00653DDE">
      <w:pPr>
        <w:jc w:val="center"/>
        <w:rPr>
          <w:rFonts w:ascii="PT Astra Serif" w:hAnsi="PT Astra Serif"/>
          <w:sz w:val="28"/>
          <w:szCs w:val="28"/>
        </w:rPr>
      </w:pPr>
    </w:p>
    <w:p w14:paraId="1058E791" w14:textId="77777777" w:rsidR="00C23DFF" w:rsidRPr="00DB7DAF" w:rsidRDefault="00C23DFF" w:rsidP="00653DDE">
      <w:pPr>
        <w:jc w:val="center"/>
        <w:rPr>
          <w:rFonts w:ascii="PT Astra Serif" w:hAnsi="PT Astra Serif"/>
          <w:sz w:val="28"/>
          <w:szCs w:val="28"/>
        </w:rPr>
      </w:pPr>
    </w:p>
    <w:p w14:paraId="3E17EF5B" w14:textId="77777777" w:rsidR="007D062D" w:rsidRPr="007D062D" w:rsidRDefault="007D062D" w:rsidP="00C23DF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О вн</w:t>
      </w:r>
      <w:bookmarkStart w:id="0" w:name="_GoBack"/>
      <w:bookmarkEnd w:id="0"/>
      <w:r w:rsidRPr="007D062D">
        <w:rPr>
          <w:rFonts w:ascii="PT Astra Serif" w:hAnsi="PT Astra Serif"/>
          <w:b/>
          <w:sz w:val="28"/>
          <w:szCs w:val="28"/>
        </w:rPr>
        <w:t xml:space="preserve">есении изменений в решение Совета депутатов </w:t>
      </w:r>
    </w:p>
    <w:p w14:paraId="37464389" w14:textId="77777777" w:rsidR="007D062D" w:rsidRPr="007D062D" w:rsidRDefault="007D062D" w:rsidP="00C23DF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7D062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b/>
          <w:sz w:val="28"/>
          <w:szCs w:val="28"/>
        </w:rPr>
        <w:t xml:space="preserve"> район» </w:t>
      </w:r>
    </w:p>
    <w:p w14:paraId="42792485" w14:textId="1D99B191" w:rsidR="00653DDE" w:rsidRPr="00DB7DAF" w:rsidRDefault="007D062D" w:rsidP="00C23DFF">
      <w:pPr>
        <w:widowControl w:val="0"/>
        <w:jc w:val="center"/>
        <w:rPr>
          <w:rFonts w:ascii="PT Astra Serif" w:hAnsi="PT Astra Serif"/>
          <w:i/>
          <w:iCs/>
        </w:rPr>
      </w:pPr>
      <w:r w:rsidRPr="007D062D">
        <w:rPr>
          <w:rFonts w:ascii="PT Astra Serif" w:hAnsi="PT Astra Serif"/>
          <w:b/>
          <w:sz w:val="28"/>
          <w:szCs w:val="28"/>
        </w:rPr>
        <w:t>Ульяновской области от 22.12.2021 № 74</w:t>
      </w:r>
    </w:p>
    <w:p w14:paraId="15FD0E2E" w14:textId="77777777" w:rsidR="00777414" w:rsidRDefault="00777414" w:rsidP="00777414">
      <w:pPr>
        <w:shd w:val="clear" w:color="auto" w:fill="FFFFFF"/>
        <w:ind w:firstLine="567"/>
        <w:rPr>
          <w:rFonts w:ascii="PT Astra Serif" w:hAnsi="PT Astra Serif"/>
          <w:b/>
        </w:rPr>
      </w:pPr>
    </w:p>
    <w:p w14:paraId="3DB85B7A" w14:textId="77777777" w:rsidR="00C23DFF" w:rsidRPr="00DB7DAF" w:rsidRDefault="00C23DFF" w:rsidP="00777414">
      <w:pPr>
        <w:shd w:val="clear" w:color="auto" w:fill="FFFFFF"/>
        <w:ind w:firstLine="567"/>
        <w:rPr>
          <w:rFonts w:ascii="PT Astra Serif" w:hAnsi="PT Astra Serif"/>
          <w:b/>
        </w:rPr>
      </w:pPr>
    </w:p>
    <w:p w14:paraId="61A8C60A" w14:textId="00869E29" w:rsidR="00777414" w:rsidRPr="00DB7DAF" w:rsidRDefault="00777414" w:rsidP="00777414">
      <w:pPr>
        <w:shd w:val="clear" w:color="auto" w:fill="FFFFFF"/>
        <w:ind w:firstLine="709"/>
        <w:jc w:val="both"/>
        <w:rPr>
          <w:rFonts w:ascii="PT Astra Serif" w:hAnsi="PT Astra Serif"/>
        </w:rPr>
      </w:pPr>
      <w:r w:rsidRPr="00DB7DAF">
        <w:rPr>
          <w:rFonts w:ascii="PT Astra Serif" w:hAnsi="PT Astra Serif"/>
          <w:sz w:val="28"/>
          <w:szCs w:val="28"/>
        </w:rPr>
        <w:t xml:space="preserve">В соответствии </w:t>
      </w:r>
      <w:bookmarkStart w:id="1" w:name="_Hlk79501936"/>
      <w:r w:rsidRPr="00DB7DAF">
        <w:rPr>
          <w:rFonts w:ascii="PT Astra Serif" w:hAnsi="PT Astra Serif"/>
          <w:sz w:val="28"/>
          <w:szCs w:val="28"/>
        </w:rPr>
        <w:t xml:space="preserve">со статьей </w:t>
      </w:r>
      <w:bookmarkStart w:id="2" w:name="_Hlk77673480"/>
      <w:r w:rsidRPr="00DB7DAF">
        <w:rPr>
          <w:rFonts w:ascii="PT Astra Serif" w:hAnsi="PT Astra Serif"/>
          <w:sz w:val="28"/>
          <w:szCs w:val="28"/>
        </w:rPr>
        <w:t>20 Жилищного кодекса Российской Федер</w:t>
      </w:r>
      <w:r w:rsidRPr="00DB7DAF">
        <w:rPr>
          <w:rFonts w:ascii="PT Astra Serif" w:hAnsi="PT Astra Serif"/>
          <w:sz w:val="28"/>
          <w:szCs w:val="28"/>
        </w:rPr>
        <w:t>а</w:t>
      </w:r>
      <w:r w:rsidRPr="00DB7DAF">
        <w:rPr>
          <w:rFonts w:ascii="PT Astra Serif" w:hAnsi="PT Astra Serif"/>
          <w:sz w:val="28"/>
          <w:szCs w:val="28"/>
        </w:rPr>
        <w:t>ции,</w:t>
      </w:r>
      <w:bookmarkEnd w:id="2"/>
      <w:r w:rsidRPr="00DB7DAF">
        <w:rPr>
          <w:rFonts w:ascii="PT Astra Serif" w:hAnsi="PT Astra Serif"/>
          <w:sz w:val="28"/>
          <w:szCs w:val="28"/>
        </w:rPr>
        <w:t xml:space="preserve"> Федеральным законом от 31.07.2020 № 248-ФЗ «О государственном ко</w:t>
      </w:r>
      <w:r w:rsidRPr="00DB7DAF">
        <w:rPr>
          <w:rFonts w:ascii="PT Astra Serif" w:hAnsi="PT Astra Serif"/>
          <w:sz w:val="28"/>
          <w:szCs w:val="28"/>
        </w:rPr>
        <w:t>н</w:t>
      </w:r>
      <w:r w:rsidRPr="00DB7DAF">
        <w:rPr>
          <w:rFonts w:ascii="PT Astra Serif" w:hAnsi="PT Astra Serif"/>
          <w:sz w:val="28"/>
          <w:szCs w:val="28"/>
        </w:rPr>
        <w:t xml:space="preserve">троле (надзоре) и муниципальном контроле в Российской Федерации», </w:t>
      </w:r>
      <w:bookmarkEnd w:id="1"/>
      <w:r w:rsidR="009C3BAA" w:rsidRPr="00DB7DAF">
        <w:rPr>
          <w:rFonts w:ascii="PT Astra Serif" w:hAnsi="PT Astra Serif"/>
          <w:sz w:val="28"/>
          <w:szCs w:val="28"/>
        </w:rPr>
        <w:t>рук</w:t>
      </w:r>
      <w:r w:rsidR="009C3BAA" w:rsidRPr="00DB7DAF">
        <w:rPr>
          <w:rFonts w:ascii="PT Astra Serif" w:hAnsi="PT Astra Serif"/>
          <w:sz w:val="28"/>
          <w:szCs w:val="28"/>
        </w:rPr>
        <w:t>о</w:t>
      </w:r>
      <w:r w:rsidR="009C3BAA" w:rsidRPr="00DB7DAF">
        <w:rPr>
          <w:rFonts w:ascii="PT Astra Serif" w:hAnsi="PT Astra Serif"/>
          <w:sz w:val="28"/>
          <w:szCs w:val="28"/>
        </w:rPr>
        <w:t xml:space="preserve">водствуясь статьями 13, 31 </w:t>
      </w:r>
      <w:r w:rsidRPr="00DB7DAF">
        <w:rPr>
          <w:rFonts w:ascii="PT Astra Serif" w:hAnsi="PT Astra Serif"/>
          <w:sz w:val="28"/>
          <w:szCs w:val="28"/>
        </w:rPr>
        <w:t>Устав</w:t>
      </w:r>
      <w:r w:rsidR="009C3BAA" w:rsidRPr="00DB7DAF">
        <w:rPr>
          <w:rFonts w:ascii="PT Astra Serif" w:hAnsi="PT Astra Serif"/>
          <w:sz w:val="28"/>
          <w:szCs w:val="28"/>
        </w:rPr>
        <w:t>а</w:t>
      </w:r>
      <w:r w:rsidRPr="00DB7DAF">
        <w:rPr>
          <w:rFonts w:ascii="PT Astra Serif" w:hAnsi="PT Astra Serif"/>
          <w:sz w:val="28"/>
          <w:szCs w:val="28"/>
        </w:rPr>
        <w:t xml:space="preserve"> 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муниципального образования 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района»</w:t>
      </w:r>
    </w:p>
    <w:p w14:paraId="7C2C202B" w14:textId="43DB1B44" w:rsidR="00723A38" w:rsidRPr="00DB7DAF" w:rsidRDefault="00723A38" w:rsidP="00723A3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B7DAF">
        <w:rPr>
          <w:rFonts w:ascii="PT Astra Serif" w:hAnsi="PT Astra Serif"/>
          <w:sz w:val="28"/>
          <w:szCs w:val="28"/>
        </w:rPr>
        <w:t>Совет депутатов решил:</w:t>
      </w:r>
    </w:p>
    <w:p w14:paraId="2818FD6F" w14:textId="2073BDA4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7D062D">
        <w:rPr>
          <w:rFonts w:ascii="PT Astra Serif" w:hAnsi="PT Astra Serif"/>
          <w:sz w:val="28"/>
          <w:szCs w:val="28"/>
        </w:rPr>
        <w:t xml:space="preserve">Внести в Положение о муниципальном </w:t>
      </w:r>
      <w:r>
        <w:rPr>
          <w:rFonts w:ascii="PT Astra Serif" w:hAnsi="PT Astra Serif"/>
          <w:sz w:val="28"/>
          <w:szCs w:val="28"/>
        </w:rPr>
        <w:t>жилищном к</w:t>
      </w:r>
      <w:r w:rsidRPr="007D062D">
        <w:rPr>
          <w:rFonts w:ascii="PT Astra Serif" w:hAnsi="PT Astra Serif"/>
          <w:sz w:val="28"/>
          <w:szCs w:val="28"/>
        </w:rPr>
        <w:t xml:space="preserve">онтроле </w:t>
      </w:r>
      <w:r w:rsidR="004F003A">
        <w:rPr>
          <w:rFonts w:ascii="PT Astra Serif" w:hAnsi="PT Astra Serif"/>
          <w:sz w:val="28"/>
          <w:szCs w:val="28"/>
        </w:rPr>
        <w:t xml:space="preserve">в </w:t>
      </w:r>
      <w:r w:rsidRPr="007D062D">
        <w:rPr>
          <w:rFonts w:ascii="PT Astra Serif" w:hAnsi="PT Astra Serif"/>
          <w:sz w:val="28"/>
          <w:szCs w:val="28"/>
        </w:rPr>
        <w:t>муниц</w:t>
      </w:r>
      <w:r w:rsidRPr="007D062D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>пально</w:t>
      </w:r>
      <w:r w:rsidR="004F003A">
        <w:rPr>
          <w:rFonts w:ascii="PT Astra Serif" w:hAnsi="PT Astra Serif"/>
          <w:sz w:val="28"/>
          <w:szCs w:val="28"/>
        </w:rPr>
        <w:t>м</w:t>
      </w:r>
      <w:r w:rsidRPr="007D062D">
        <w:rPr>
          <w:rFonts w:ascii="PT Astra Serif" w:hAnsi="PT Astra Serif"/>
          <w:sz w:val="28"/>
          <w:szCs w:val="28"/>
        </w:rPr>
        <w:t xml:space="preserve"> образовани</w:t>
      </w:r>
      <w:r w:rsidR="004F003A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области», утвержде</w:t>
      </w:r>
      <w:r w:rsidRPr="007D062D">
        <w:rPr>
          <w:rFonts w:ascii="PT Astra Serif" w:hAnsi="PT Astra Serif"/>
          <w:sz w:val="28"/>
          <w:szCs w:val="28"/>
        </w:rPr>
        <w:t>н</w:t>
      </w:r>
      <w:r w:rsidRPr="007D062D">
        <w:rPr>
          <w:rFonts w:ascii="PT Astra Serif" w:hAnsi="PT Astra Serif"/>
          <w:sz w:val="28"/>
          <w:szCs w:val="28"/>
        </w:rPr>
        <w:t>ное решением Совета депутатов муниципального образования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 от </w:t>
      </w:r>
      <w:r>
        <w:rPr>
          <w:rFonts w:ascii="PT Astra Serif" w:hAnsi="PT Astra Serif"/>
          <w:sz w:val="28"/>
          <w:szCs w:val="28"/>
        </w:rPr>
        <w:t>22</w:t>
      </w:r>
      <w:r w:rsidRPr="007D062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7D062D">
        <w:rPr>
          <w:rFonts w:ascii="PT Astra Serif" w:hAnsi="PT Astra Serif"/>
          <w:sz w:val="28"/>
          <w:szCs w:val="28"/>
        </w:rPr>
        <w:t xml:space="preserve">.2021 № </w:t>
      </w:r>
      <w:r>
        <w:rPr>
          <w:rFonts w:ascii="PT Astra Serif" w:hAnsi="PT Astra Serif"/>
          <w:sz w:val="28"/>
          <w:szCs w:val="28"/>
        </w:rPr>
        <w:t>74</w:t>
      </w:r>
      <w:r w:rsidRPr="007D062D">
        <w:rPr>
          <w:rFonts w:ascii="PT Astra Serif" w:hAnsi="PT Astra Serif"/>
          <w:sz w:val="28"/>
          <w:szCs w:val="28"/>
        </w:rPr>
        <w:t xml:space="preserve"> «Об утверждении Положения о муниципальном </w:t>
      </w:r>
      <w:r>
        <w:rPr>
          <w:rFonts w:ascii="PT Astra Serif" w:hAnsi="PT Astra Serif"/>
          <w:sz w:val="28"/>
          <w:szCs w:val="28"/>
        </w:rPr>
        <w:t xml:space="preserve">жилищном </w:t>
      </w:r>
      <w:r w:rsidRPr="007D062D">
        <w:rPr>
          <w:rFonts w:ascii="PT Astra Serif" w:hAnsi="PT Astra Serif"/>
          <w:sz w:val="28"/>
          <w:szCs w:val="28"/>
        </w:rPr>
        <w:t xml:space="preserve">контроле </w:t>
      </w:r>
      <w:r w:rsidR="004F003A">
        <w:rPr>
          <w:rFonts w:ascii="PT Astra Serif" w:hAnsi="PT Astra Serif"/>
          <w:sz w:val="28"/>
          <w:szCs w:val="28"/>
        </w:rPr>
        <w:t>в</w:t>
      </w:r>
      <w:r w:rsidRPr="007D062D">
        <w:rPr>
          <w:rFonts w:ascii="PT Astra Serif" w:hAnsi="PT Astra Serif"/>
          <w:sz w:val="28"/>
          <w:szCs w:val="28"/>
        </w:rPr>
        <w:t xml:space="preserve"> муниципально</w:t>
      </w:r>
      <w:r w:rsidR="004F003A">
        <w:rPr>
          <w:rFonts w:ascii="PT Astra Serif" w:hAnsi="PT Astra Serif"/>
          <w:sz w:val="28"/>
          <w:szCs w:val="28"/>
        </w:rPr>
        <w:t>м</w:t>
      </w:r>
      <w:r w:rsidRPr="007D062D">
        <w:rPr>
          <w:rFonts w:ascii="PT Astra Serif" w:hAnsi="PT Astra Serif"/>
          <w:sz w:val="28"/>
          <w:szCs w:val="28"/>
        </w:rPr>
        <w:t xml:space="preserve"> образовани</w:t>
      </w:r>
      <w:r w:rsidR="004F003A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D062D">
        <w:rPr>
          <w:rFonts w:ascii="PT Astra Serif" w:hAnsi="PT Astra Serif"/>
          <w:sz w:val="28"/>
          <w:szCs w:val="28"/>
        </w:rPr>
        <w:t>Ка</w:t>
      </w:r>
      <w:r w:rsidRPr="007D062D">
        <w:rPr>
          <w:rFonts w:ascii="PT Astra Serif" w:hAnsi="PT Astra Serif"/>
          <w:sz w:val="28"/>
          <w:szCs w:val="28"/>
        </w:rPr>
        <w:t>р</w:t>
      </w:r>
      <w:r w:rsidRPr="007D062D">
        <w:rPr>
          <w:rFonts w:ascii="PT Astra Serif" w:hAnsi="PT Astra Serif"/>
          <w:sz w:val="28"/>
          <w:szCs w:val="28"/>
        </w:rPr>
        <w:t>сунс</w:t>
      </w:r>
      <w:r w:rsidR="00252C67">
        <w:rPr>
          <w:rFonts w:ascii="PT Astra Serif" w:hAnsi="PT Astra Serif"/>
          <w:sz w:val="28"/>
          <w:szCs w:val="28"/>
        </w:rPr>
        <w:t>кий</w:t>
      </w:r>
      <w:proofErr w:type="spellEnd"/>
      <w:r w:rsidR="00252C67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7D062D">
        <w:rPr>
          <w:rFonts w:ascii="PT Astra Serif" w:hAnsi="PT Astra Serif"/>
          <w:sz w:val="28"/>
          <w:szCs w:val="28"/>
        </w:rPr>
        <w:t>следующие изменения:</w:t>
      </w:r>
    </w:p>
    <w:p w14:paraId="61BF5040" w14:textId="14278697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 xml:space="preserve">в абзаце </w:t>
      </w:r>
      <w:r w:rsidR="00854426">
        <w:rPr>
          <w:rFonts w:ascii="PT Astra Serif" w:hAnsi="PT Astra Serif"/>
          <w:sz w:val="28"/>
          <w:szCs w:val="28"/>
        </w:rPr>
        <w:t>1</w:t>
      </w:r>
      <w:r w:rsidRPr="007D062D">
        <w:rPr>
          <w:rFonts w:ascii="PT Astra Serif" w:hAnsi="PT Astra Serif"/>
          <w:sz w:val="28"/>
          <w:szCs w:val="28"/>
        </w:rPr>
        <w:t xml:space="preserve"> пункта 4.6</w:t>
      </w:r>
      <w:r w:rsidR="00854426">
        <w:rPr>
          <w:rFonts w:ascii="PT Astra Serif" w:hAnsi="PT Astra Serif"/>
          <w:sz w:val="28"/>
          <w:szCs w:val="28"/>
        </w:rPr>
        <w:t xml:space="preserve"> раздела 4</w:t>
      </w:r>
      <w:r w:rsidRPr="007D062D">
        <w:rPr>
          <w:rFonts w:ascii="PT Astra Serif" w:hAnsi="PT Astra Serif"/>
          <w:sz w:val="28"/>
          <w:szCs w:val="28"/>
        </w:rPr>
        <w:t xml:space="preserve"> слова «20 рабочих дней» заменить слов</w:t>
      </w:r>
      <w:r w:rsidRPr="007D062D">
        <w:rPr>
          <w:rFonts w:ascii="PT Astra Serif" w:hAnsi="PT Astra Serif"/>
          <w:sz w:val="28"/>
          <w:szCs w:val="28"/>
        </w:rPr>
        <w:t>а</w:t>
      </w:r>
      <w:r w:rsidRPr="007D062D">
        <w:rPr>
          <w:rFonts w:ascii="PT Astra Serif" w:hAnsi="PT Astra Serif"/>
          <w:sz w:val="28"/>
          <w:szCs w:val="28"/>
        </w:rPr>
        <w:t>ми «18 рабочих дней».</w:t>
      </w:r>
    </w:p>
    <w:p w14:paraId="0376A402" w14:textId="77777777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>2. Настоящее решение вступает в силу на следующий день после дня его обнародования.</w:t>
      </w:r>
    </w:p>
    <w:p w14:paraId="4A58BB08" w14:textId="77777777" w:rsidR="00777414" w:rsidRPr="00DB7DAF" w:rsidRDefault="00777414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47ABF5F2" w14:textId="77777777" w:rsidR="00723A38" w:rsidRDefault="00723A38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39DF804A" w14:textId="77777777" w:rsidR="00252C67" w:rsidRPr="00DB7DAF" w:rsidRDefault="00252C67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04072421" w14:textId="77777777" w:rsidR="0065135C" w:rsidRDefault="00723A38" w:rsidP="00723A38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Глав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а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</w:t>
      </w:r>
      <w:r w:rsidR="0065135C">
        <w:rPr>
          <w:rFonts w:ascii="PT Astra Serif" w:eastAsia="Calibri" w:hAnsi="PT Astra Serif"/>
          <w:sz w:val="28"/>
          <w:szCs w:val="28"/>
          <w:lang w:eastAsia="en-US"/>
        </w:rPr>
        <w:t>образования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B1A63BC" w14:textId="2101B8B8" w:rsidR="004F003A" w:rsidRDefault="00FF3E2A" w:rsidP="00723A38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»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5AEB196" w14:textId="07237B63" w:rsidR="00252C67" w:rsidRPr="00DB7DAF" w:rsidRDefault="00723A38" w:rsidP="00252C67">
      <w:pPr>
        <w:jc w:val="both"/>
        <w:rPr>
          <w:rFonts w:ascii="PT Astra Serif" w:hAnsi="PT Astra Serif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</w:t>
      </w:r>
      <w:r w:rsidR="009C3BAA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    </w:t>
      </w:r>
      <w:r w:rsidR="000C7E3E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</w:t>
      </w:r>
      <w:proofErr w:type="spellStart"/>
      <w:r w:rsidR="004F003A">
        <w:rPr>
          <w:rFonts w:ascii="PT Astra Serif" w:eastAsia="Calibri" w:hAnsi="PT Astra Serif"/>
          <w:sz w:val="28"/>
          <w:szCs w:val="28"/>
          <w:lang w:eastAsia="en-US"/>
        </w:rPr>
        <w:t>Ш.Р.Шамшетдинов</w:t>
      </w:r>
      <w:proofErr w:type="spellEnd"/>
    </w:p>
    <w:sectPr w:rsidR="00252C67" w:rsidRPr="00DB7DAF" w:rsidSect="00FF3E2A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7B5" w16cex:dateUtc="2021-08-23T10:57:00Z"/>
  <w16cex:commentExtensible w16cex:durableId="24CE27CD" w16cex:dateUtc="2021-08-23T10:57:00Z"/>
  <w16cex:commentExtensible w16cex:durableId="24CE27F0" w16cex:dateUtc="2021-08-23T10:58:00Z"/>
  <w16cex:commentExtensible w16cex:durableId="24CE280C" w16cex:dateUtc="2021-08-23T10:58:00Z"/>
  <w16cex:commentExtensible w16cex:durableId="24CE281F" w16cex:dateUtc="2021-08-23T10:58:00Z"/>
  <w16cex:commentExtensible w16cex:durableId="24CE2830" w16cex:dateUtc="2021-08-23T10:59:00Z"/>
  <w16cex:commentExtensible w16cex:durableId="24CE283F" w16cex:dateUtc="2021-08-23T10:59:00Z"/>
  <w16cex:commentExtensible w16cex:durableId="24CE284E" w16cex:dateUtc="2021-08-23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EA253E" w16cid:durableId="24CDEB25"/>
  <w16cid:commentId w16cid:paraId="2E2F8E54" w16cid:durableId="24CE27B5"/>
  <w16cid:commentId w16cid:paraId="548FE7DE" w16cid:durableId="24CE27CD"/>
  <w16cid:commentId w16cid:paraId="6DFAA5DA" w16cid:durableId="24CDEB27"/>
  <w16cid:commentId w16cid:paraId="43B9847F" w16cid:durableId="24CDEB28"/>
  <w16cid:commentId w16cid:paraId="01B272C3" w16cid:durableId="24CE27F0"/>
  <w16cid:commentId w16cid:paraId="4F63B3D6" w16cid:durableId="24CDEB29"/>
  <w16cid:commentId w16cid:paraId="4D02732E" w16cid:durableId="24CE280C"/>
  <w16cid:commentId w16cid:paraId="261DA943" w16cid:durableId="24CDEB2A"/>
  <w16cid:commentId w16cid:paraId="39D149A0" w16cid:durableId="24CE281F"/>
  <w16cid:commentId w16cid:paraId="4228BCEF" w16cid:durableId="24CDEB2B"/>
  <w16cid:commentId w16cid:paraId="254B393C" w16cid:durableId="24CE2830"/>
  <w16cid:commentId w16cid:paraId="40CD59CA" w16cid:durableId="24CDEB2C"/>
  <w16cid:commentId w16cid:paraId="2ED69FF5" w16cid:durableId="24CE283F"/>
  <w16cid:commentId w16cid:paraId="4204BA75" w16cid:durableId="24CDEB2D"/>
  <w16cid:commentId w16cid:paraId="1854A322" w16cid:durableId="24CE284E"/>
  <w16cid:commentId w16cid:paraId="103EEB13" w16cid:durableId="24CDEB2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36FAD" w14:textId="77777777" w:rsidR="00373FB6" w:rsidRDefault="00373FB6" w:rsidP="00777414">
      <w:r>
        <w:separator/>
      </w:r>
    </w:p>
  </w:endnote>
  <w:endnote w:type="continuationSeparator" w:id="0">
    <w:p w14:paraId="760EE024" w14:textId="77777777" w:rsidR="00373FB6" w:rsidRDefault="00373FB6" w:rsidP="0077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470AF1" w14:textId="77777777" w:rsidR="00373FB6" w:rsidRDefault="00373FB6" w:rsidP="00777414">
      <w:r>
        <w:separator/>
      </w:r>
    </w:p>
  </w:footnote>
  <w:footnote w:type="continuationSeparator" w:id="0">
    <w:p w14:paraId="56A9811E" w14:textId="77777777" w:rsidR="00373FB6" w:rsidRDefault="00373FB6" w:rsidP="00777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A8E7F" w14:textId="77777777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0CA96CAA" w14:textId="77777777" w:rsidR="00E90F25" w:rsidRDefault="00373FB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4DCAC" w14:textId="49834998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52C67">
      <w:rPr>
        <w:rStyle w:val="a8"/>
        <w:noProof/>
      </w:rPr>
      <w:t>22</w:t>
    </w:r>
    <w:r>
      <w:rPr>
        <w:rStyle w:val="a8"/>
      </w:rPr>
      <w:fldChar w:fldCharType="end"/>
    </w:r>
  </w:p>
  <w:p w14:paraId="244294DE" w14:textId="77777777" w:rsidR="00E90F25" w:rsidRDefault="00373FB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14"/>
    <w:rsid w:val="000B2BB1"/>
    <w:rsid w:val="000C43B0"/>
    <w:rsid w:val="000C7E3E"/>
    <w:rsid w:val="001858A0"/>
    <w:rsid w:val="001F6A53"/>
    <w:rsid w:val="002049C7"/>
    <w:rsid w:val="00212C72"/>
    <w:rsid w:val="0022443D"/>
    <w:rsid w:val="00231981"/>
    <w:rsid w:val="00252C67"/>
    <w:rsid w:val="00345A6C"/>
    <w:rsid w:val="00350096"/>
    <w:rsid w:val="00373FB6"/>
    <w:rsid w:val="00414CE0"/>
    <w:rsid w:val="004B0D5F"/>
    <w:rsid w:val="004F003A"/>
    <w:rsid w:val="005066C6"/>
    <w:rsid w:val="0065135C"/>
    <w:rsid w:val="00653DDE"/>
    <w:rsid w:val="00681401"/>
    <w:rsid w:val="00697532"/>
    <w:rsid w:val="00723A38"/>
    <w:rsid w:val="007263DD"/>
    <w:rsid w:val="00735161"/>
    <w:rsid w:val="00777414"/>
    <w:rsid w:val="007D062D"/>
    <w:rsid w:val="00820655"/>
    <w:rsid w:val="00854426"/>
    <w:rsid w:val="008900C6"/>
    <w:rsid w:val="00935631"/>
    <w:rsid w:val="0099482C"/>
    <w:rsid w:val="009C3BAA"/>
    <w:rsid w:val="009D07EB"/>
    <w:rsid w:val="00A7472F"/>
    <w:rsid w:val="00C105BE"/>
    <w:rsid w:val="00C23DFF"/>
    <w:rsid w:val="00D07ADD"/>
    <w:rsid w:val="00D24DE0"/>
    <w:rsid w:val="00D83F7F"/>
    <w:rsid w:val="00DB7DAF"/>
    <w:rsid w:val="00EA3112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6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9855C-5ADB-4FC9-B34A-B81CE6BF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22</cp:revision>
  <cp:lastPrinted>2022-05-12T06:24:00Z</cp:lastPrinted>
  <dcterms:created xsi:type="dcterms:W3CDTF">2021-08-23T10:56:00Z</dcterms:created>
  <dcterms:modified xsi:type="dcterms:W3CDTF">2022-05-13T12:16:00Z</dcterms:modified>
</cp:coreProperties>
</file>