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1552B4" w:rsidRDefault="00B24F2A" w:rsidP="00D76CC6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СОВЕТ ДЕПУТАТОВ</w:t>
      </w:r>
    </w:p>
    <w:p w:rsidR="00B24F2A" w:rsidRPr="001552B4" w:rsidRDefault="00B24F2A" w:rsidP="00882F7B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МУНИЦИПАЛЬНОГО ОБРАЗОВАНИЯ</w:t>
      </w:r>
    </w:p>
    <w:p w:rsidR="00C77CA5" w:rsidRPr="001552B4" w:rsidRDefault="00C77CA5" w:rsidP="00C77CA5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КАРСУНСКОЕ ГОРОДСКОЕ ПОСЕЛЕНИЕ</w:t>
      </w:r>
    </w:p>
    <w:p w:rsidR="00B24F2A" w:rsidRPr="001552B4" w:rsidRDefault="00C77CA5" w:rsidP="00B24F2A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КАРСУНСКОГО РАЙОНА</w:t>
      </w:r>
      <w:r w:rsidR="00B24F2A" w:rsidRPr="001552B4">
        <w:rPr>
          <w:b/>
          <w:sz w:val="32"/>
          <w:szCs w:val="32"/>
        </w:rPr>
        <w:t xml:space="preserve"> УЛЬЯНОВСКОЙ ОБЛАСТИ</w:t>
      </w:r>
    </w:p>
    <w:p w:rsidR="00B24F2A" w:rsidRPr="001552B4" w:rsidRDefault="00F86E93" w:rsidP="00B24F2A">
      <w:pPr>
        <w:pStyle w:val="ab"/>
        <w:jc w:val="center"/>
        <w:rPr>
          <w:b/>
          <w:sz w:val="32"/>
          <w:szCs w:val="32"/>
        </w:rPr>
      </w:pPr>
      <w:r w:rsidRPr="001552B4">
        <w:rPr>
          <w:b/>
          <w:sz w:val="32"/>
          <w:szCs w:val="32"/>
        </w:rPr>
        <w:t>ЧЕТВЕРТОГО СОЗЫВА</w:t>
      </w:r>
    </w:p>
    <w:p w:rsidR="00F86E93" w:rsidRPr="00305135" w:rsidRDefault="00F86E93" w:rsidP="00B24F2A">
      <w:pPr>
        <w:pStyle w:val="ab"/>
        <w:jc w:val="center"/>
        <w:rPr>
          <w:b/>
          <w:sz w:val="28"/>
          <w:szCs w:val="28"/>
        </w:rPr>
      </w:pPr>
    </w:p>
    <w:p w:rsidR="00B24F2A" w:rsidRPr="00305135" w:rsidRDefault="00B24F2A" w:rsidP="00B24F2A">
      <w:pPr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1552B4">
      <w:pPr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B24F2A"/>
    <w:p w:rsidR="001552B4" w:rsidRPr="00305135" w:rsidRDefault="001552B4" w:rsidP="00B24F2A"/>
    <w:p w:rsidR="00B24F2A" w:rsidRPr="00305135" w:rsidRDefault="00B24F2A" w:rsidP="001552B4">
      <w:pPr>
        <w:pStyle w:val="ab"/>
        <w:tabs>
          <w:tab w:val="left" w:pos="2268"/>
        </w:tabs>
        <w:jc w:val="both"/>
        <w:rPr>
          <w:sz w:val="28"/>
          <w:szCs w:val="28"/>
          <w:u w:val="single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 xml:space="preserve">               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C0100B" w:rsidRDefault="00882F7B" w:rsidP="001552B4">
      <w:pPr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52B4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Default="00C0100B" w:rsidP="00C0100B">
      <w:pPr>
        <w:pStyle w:val="ab"/>
        <w:jc w:val="both"/>
        <w:rPr>
          <w:sz w:val="28"/>
          <w:szCs w:val="28"/>
        </w:rPr>
      </w:pPr>
    </w:p>
    <w:p w:rsidR="001552B4" w:rsidRPr="00826100" w:rsidRDefault="001552B4" w:rsidP="00C0100B">
      <w:pPr>
        <w:pStyle w:val="ab"/>
        <w:jc w:val="both"/>
        <w:rPr>
          <w:sz w:val="28"/>
          <w:szCs w:val="28"/>
        </w:rPr>
      </w:pPr>
    </w:p>
    <w:p w:rsidR="00F86E93" w:rsidRDefault="00C273AF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</w:t>
      </w:r>
      <w:r w:rsidR="00C77CA5" w:rsidRPr="00B323B2">
        <w:rPr>
          <w:rFonts w:ascii="PT Astra Serif" w:hAnsi="PT Astra Serif"/>
          <w:sz w:val="28"/>
        </w:rPr>
        <w:t>б ут</w:t>
      </w:r>
      <w:r w:rsidR="006D28E4">
        <w:rPr>
          <w:rFonts w:ascii="PT Astra Serif" w:hAnsi="PT Astra Serif"/>
          <w:sz w:val="28"/>
        </w:rPr>
        <w:t>верждении отчета по выполнению П</w:t>
      </w:r>
      <w:r w:rsidR="00C77CA5" w:rsidRPr="00B323B2">
        <w:rPr>
          <w:rFonts w:ascii="PT Astra Serif" w:hAnsi="PT Astra Serif"/>
          <w:sz w:val="28"/>
        </w:rPr>
        <w:t xml:space="preserve">рогнозного плана (программы) </w:t>
      </w:r>
    </w:p>
    <w:p w:rsidR="00F86E93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приватизации муниципального имущества муниципального образования</w:t>
      </w:r>
    </w:p>
    <w:p w:rsidR="00F144CB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proofErr w:type="spellStart"/>
      <w:r w:rsidRPr="00B323B2">
        <w:rPr>
          <w:rFonts w:ascii="PT Astra Serif" w:hAnsi="PT Astra Serif"/>
          <w:sz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</w:rPr>
        <w:t xml:space="preserve"> городское поселение </w:t>
      </w:r>
      <w:proofErr w:type="spellStart"/>
      <w:r w:rsidRPr="00B323B2">
        <w:rPr>
          <w:rFonts w:ascii="PT Astra Serif" w:hAnsi="PT Astra Serif"/>
          <w:sz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</w:rPr>
        <w:t xml:space="preserve"> района</w:t>
      </w:r>
      <w:r w:rsidR="00F86E93">
        <w:rPr>
          <w:rFonts w:ascii="PT Astra Serif" w:hAnsi="PT Astra Serif"/>
          <w:sz w:val="28"/>
        </w:rPr>
        <w:t xml:space="preserve"> </w:t>
      </w:r>
      <w:proofErr w:type="gramStart"/>
      <w:r w:rsidRPr="00B323B2">
        <w:rPr>
          <w:rFonts w:ascii="PT Astra Serif" w:hAnsi="PT Astra Serif"/>
          <w:sz w:val="28"/>
        </w:rPr>
        <w:t>Ульяновской</w:t>
      </w:r>
      <w:proofErr w:type="gramEnd"/>
      <w:r w:rsidRPr="00B323B2">
        <w:rPr>
          <w:rFonts w:ascii="PT Astra Serif" w:hAnsi="PT Astra Serif"/>
          <w:sz w:val="28"/>
        </w:rPr>
        <w:t xml:space="preserve"> </w:t>
      </w:r>
    </w:p>
    <w:p w:rsidR="00AF045A" w:rsidRPr="00F86E93" w:rsidRDefault="00C77CA5" w:rsidP="001552B4">
      <w:pPr>
        <w:pStyle w:val="a5"/>
        <w:widowControl w:val="0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области на</w:t>
      </w:r>
      <w:r w:rsidR="00E87E29">
        <w:rPr>
          <w:rFonts w:ascii="PT Astra Serif" w:hAnsi="PT Astra Serif"/>
          <w:sz w:val="28"/>
        </w:rPr>
        <w:t xml:space="preserve"> 2020-2022 годы за 2021</w:t>
      </w:r>
      <w:r w:rsidR="00616019" w:rsidRPr="00B323B2">
        <w:rPr>
          <w:rFonts w:ascii="PT Astra Serif" w:hAnsi="PT Astra Serif"/>
          <w:sz w:val="28"/>
        </w:rPr>
        <w:t xml:space="preserve"> год</w:t>
      </w:r>
    </w:p>
    <w:p w:rsidR="00AF045A" w:rsidRDefault="00AF045A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1552B4" w:rsidRPr="00B323B2" w:rsidRDefault="001552B4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AF045A" w:rsidRPr="00B323B2" w:rsidRDefault="00F55E37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proofErr w:type="gramStart"/>
      <w:r>
        <w:rPr>
          <w:rFonts w:ascii="PT Astra Serif" w:hAnsi="PT Astra Serif"/>
          <w:b w:val="0"/>
          <w:sz w:val="28"/>
        </w:rPr>
        <w:t xml:space="preserve">В соответствии </w:t>
      </w:r>
      <w:r w:rsidR="00AF045A" w:rsidRPr="00B323B2">
        <w:rPr>
          <w:rFonts w:ascii="PT Astra Serif" w:hAnsi="PT Astra Serif"/>
          <w:b w:val="0"/>
          <w:sz w:val="28"/>
        </w:rPr>
        <w:t>с Федеральным</w:t>
      </w:r>
      <w:r w:rsidR="008B41C5" w:rsidRPr="00B323B2">
        <w:rPr>
          <w:rFonts w:ascii="PT Astra Serif" w:hAnsi="PT Astra Serif"/>
          <w:b w:val="0"/>
          <w:sz w:val="28"/>
        </w:rPr>
        <w:t>и законами</w:t>
      </w:r>
      <w:r w:rsidR="00E141B1" w:rsidRPr="00B323B2">
        <w:rPr>
          <w:rFonts w:ascii="PT Astra Serif" w:hAnsi="PT Astra Serif"/>
          <w:b w:val="0"/>
          <w:sz w:val="28"/>
        </w:rPr>
        <w:t xml:space="preserve"> от 06.10.2003 </w:t>
      </w:r>
      <w:r w:rsidR="00AF045A" w:rsidRPr="00B323B2">
        <w:rPr>
          <w:rFonts w:ascii="PT Astra Serif" w:hAnsi="PT Astra Serif"/>
          <w:b w:val="0"/>
          <w:sz w:val="28"/>
        </w:rPr>
        <w:t>№ 131-ФЗ «Об общих принципах организации местного самоуправления в Российской Фед</w:t>
      </w:r>
      <w:r w:rsidR="00AF045A" w:rsidRPr="00B323B2">
        <w:rPr>
          <w:rFonts w:ascii="PT Astra Serif" w:hAnsi="PT Astra Serif"/>
          <w:b w:val="0"/>
          <w:sz w:val="28"/>
        </w:rPr>
        <w:t>е</w:t>
      </w:r>
      <w:proofErr w:type="gramEnd"/>
      <w:r w:rsidR="00AF045A" w:rsidRPr="00B323B2">
        <w:rPr>
          <w:rFonts w:ascii="PT Astra Serif" w:hAnsi="PT Astra Serif"/>
          <w:b w:val="0"/>
          <w:sz w:val="28"/>
        </w:rPr>
        <w:t xml:space="preserve">рации», </w:t>
      </w:r>
      <w:r w:rsidR="00C273AF" w:rsidRPr="00B323B2">
        <w:rPr>
          <w:rFonts w:ascii="PT Astra Serif" w:hAnsi="PT Astra Serif"/>
          <w:b w:val="0"/>
          <w:sz w:val="28"/>
          <w:szCs w:val="28"/>
        </w:rPr>
        <w:t xml:space="preserve">от </w:t>
      </w:r>
      <w:r w:rsidR="00C02CD8" w:rsidRPr="00B323B2">
        <w:rPr>
          <w:rFonts w:ascii="PT Astra Serif" w:hAnsi="PT Astra Serif"/>
          <w:b w:val="0"/>
          <w:sz w:val="28"/>
          <w:szCs w:val="28"/>
        </w:rPr>
        <w:t xml:space="preserve">21.12.2001 </w:t>
      </w:r>
      <w:r w:rsidR="00C273AF" w:rsidRPr="00B323B2">
        <w:rPr>
          <w:rFonts w:ascii="PT Astra Serif" w:hAnsi="PT Astra Serif"/>
          <w:b w:val="0"/>
          <w:sz w:val="28"/>
          <w:szCs w:val="28"/>
        </w:rPr>
        <w:t>№ 178-ФЗ «О приватизации государственного и муниц</w:t>
      </w:r>
      <w:r w:rsidR="00C273AF" w:rsidRPr="00B323B2">
        <w:rPr>
          <w:rFonts w:ascii="PT Astra Serif" w:hAnsi="PT Astra Serif"/>
          <w:b w:val="0"/>
          <w:sz w:val="28"/>
          <w:szCs w:val="28"/>
        </w:rPr>
        <w:t>и</w:t>
      </w:r>
      <w:r w:rsidR="00C273AF" w:rsidRPr="00B323B2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B323B2">
        <w:rPr>
          <w:rFonts w:ascii="PT Astra Serif" w:hAnsi="PT Astra Serif"/>
          <w:b w:val="0"/>
          <w:sz w:val="28"/>
          <w:szCs w:val="28"/>
        </w:rPr>
        <w:t>,</w:t>
      </w:r>
      <w:r w:rsidR="00DF27F8" w:rsidRPr="00B323B2">
        <w:rPr>
          <w:rFonts w:ascii="PT Astra Serif" w:hAnsi="PT Astra Serif"/>
          <w:b w:val="0"/>
          <w:sz w:val="28"/>
          <w:szCs w:val="28"/>
        </w:rPr>
        <w:t xml:space="preserve"> </w:t>
      </w:r>
      <w:r w:rsidR="00AF045A" w:rsidRPr="00B323B2">
        <w:rPr>
          <w:rFonts w:ascii="PT Astra Serif" w:hAnsi="PT Astra Serif"/>
          <w:b w:val="0"/>
          <w:sz w:val="28"/>
        </w:rPr>
        <w:t xml:space="preserve">статьями </w:t>
      </w:r>
      <w:r w:rsidR="006D28E4">
        <w:rPr>
          <w:rFonts w:ascii="PT Astra Serif" w:hAnsi="PT Astra Serif"/>
          <w:b w:val="0"/>
          <w:sz w:val="28"/>
        </w:rPr>
        <w:t>8, 29, 48</w:t>
      </w:r>
      <w:r w:rsidR="00AF045A" w:rsidRPr="00B323B2">
        <w:rPr>
          <w:rFonts w:ascii="PT Astra Serif" w:hAnsi="PT Astra Serif"/>
          <w:b w:val="0"/>
          <w:sz w:val="28"/>
        </w:rPr>
        <w:t xml:space="preserve"> Устава муниципального образован</w:t>
      </w:r>
      <w:r w:rsidR="00616019" w:rsidRPr="00B323B2">
        <w:rPr>
          <w:rFonts w:ascii="PT Astra Serif" w:hAnsi="PT Astra Serif"/>
          <w:b w:val="0"/>
          <w:sz w:val="28"/>
        </w:rPr>
        <w:t xml:space="preserve">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района</w:t>
      </w:r>
      <w:r w:rsidR="00C02CD8" w:rsidRPr="00B323B2">
        <w:rPr>
          <w:rFonts w:ascii="PT Astra Serif" w:hAnsi="PT Astra Serif"/>
          <w:b w:val="0"/>
          <w:sz w:val="28"/>
        </w:rPr>
        <w:t xml:space="preserve"> Ульяновской области</w:t>
      </w:r>
      <w:r w:rsidR="00AF045A" w:rsidRPr="00B323B2">
        <w:rPr>
          <w:rFonts w:ascii="PT Astra Serif" w:hAnsi="PT Astra Serif"/>
          <w:b w:val="0"/>
          <w:sz w:val="28"/>
        </w:rPr>
        <w:t>,</w:t>
      </w:r>
    </w:p>
    <w:p w:rsidR="00AF045A" w:rsidRPr="00B323B2" w:rsidRDefault="00AF045A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>Совет депутатов решил:</w:t>
      </w:r>
    </w:p>
    <w:p w:rsidR="00616019" w:rsidRDefault="00AF045A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 xml:space="preserve">1. </w:t>
      </w:r>
      <w:r w:rsidR="006D28E4">
        <w:rPr>
          <w:rFonts w:ascii="PT Astra Serif" w:hAnsi="PT Astra Serif"/>
          <w:b w:val="0"/>
          <w:sz w:val="28"/>
        </w:rPr>
        <w:t>Утвердить отчет</w:t>
      </w:r>
      <w:bookmarkStart w:id="0" w:name="_GoBack"/>
      <w:bookmarkEnd w:id="0"/>
      <w:r w:rsidR="006D28E4">
        <w:rPr>
          <w:rFonts w:ascii="PT Astra Serif" w:hAnsi="PT Astra Serif"/>
          <w:b w:val="0"/>
          <w:sz w:val="28"/>
        </w:rPr>
        <w:t xml:space="preserve"> по выполнению П</w:t>
      </w:r>
      <w:r w:rsidR="00616019" w:rsidRPr="00B323B2">
        <w:rPr>
          <w:rFonts w:ascii="PT Astra Serif" w:hAnsi="PT Astra Serif"/>
          <w:b w:val="0"/>
          <w:sz w:val="28"/>
        </w:rPr>
        <w:t>рогнозного плана (программы) пр</w:t>
      </w:r>
      <w:r w:rsidR="00616019" w:rsidRPr="00B323B2">
        <w:rPr>
          <w:rFonts w:ascii="PT Astra Serif" w:hAnsi="PT Astra Serif"/>
          <w:b w:val="0"/>
          <w:sz w:val="28"/>
        </w:rPr>
        <w:t>и</w:t>
      </w:r>
      <w:r w:rsidR="00616019" w:rsidRPr="00B323B2">
        <w:rPr>
          <w:rFonts w:ascii="PT Astra Serif" w:hAnsi="PT Astra Serif"/>
          <w:b w:val="0"/>
          <w:sz w:val="28"/>
        </w:rPr>
        <w:t xml:space="preserve">ватизации муниципального имущества муниципального образования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</w:t>
      </w:r>
      <w:r w:rsidR="00616019" w:rsidRPr="00B323B2">
        <w:rPr>
          <w:rFonts w:ascii="PT Astra Serif" w:hAnsi="PT Astra Serif"/>
          <w:b w:val="0"/>
          <w:sz w:val="28"/>
        </w:rPr>
        <w:t>н</w:t>
      </w:r>
      <w:r w:rsidR="00616019" w:rsidRPr="00B323B2">
        <w:rPr>
          <w:rFonts w:ascii="PT Astra Serif" w:hAnsi="PT Astra Serif"/>
          <w:b w:val="0"/>
          <w:sz w:val="28"/>
        </w:rPr>
        <w:t>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</w:t>
      </w:r>
      <w:r w:rsidR="00F144CB">
        <w:rPr>
          <w:rFonts w:ascii="PT Astra Serif" w:hAnsi="PT Astra Serif"/>
          <w:b w:val="0"/>
          <w:sz w:val="28"/>
        </w:rPr>
        <w:t>йо</w:t>
      </w:r>
      <w:r w:rsidR="00D85B55">
        <w:rPr>
          <w:rFonts w:ascii="PT Astra Serif" w:hAnsi="PT Astra Serif"/>
          <w:b w:val="0"/>
          <w:sz w:val="28"/>
        </w:rPr>
        <w:t>на Ульяновской области на 2020-</w:t>
      </w:r>
      <w:r w:rsidR="00F144CB">
        <w:rPr>
          <w:rFonts w:ascii="PT Astra Serif" w:hAnsi="PT Astra Serif"/>
          <w:b w:val="0"/>
          <w:sz w:val="28"/>
        </w:rPr>
        <w:t>2022</w:t>
      </w:r>
      <w:r w:rsidR="00616019" w:rsidRPr="00B323B2">
        <w:rPr>
          <w:rFonts w:ascii="PT Astra Serif" w:hAnsi="PT Astra Serif"/>
          <w:b w:val="0"/>
          <w:sz w:val="28"/>
        </w:rPr>
        <w:t xml:space="preserve"> </w:t>
      </w:r>
      <w:r w:rsidR="00C02CD8" w:rsidRPr="00B323B2">
        <w:rPr>
          <w:rFonts w:ascii="PT Astra Serif" w:hAnsi="PT Astra Serif"/>
          <w:b w:val="0"/>
          <w:sz w:val="28"/>
        </w:rPr>
        <w:t xml:space="preserve">годы </w:t>
      </w:r>
      <w:r w:rsidR="00E87E29">
        <w:rPr>
          <w:rFonts w:ascii="PT Astra Serif" w:hAnsi="PT Astra Serif"/>
          <w:b w:val="0"/>
          <w:sz w:val="28"/>
        </w:rPr>
        <w:t>за 2021</w:t>
      </w:r>
      <w:r w:rsidR="00616019" w:rsidRPr="00B323B2">
        <w:rPr>
          <w:rFonts w:ascii="PT Astra Serif" w:hAnsi="PT Astra Serif"/>
          <w:b w:val="0"/>
          <w:sz w:val="28"/>
        </w:rPr>
        <w:t xml:space="preserve"> год согласно приложению.</w:t>
      </w:r>
    </w:p>
    <w:p w:rsidR="00AF045A" w:rsidRPr="00B323B2" w:rsidRDefault="001552B4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2</w:t>
      </w:r>
      <w:r w:rsidR="00AF045A" w:rsidRPr="00B323B2">
        <w:rPr>
          <w:rFonts w:ascii="PT Astra Serif" w:hAnsi="PT Astra Serif"/>
          <w:b w:val="0"/>
          <w:sz w:val="28"/>
        </w:rPr>
        <w:t xml:space="preserve">. Настоящее решение вступает в силу </w:t>
      </w:r>
      <w:r w:rsidR="007F4C47" w:rsidRPr="00B323B2">
        <w:rPr>
          <w:rFonts w:ascii="PT Astra Serif" w:hAnsi="PT Astra Serif"/>
          <w:b w:val="0"/>
          <w:sz w:val="28"/>
        </w:rPr>
        <w:t xml:space="preserve">на следующий день </w:t>
      </w:r>
      <w:r w:rsidR="005C7AF2" w:rsidRPr="00B323B2">
        <w:rPr>
          <w:rFonts w:ascii="PT Astra Serif" w:hAnsi="PT Astra Serif"/>
          <w:b w:val="0"/>
          <w:sz w:val="28"/>
        </w:rPr>
        <w:t>после дня его официального опубликования.</w:t>
      </w:r>
    </w:p>
    <w:p w:rsidR="00882F7B" w:rsidRPr="00B323B2" w:rsidRDefault="00882F7B" w:rsidP="00882F7B">
      <w:pPr>
        <w:pStyle w:val="ab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882F7B" w:rsidRDefault="00882F7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144CB" w:rsidRPr="00B323B2" w:rsidRDefault="00F144C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698" w:rsidRPr="00B323B2" w:rsidRDefault="006E3698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r w:rsidRPr="00B323B2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616019" w:rsidRPr="00B323B2" w:rsidRDefault="00616019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городское поселение</w:t>
      </w:r>
    </w:p>
    <w:p w:rsidR="006E3698" w:rsidRPr="00B323B2" w:rsidRDefault="00616019" w:rsidP="00932F24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32F24" w:rsidRPr="00B323B2">
        <w:rPr>
          <w:rFonts w:ascii="PT Astra Serif" w:hAnsi="PT Astra Serif"/>
          <w:sz w:val="28"/>
          <w:szCs w:val="28"/>
        </w:rPr>
        <w:t xml:space="preserve">                 </w:t>
      </w:r>
      <w:r w:rsidRPr="00B323B2">
        <w:rPr>
          <w:rFonts w:ascii="PT Astra Serif" w:hAnsi="PT Astra Serif"/>
          <w:sz w:val="28"/>
          <w:szCs w:val="28"/>
        </w:rPr>
        <w:t xml:space="preserve">          </w:t>
      </w:r>
      <w:r w:rsidR="00F144CB">
        <w:rPr>
          <w:rFonts w:ascii="PT Astra Serif" w:hAnsi="PT Astra Serif"/>
          <w:sz w:val="28"/>
          <w:szCs w:val="28"/>
        </w:rPr>
        <w:t xml:space="preserve">   </w:t>
      </w:r>
      <w:r w:rsidRPr="00B323B2">
        <w:rPr>
          <w:rFonts w:ascii="PT Astra Serif" w:hAnsi="PT Astra Serif"/>
          <w:sz w:val="28"/>
          <w:szCs w:val="28"/>
        </w:rPr>
        <w:t xml:space="preserve">       </w:t>
      </w:r>
      <w:r w:rsidR="00E37AF0" w:rsidRPr="00B323B2">
        <w:rPr>
          <w:rFonts w:ascii="PT Astra Serif" w:hAnsi="PT Astra Serif"/>
          <w:sz w:val="28"/>
          <w:szCs w:val="28"/>
        </w:rPr>
        <w:t>Е.В.Афанасьева</w:t>
      </w:r>
    </w:p>
    <w:sectPr w:rsidR="006E3698" w:rsidRPr="00B323B2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552B4"/>
    <w:rsid w:val="00161B2C"/>
    <w:rsid w:val="00173B49"/>
    <w:rsid w:val="001A3999"/>
    <w:rsid w:val="002332A8"/>
    <w:rsid w:val="002337E0"/>
    <w:rsid w:val="0023492B"/>
    <w:rsid w:val="0024071A"/>
    <w:rsid w:val="002456A4"/>
    <w:rsid w:val="0025106D"/>
    <w:rsid w:val="00273B26"/>
    <w:rsid w:val="00290478"/>
    <w:rsid w:val="00296588"/>
    <w:rsid w:val="002F283E"/>
    <w:rsid w:val="0030472C"/>
    <w:rsid w:val="003257C6"/>
    <w:rsid w:val="003408D4"/>
    <w:rsid w:val="0036006E"/>
    <w:rsid w:val="00371256"/>
    <w:rsid w:val="003843A9"/>
    <w:rsid w:val="003A4489"/>
    <w:rsid w:val="003A4527"/>
    <w:rsid w:val="003B1442"/>
    <w:rsid w:val="003B7DC5"/>
    <w:rsid w:val="003C55C3"/>
    <w:rsid w:val="003E6B13"/>
    <w:rsid w:val="003F19C7"/>
    <w:rsid w:val="0043543E"/>
    <w:rsid w:val="0049105A"/>
    <w:rsid w:val="0049336A"/>
    <w:rsid w:val="004A66FE"/>
    <w:rsid w:val="004D3C00"/>
    <w:rsid w:val="004E69E7"/>
    <w:rsid w:val="005058EE"/>
    <w:rsid w:val="00506B31"/>
    <w:rsid w:val="005529FE"/>
    <w:rsid w:val="00552CE3"/>
    <w:rsid w:val="00561402"/>
    <w:rsid w:val="00570706"/>
    <w:rsid w:val="00591ED5"/>
    <w:rsid w:val="005B5D88"/>
    <w:rsid w:val="005C7AF2"/>
    <w:rsid w:val="005D38B4"/>
    <w:rsid w:val="005E03F1"/>
    <w:rsid w:val="005E226D"/>
    <w:rsid w:val="00616019"/>
    <w:rsid w:val="00624AA0"/>
    <w:rsid w:val="0062699F"/>
    <w:rsid w:val="006446CE"/>
    <w:rsid w:val="006533F9"/>
    <w:rsid w:val="006669F0"/>
    <w:rsid w:val="00670BF2"/>
    <w:rsid w:val="00681097"/>
    <w:rsid w:val="006A7ADE"/>
    <w:rsid w:val="006B340D"/>
    <w:rsid w:val="006C5F8F"/>
    <w:rsid w:val="006D02A1"/>
    <w:rsid w:val="006D1F73"/>
    <w:rsid w:val="006D28E4"/>
    <w:rsid w:val="006E3698"/>
    <w:rsid w:val="00705528"/>
    <w:rsid w:val="00707792"/>
    <w:rsid w:val="00740189"/>
    <w:rsid w:val="00745F28"/>
    <w:rsid w:val="0075681C"/>
    <w:rsid w:val="0076787B"/>
    <w:rsid w:val="007701A2"/>
    <w:rsid w:val="007902B5"/>
    <w:rsid w:val="007C1EDF"/>
    <w:rsid w:val="007D0071"/>
    <w:rsid w:val="007D054D"/>
    <w:rsid w:val="007D38A5"/>
    <w:rsid w:val="007D415C"/>
    <w:rsid w:val="007F00E2"/>
    <w:rsid w:val="007F0315"/>
    <w:rsid w:val="007F4C47"/>
    <w:rsid w:val="0084576F"/>
    <w:rsid w:val="00881EF7"/>
    <w:rsid w:val="00882F7B"/>
    <w:rsid w:val="00887F42"/>
    <w:rsid w:val="008B41C5"/>
    <w:rsid w:val="008B6CC3"/>
    <w:rsid w:val="008E4FEC"/>
    <w:rsid w:val="008E7008"/>
    <w:rsid w:val="00932F24"/>
    <w:rsid w:val="00934906"/>
    <w:rsid w:val="009567C0"/>
    <w:rsid w:val="009D19FF"/>
    <w:rsid w:val="00A141DF"/>
    <w:rsid w:val="00A2472F"/>
    <w:rsid w:val="00A27B68"/>
    <w:rsid w:val="00A30CB2"/>
    <w:rsid w:val="00A52B3F"/>
    <w:rsid w:val="00A85C92"/>
    <w:rsid w:val="00AB4906"/>
    <w:rsid w:val="00AF045A"/>
    <w:rsid w:val="00B011F8"/>
    <w:rsid w:val="00B16FCA"/>
    <w:rsid w:val="00B24F2A"/>
    <w:rsid w:val="00B323B2"/>
    <w:rsid w:val="00B46B4B"/>
    <w:rsid w:val="00B53124"/>
    <w:rsid w:val="00BA4FB8"/>
    <w:rsid w:val="00BC3E40"/>
    <w:rsid w:val="00BD1431"/>
    <w:rsid w:val="00BD26B3"/>
    <w:rsid w:val="00BF57DE"/>
    <w:rsid w:val="00C0100B"/>
    <w:rsid w:val="00C02CD8"/>
    <w:rsid w:val="00C04B47"/>
    <w:rsid w:val="00C273AF"/>
    <w:rsid w:val="00C5619D"/>
    <w:rsid w:val="00C57BE7"/>
    <w:rsid w:val="00C62B50"/>
    <w:rsid w:val="00C7135D"/>
    <w:rsid w:val="00C77CA5"/>
    <w:rsid w:val="00CD0B48"/>
    <w:rsid w:val="00CF2156"/>
    <w:rsid w:val="00CF4B78"/>
    <w:rsid w:val="00CF6BA3"/>
    <w:rsid w:val="00D26BE6"/>
    <w:rsid w:val="00D42CEB"/>
    <w:rsid w:val="00D6527B"/>
    <w:rsid w:val="00D76CC6"/>
    <w:rsid w:val="00D85B55"/>
    <w:rsid w:val="00DB1B47"/>
    <w:rsid w:val="00DC0770"/>
    <w:rsid w:val="00DC45AE"/>
    <w:rsid w:val="00DF27F8"/>
    <w:rsid w:val="00E067DC"/>
    <w:rsid w:val="00E141B1"/>
    <w:rsid w:val="00E24BCF"/>
    <w:rsid w:val="00E37AF0"/>
    <w:rsid w:val="00E87E29"/>
    <w:rsid w:val="00E94A57"/>
    <w:rsid w:val="00EA1E89"/>
    <w:rsid w:val="00EA309A"/>
    <w:rsid w:val="00EC225E"/>
    <w:rsid w:val="00F13941"/>
    <w:rsid w:val="00F144CB"/>
    <w:rsid w:val="00F55E37"/>
    <w:rsid w:val="00F628AB"/>
    <w:rsid w:val="00F86E93"/>
    <w:rsid w:val="00FC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76C96-A575-4C43-9EAE-D0A2D9DF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1522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5</cp:revision>
  <cp:lastPrinted>2022-05-04T05:25:00Z</cp:lastPrinted>
  <dcterms:created xsi:type="dcterms:W3CDTF">2022-05-04T05:26:00Z</dcterms:created>
  <dcterms:modified xsi:type="dcterms:W3CDTF">2022-05-16T10:40:00Z</dcterms:modified>
</cp:coreProperties>
</file>