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25070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 № 11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25070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муниципального образования «</w:t>
      </w:r>
      <w:proofErr w:type="spellStart"/>
      <w:r w:rsidRPr="0025070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Карсунский</w:t>
      </w:r>
      <w:proofErr w:type="spellEnd"/>
      <w:r w:rsidRPr="0025070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район»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25070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250705" w:rsidRPr="00250705" w:rsidRDefault="006B0CBA" w:rsidP="00250705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250705" w:rsidRPr="0025070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___________№______</w:t>
      </w:r>
    </w:p>
    <w:p w:rsidR="00250705" w:rsidRPr="00250705" w:rsidRDefault="00250705" w:rsidP="00250705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color w:val="000000"/>
          <w:kern w:val="2"/>
          <w:sz w:val="20"/>
          <w:szCs w:val="24"/>
          <w:lang w:eastAsia="ar-SA"/>
        </w:rPr>
      </w:pPr>
      <w:r w:rsidRPr="00250705"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  <w:t>ТИПОВАЯ ФОРМА ЖУРНАЛА УЧЕТА КОНТРОЛЬ (НАДЗОРНЫХ) МЕРОПРИЯТИЙ БЕЗ ВЗАИМОДЕЙСТВИЯ</w:t>
      </w:r>
    </w:p>
    <w:p w:rsidR="00250705" w:rsidRPr="00250705" w:rsidRDefault="00250705" w:rsidP="00250705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</w:p>
    <w:p w:rsidR="00250705" w:rsidRPr="00250705" w:rsidRDefault="00250705" w:rsidP="00250705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250705">
        <w:rPr>
          <w:rFonts w:ascii="PT Astra Serif" w:eastAsia="Andale Sans UI" w:hAnsi="PT Astra Serif" w:cs="Times New Roman"/>
          <w:bCs/>
          <w:kern w:val="2"/>
          <w:sz w:val="24"/>
          <w:szCs w:val="24"/>
          <w:lang w:eastAsia="ar-SA"/>
        </w:rPr>
        <w:t>___________________</w:t>
      </w:r>
      <w:r>
        <w:rPr>
          <w:rFonts w:ascii="PT Astra Serif" w:eastAsia="Andale Sans UI" w:hAnsi="PT Astra Serif" w:cs="Times New Roman"/>
          <w:bCs/>
          <w:kern w:val="2"/>
          <w:sz w:val="24"/>
          <w:szCs w:val="24"/>
          <w:lang w:eastAsia="ar-SA"/>
        </w:rPr>
        <w:t>_________</w:t>
      </w:r>
      <w:r w:rsidRPr="00250705">
        <w:rPr>
          <w:rFonts w:ascii="PT Astra Serif" w:eastAsia="Andale Sans UI" w:hAnsi="PT Astra Serif" w:cs="Times New Roman"/>
          <w:bCs/>
          <w:kern w:val="2"/>
          <w:sz w:val="24"/>
          <w:szCs w:val="24"/>
          <w:lang w:eastAsia="ar-SA"/>
        </w:rPr>
        <w:t>____________________________________________________</w:t>
      </w:r>
      <w:r w:rsidRPr="00250705">
        <w:rPr>
          <w:rFonts w:ascii="PT Astra Serif" w:eastAsia="Andale Sans UI" w:hAnsi="PT Astra Serif" w:cs="Times New Roman"/>
          <w:bCs/>
          <w:i/>
          <w:iCs/>
          <w:color w:val="000000"/>
          <w:kern w:val="2"/>
          <w:sz w:val="20"/>
          <w:szCs w:val="24"/>
          <w:lang w:eastAsia="ar-SA"/>
        </w:rPr>
        <w:t xml:space="preserve"> (указывается наименование контрольного органа) </w:t>
      </w:r>
      <w:r w:rsidRPr="00250705">
        <w:rPr>
          <w:rFonts w:ascii="PT Astra Serif" w:eastAsia="Andale Sans UI" w:hAnsi="PT Astra Serif" w:cs="Times New Roman"/>
          <w:bCs/>
          <w:kern w:val="2"/>
          <w:sz w:val="24"/>
          <w:szCs w:val="24"/>
          <w:lang w:eastAsia="ar-SA"/>
        </w:rPr>
        <w:t>________________________________________________________________________________</w:t>
      </w:r>
    </w:p>
    <w:p w:rsidR="00250705" w:rsidRPr="00250705" w:rsidRDefault="00250705" w:rsidP="00250705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250705">
        <w:rPr>
          <w:rFonts w:ascii="PT Astra Serif" w:eastAsia="Andale Sans UI" w:hAnsi="PT Astra Serif" w:cs="Times New Roman"/>
          <w:bCs/>
          <w:kern w:val="2"/>
          <w:sz w:val="24"/>
          <w:szCs w:val="24"/>
          <w:lang w:eastAsia="ar-SA"/>
        </w:rPr>
        <w:t>(наименование муниципального контроля)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250705" w:rsidRPr="00250705" w:rsidRDefault="00250705" w:rsidP="00250705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250705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Журнал </w:t>
      </w:r>
    </w:p>
    <w:p w:rsidR="00250705" w:rsidRPr="00250705" w:rsidRDefault="00250705" w:rsidP="00250705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4"/>
          <w:szCs w:val="28"/>
          <w:lang w:eastAsia="ar-SA"/>
        </w:rPr>
      </w:pPr>
      <w:r w:rsidRPr="00250705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учета контрольно (надзорных) мероприятий без взаимодействия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1418"/>
        <w:gridCol w:w="1417"/>
        <w:gridCol w:w="1276"/>
        <w:gridCol w:w="1701"/>
        <w:gridCol w:w="1276"/>
      </w:tblGrid>
      <w:tr w:rsidR="00250705" w:rsidRPr="00250705" w:rsidTr="00250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705" w:rsidRPr="00250705" w:rsidRDefault="00250705" w:rsidP="00E566F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25070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№</w:t>
            </w:r>
          </w:p>
          <w:p w:rsidR="00250705" w:rsidRPr="00250705" w:rsidRDefault="00250705" w:rsidP="00E566F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25070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п</w:t>
            </w:r>
            <w:proofErr w:type="gramEnd"/>
            <w:r w:rsidRPr="0025070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705" w:rsidRPr="00250705" w:rsidRDefault="00250705" w:rsidP="00E566F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Дата и номер задания о пр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о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ведении мер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о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705" w:rsidRPr="00250705" w:rsidRDefault="00250705" w:rsidP="00E566FF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Сведения о должностном лице, осущ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е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ствившем мероприятие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705" w:rsidRPr="00250705" w:rsidRDefault="00250705" w:rsidP="00E566FF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Дата (период) проведения мероприятия</w:t>
            </w:r>
            <w:r w:rsidRPr="0025070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705" w:rsidRPr="00250705" w:rsidRDefault="00250705" w:rsidP="00E566FF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</w:pP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Место ра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с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положения объекта (адрес, св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е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дения о р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е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гистрации (при нал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чии) и др.)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705" w:rsidRPr="00250705" w:rsidRDefault="00250705" w:rsidP="00E566FF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</w:pP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Правообладатель объекта (факт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ческий пользов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а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тель), сведения о правоустанавл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вающих док</w:t>
            </w:r>
            <w:bookmarkStart w:id="0" w:name="_GoBack"/>
            <w:bookmarkEnd w:id="0"/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у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ментах (при наличии)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E566FF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Сведения о результатах меропри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я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тия, номер акта.</w:t>
            </w:r>
          </w:p>
          <w:p w:rsidR="00250705" w:rsidRPr="00250705" w:rsidRDefault="00250705" w:rsidP="00E566FF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</w:p>
        </w:tc>
      </w:tr>
      <w:tr w:rsidR="00250705" w:rsidRPr="00250705" w:rsidTr="00250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250705" w:rsidRPr="00250705" w:rsidTr="00250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250705" w:rsidRPr="00250705" w:rsidTr="00250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250705" w:rsidRPr="00250705" w:rsidTr="00250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250705" w:rsidRPr="00250705" w:rsidTr="00250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250705" w:rsidRPr="00250705" w:rsidTr="00250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250705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Ответственное за ведение журнала должностное лицо (должностные лица):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250705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</w:t>
      </w: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</w:t>
      </w:r>
      <w:r w:rsidRPr="00250705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________________________________________________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</w:pPr>
      <w:r w:rsidRPr="00250705"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  <w:t>(фамилия, имя, отчество (если имеется), должность)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706F3C" w:rsidRPr="00250705" w:rsidRDefault="00250705" w:rsidP="00250705">
      <w:pPr>
        <w:tabs>
          <w:tab w:val="left" w:pos="4186"/>
        </w:tabs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</w:t>
      </w:r>
    </w:p>
    <w:sectPr w:rsidR="00706F3C" w:rsidRPr="00250705" w:rsidSect="0025070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C3C"/>
    <w:rsid w:val="00250705"/>
    <w:rsid w:val="006B0CBA"/>
    <w:rsid w:val="00706F3C"/>
    <w:rsid w:val="00A53C3C"/>
    <w:rsid w:val="00CE00C7"/>
    <w:rsid w:val="00E5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705"/>
  </w:style>
  <w:style w:type="paragraph" w:styleId="1">
    <w:name w:val="heading 1"/>
    <w:basedOn w:val="a"/>
    <w:next w:val="a"/>
    <w:link w:val="10"/>
    <w:qFormat/>
    <w:rsid w:val="00250705"/>
    <w:pPr>
      <w:keepNext/>
      <w:widowControl w:val="0"/>
      <w:numPr>
        <w:numId w:val="1"/>
      </w:numPr>
      <w:suppressAutoHyphens/>
      <w:spacing w:after="0" w:line="240" w:lineRule="auto"/>
      <w:ind w:left="0" w:firstLine="540"/>
      <w:jc w:val="both"/>
      <w:outlineLvl w:val="0"/>
    </w:pPr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0705"/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705"/>
  </w:style>
  <w:style w:type="paragraph" w:styleId="1">
    <w:name w:val="heading 1"/>
    <w:basedOn w:val="a"/>
    <w:next w:val="a"/>
    <w:link w:val="10"/>
    <w:qFormat/>
    <w:rsid w:val="00250705"/>
    <w:pPr>
      <w:keepNext/>
      <w:widowControl w:val="0"/>
      <w:numPr>
        <w:numId w:val="1"/>
      </w:numPr>
      <w:suppressAutoHyphens/>
      <w:spacing w:after="0" w:line="240" w:lineRule="auto"/>
      <w:ind w:left="0" w:firstLine="540"/>
      <w:jc w:val="both"/>
      <w:outlineLvl w:val="0"/>
    </w:pPr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0705"/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8</cp:revision>
  <cp:lastPrinted>2022-07-15T12:59:00Z</cp:lastPrinted>
  <dcterms:created xsi:type="dcterms:W3CDTF">2022-07-14T15:43:00Z</dcterms:created>
  <dcterms:modified xsi:type="dcterms:W3CDTF">2022-07-15T13:00:00Z</dcterms:modified>
</cp:coreProperties>
</file>