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ПРИЛОЖЕНИЕ</w:t>
      </w:r>
      <w:r w:rsidRPr="004319C9">
        <w:rPr>
          <w:rFonts w:ascii="PT Astra Serif" w:eastAsia="Andale Sans UI" w:hAnsi="PT Astra Serif" w:cs="Times New Roman"/>
          <w:kern w:val="2"/>
          <w:sz w:val="28"/>
          <w:szCs w:val="28"/>
          <w:lang w:eastAsia="ar-SA"/>
        </w:rPr>
        <w:t xml:space="preserve"> № 9</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jc w:val="center"/>
        <w:textAlignment w:val="baseline"/>
        <w:rPr>
          <w:rFonts w:ascii="PT Astra Serif" w:eastAsia="Andale Sans UI" w:hAnsi="PT Astra Serif" w:cs="Times New Roman"/>
          <w:bCs/>
          <w:color w:val="000000"/>
          <w:kern w:val="2"/>
          <w:sz w:val="28"/>
          <w:szCs w:val="28"/>
          <w:lang w:eastAsia="ar-SA"/>
        </w:rPr>
      </w:pPr>
    </w:p>
    <w:p w:rsidR="004319C9" w:rsidRPr="004319C9" w:rsidRDefault="00C17A77" w:rsidP="00C17A77">
      <w:pPr>
        <w:widowControl w:val="0"/>
        <w:tabs>
          <w:tab w:val="left" w:pos="916"/>
          <w:tab w:val="left" w:pos="1832"/>
          <w:tab w:val="left" w:pos="2748"/>
          <w:tab w:val="left" w:pos="3664"/>
          <w:tab w:val="left" w:pos="4253"/>
          <w:tab w:val="left" w:pos="4678"/>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245"/>
        <w:jc w:val="center"/>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 xml:space="preserve">к постановлению администрации </w:t>
      </w:r>
      <w:r w:rsidR="009A0D48">
        <w:rPr>
          <w:rFonts w:ascii="PT Astra Serif" w:eastAsia="Andale Sans UI" w:hAnsi="PT Astra Serif" w:cs="Times New Roman"/>
          <w:kern w:val="2"/>
          <w:sz w:val="28"/>
          <w:szCs w:val="28"/>
          <w:lang w:eastAsia="ar-SA"/>
        </w:rPr>
        <w:t xml:space="preserve">    </w:t>
      </w: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муниципального образования</w:t>
      </w:r>
    </w:p>
    <w:p w:rsidR="004319C9" w:rsidRPr="004319C9" w:rsidRDefault="00C17A77"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«Карсунский район»</w:t>
      </w:r>
    </w:p>
    <w:p w:rsidR="004319C9" w:rsidRDefault="00C17A77" w:rsidP="00C17A77">
      <w:pPr>
        <w:widowControl w:val="0"/>
        <w:tabs>
          <w:tab w:val="left" w:pos="916"/>
          <w:tab w:val="left" w:pos="1832"/>
          <w:tab w:val="left" w:pos="2748"/>
          <w:tab w:val="left" w:pos="3664"/>
          <w:tab w:val="left" w:pos="4580"/>
          <w:tab w:val="left" w:pos="5496"/>
          <w:tab w:val="left" w:pos="6412"/>
          <w:tab w:val="left" w:pos="7328"/>
          <w:tab w:val="center" w:pos="7554"/>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004319C9" w:rsidRPr="004319C9">
        <w:rPr>
          <w:rFonts w:ascii="PT Astra Serif" w:eastAsia="Andale Sans UI" w:hAnsi="PT Astra Serif" w:cs="Times New Roman"/>
          <w:kern w:val="2"/>
          <w:sz w:val="28"/>
          <w:szCs w:val="28"/>
          <w:lang w:eastAsia="ar-SA"/>
        </w:rPr>
        <w:t>Ульяновской области</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A64A6F" w:rsidRDefault="00A64A6F" w:rsidP="00A64A6F">
      <w:pPr>
        <w:keepLines/>
        <w:overflowPunct w:val="0"/>
        <w:autoSpaceDE w:val="0"/>
        <w:autoSpaceDN w:val="0"/>
        <w:adjustRightInd w:val="0"/>
        <w:spacing w:after="0" w:line="240" w:lineRule="auto"/>
        <w:ind w:left="5610"/>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от 18 июля 2022 г.  № 523</w:t>
      </w:r>
    </w:p>
    <w:p w:rsidR="004319C9" w:rsidRPr="004319C9" w:rsidRDefault="004319C9" w:rsidP="004319C9">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bookmarkStart w:id="0" w:name="_GoBack"/>
      <w:bookmarkEnd w:id="0"/>
    </w:p>
    <w:p w:rsidR="004319C9" w:rsidRPr="004319C9" w:rsidRDefault="004319C9" w:rsidP="004319C9">
      <w:pPr>
        <w:widowControl w:val="0"/>
        <w:tabs>
          <w:tab w:val="num" w:pos="200"/>
        </w:tabs>
        <w:suppressAutoHyphens/>
        <w:spacing w:after="0" w:line="240" w:lineRule="auto"/>
        <w:jc w:val="center"/>
        <w:outlineLvl w:val="0"/>
        <w:rPr>
          <w:rFonts w:ascii="PT Astra Serif" w:eastAsia="Andale Sans UI" w:hAnsi="PT Astra Serif" w:cs="Times New Roman"/>
          <w:color w:val="000000"/>
          <w:kern w:val="2"/>
          <w:sz w:val="28"/>
          <w:szCs w:val="28"/>
          <w:shd w:val="clear" w:color="auto" w:fill="FFFFFF"/>
          <w:lang w:eastAsia="ar-SA"/>
        </w:rPr>
      </w:pPr>
      <w:r w:rsidRPr="004319C9">
        <w:rPr>
          <w:rFonts w:ascii="PT Astra Serif" w:eastAsia="Andale Sans UI" w:hAnsi="PT Astra Serif" w:cs="Times New Roman"/>
          <w:b/>
          <w:color w:val="000000"/>
          <w:kern w:val="2"/>
          <w:sz w:val="28"/>
          <w:szCs w:val="28"/>
          <w:lang w:eastAsia="ar-SA"/>
        </w:rPr>
        <w:t>ТИПОВАЯ ФОРМА ЖУРАЛА УЧЕТА ПРЕДОСТЕРЕЖЕНИЙ</w:t>
      </w:r>
    </w:p>
    <w:p w:rsidR="004319C9" w:rsidRPr="004319C9" w:rsidRDefault="004319C9" w:rsidP="004319C9">
      <w:pPr>
        <w:widowControl w:val="0"/>
        <w:tabs>
          <w:tab w:val="num" w:pos="200"/>
        </w:tabs>
        <w:suppressAutoHyphens/>
        <w:spacing w:after="0" w:line="240" w:lineRule="auto"/>
        <w:ind w:left="4536"/>
        <w:jc w:val="center"/>
        <w:outlineLvl w:val="0"/>
        <w:rPr>
          <w:rFonts w:ascii="PT Astra Serif" w:eastAsia="Andale Sans UI" w:hAnsi="PT Astra Serif" w:cs="Times New Roman"/>
          <w:color w:val="000000"/>
          <w:kern w:val="2"/>
          <w:sz w:val="28"/>
          <w:szCs w:val="28"/>
          <w:shd w:val="clear" w:color="auto" w:fill="FFFFFF"/>
          <w:lang w:eastAsia="ar-SA"/>
        </w:rPr>
      </w:pPr>
    </w:p>
    <w:p w:rsidR="004319C9" w:rsidRPr="004319C9" w:rsidRDefault="004319C9" w:rsidP="004319C9">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4319C9">
        <w:rPr>
          <w:rFonts w:ascii="PT Astra Serif" w:eastAsia="Andale Sans UI" w:hAnsi="PT Astra Serif" w:cs="Times New Roman"/>
          <w:b/>
          <w:color w:val="000000"/>
          <w:kern w:val="2"/>
          <w:sz w:val="28"/>
          <w:szCs w:val="28"/>
          <w:lang w:eastAsia="ar-SA"/>
        </w:rPr>
        <w:t>Журнал учета предостережений</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tbl>
      <w:tblPr>
        <w:tblW w:w="9356" w:type="dxa"/>
        <w:shd w:val="clear" w:color="auto" w:fill="FFFFFF"/>
        <w:tblLook w:val="04A0" w:firstRow="1" w:lastRow="0" w:firstColumn="1" w:lastColumn="0" w:noHBand="0" w:noVBand="1"/>
      </w:tblPr>
      <w:tblGrid>
        <w:gridCol w:w="9356"/>
      </w:tblGrid>
      <w:tr w:rsidR="004319C9" w:rsidRPr="004319C9" w:rsidTr="003F42D1">
        <w:tc>
          <w:tcPr>
            <w:tcW w:w="9356" w:type="dxa"/>
            <w:shd w:val="clear" w:color="auto" w:fill="FFFFFF"/>
            <w:tcMar>
              <w:top w:w="15" w:type="dxa"/>
              <w:left w:w="15" w:type="dxa"/>
              <w:bottom w:w="15" w:type="dxa"/>
              <w:right w:w="15" w:type="dxa"/>
            </w:tcMar>
            <w:hideMark/>
          </w:tcPr>
          <w:p w:rsidR="004319C9" w:rsidRPr="004319C9" w:rsidRDefault="004319C9"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319C9">
              <w:rPr>
                <w:rFonts w:ascii="PT Astra Serif" w:eastAsia="Andale Sans UI" w:hAnsi="PT Astra Serif" w:cs="Times New Roman"/>
                <w:color w:val="000000"/>
                <w:kern w:val="2"/>
                <w:sz w:val="24"/>
                <w:szCs w:val="28"/>
                <w:lang w:eastAsia="ar-SA"/>
              </w:rPr>
              <w:t> </w:t>
            </w:r>
          </w:p>
        </w:tc>
      </w:tr>
      <w:tr w:rsidR="004319C9" w:rsidRPr="004319C9" w:rsidTr="003F42D1">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319C9" w:rsidRPr="004319C9" w:rsidRDefault="004319C9" w:rsidP="003F42D1">
            <w:pPr>
              <w:widowControl w:val="0"/>
              <w:suppressAutoHyphens/>
              <w:spacing w:after="0"/>
              <w:jc w:val="center"/>
              <w:rPr>
                <w:rFonts w:ascii="PT Astra Serif" w:eastAsia="Andale Sans UI" w:hAnsi="PT Astra Serif" w:cs="Times New Roman"/>
                <w:i/>
                <w:iCs/>
                <w:color w:val="000000"/>
                <w:kern w:val="2"/>
                <w:sz w:val="20"/>
                <w:szCs w:val="24"/>
                <w:lang w:eastAsia="ar-SA"/>
              </w:rPr>
            </w:pPr>
            <w:r w:rsidRPr="004319C9">
              <w:rPr>
                <w:rFonts w:ascii="PT Astra Serif" w:eastAsia="Andale Sans UI" w:hAnsi="PT Astra Serif" w:cs="Times New Roman"/>
                <w:i/>
                <w:iCs/>
                <w:color w:val="000000"/>
                <w:kern w:val="2"/>
                <w:sz w:val="20"/>
                <w:szCs w:val="24"/>
                <w:lang w:eastAsia="ar-SA"/>
              </w:rPr>
              <w:t>(указывается наименование контрольного органа)</w:t>
            </w:r>
          </w:p>
        </w:tc>
      </w:tr>
    </w:tbl>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textAlignment w:val="baseline"/>
        <w:rPr>
          <w:rFonts w:ascii="PT Astra Serif" w:eastAsia="Andale Sans UI" w:hAnsi="PT Astra Serif" w:cs="Times New Roman"/>
          <w:bCs/>
          <w:color w:val="000000"/>
          <w:kern w:val="2"/>
          <w:sz w:val="24"/>
          <w:szCs w:val="28"/>
          <w:lang w:eastAsia="ar-SA"/>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560"/>
        <w:gridCol w:w="1701"/>
        <w:gridCol w:w="2409"/>
        <w:gridCol w:w="1560"/>
      </w:tblGrid>
      <w:tr w:rsidR="004319C9" w:rsidRPr="004319C9" w:rsidTr="009A0D48">
        <w:tc>
          <w:tcPr>
            <w:tcW w:w="567" w:type="dxa"/>
            <w:tcBorders>
              <w:top w:val="single" w:sz="4" w:space="0" w:color="auto"/>
              <w:left w:val="single" w:sz="4" w:space="0" w:color="auto"/>
              <w:bottom w:val="single" w:sz="4" w:space="0" w:color="auto"/>
              <w:right w:val="single" w:sz="4" w:space="0" w:color="auto"/>
            </w:tcBorders>
            <w:hideMark/>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w:t>
            </w:r>
            <w:r w:rsidRPr="004319C9">
              <w:rPr>
                <w:rFonts w:ascii="PT Astra Serif" w:eastAsia="Andale Sans UI" w:hAnsi="PT Astra Serif" w:cs="Times New Roman"/>
                <w:color w:val="000000"/>
                <w:kern w:val="2"/>
                <w:sz w:val="20"/>
                <w:szCs w:val="24"/>
                <w:vertAlign w:val="superscript"/>
                <w:lang w:eastAsia="ar-SA"/>
              </w:rPr>
              <w:footnoteReference w:id="1"/>
            </w:r>
          </w:p>
        </w:tc>
        <w:tc>
          <w:tcPr>
            <w:tcW w:w="1701" w:type="dxa"/>
            <w:tcBorders>
              <w:top w:val="single" w:sz="4" w:space="0" w:color="auto"/>
              <w:left w:val="single" w:sz="4" w:space="0" w:color="auto"/>
              <w:bottom w:val="single" w:sz="4" w:space="0" w:color="auto"/>
              <w:right w:val="single" w:sz="4" w:space="0" w:color="auto"/>
            </w:tcBorders>
            <w:hideMark/>
          </w:tcPr>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bCs/>
                <w:color w:val="000000"/>
                <w:kern w:val="2"/>
                <w:sz w:val="20"/>
                <w:szCs w:val="24"/>
                <w:lang w:eastAsia="ar-SA"/>
              </w:rPr>
              <w:t>Вид муниц</w:t>
            </w:r>
            <w:r w:rsidRPr="004319C9">
              <w:rPr>
                <w:rFonts w:ascii="PT Astra Serif" w:eastAsia="Andale Sans UI" w:hAnsi="PT Astra Serif" w:cs="Times New Roman"/>
                <w:bCs/>
                <w:color w:val="000000"/>
                <w:kern w:val="2"/>
                <w:sz w:val="20"/>
                <w:szCs w:val="24"/>
                <w:lang w:eastAsia="ar-SA"/>
              </w:rPr>
              <w:t>и</w:t>
            </w:r>
            <w:r w:rsidRPr="004319C9">
              <w:rPr>
                <w:rFonts w:ascii="PT Astra Serif" w:eastAsia="Andale Sans UI" w:hAnsi="PT Astra Serif" w:cs="Times New Roman"/>
                <w:bCs/>
                <w:color w:val="000000"/>
                <w:kern w:val="2"/>
                <w:sz w:val="20"/>
                <w:szCs w:val="24"/>
                <w:lang w:eastAsia="ar-SA"/>
              </w:rPr>
              <w:t>пального ко</w:t>
            </w:r>
            <w:r w:rsidRPr="004319C9">
              <w:rPr>
                <w:rFonts w:ascii="PT Astra Serif" w:eastAsia="Andale Sans UI" w:hAnsi="PT Astra Serif" w:cs="Times New Roman"/>
                <w:bCs/>
                <w:color w:val="000000"/>
                <w:kern w:val="2"/>
                <w:sz w:val="20"/>
                <w:szCs w:val="24"/>
                <w:lang w:eastAsia="ar-SA"/>
              </w:rPr>
              <w:t>н</w:t>
            </w:r>
            <w:r w:rsidRPr="004319C9">
              <w:rPr>
                <w:rFonts w:ascii="PT Astra Serif" w:eastAsia="Andale Sans UI" w:hAnsi="PT Astra Serif" w:cs="Times New Roman"/>
                <w:bCs/>
                <w:color w:val="000000"/>
                <w:kern w:val="2"/>
                <w:sz w:val="20"/>
                <w:szCs w:val="24"/>
                <w:lang w:eastAsia="ar-SA"/>
              </w:rPr>
              <w:t>троля</w:t>
            </w:r>
            <w:r w:rsidRPr="004319C9">
              <w:rPr>
                <w:rFonts w:ascii="PT Astra Serif" w:eastAsia="Andale Sans UI" w:hAnsi="PT Astra Serif" w:cs="Times New Roman"/>
                <w:bCs/>
                <w:color w:val="000000"/>
                <w:kern w:val="2"/>
                <w:sz w:val="20"/>
                <w:szCs w:val="24"/>
                <w:vertAlign w:val="superscript"/>
                <w:lang w:eastAsia="ar-SA"/>
              </w:rPr>
              <w:footnoteReference w:id="2"/>
            </w:r>
          </w:p>
        </w:tc>
        <w:tc>
          <w:tcPr>
            <w:tcW w:w="1560" w:type="dxa"/>
            <w:tcBorders>
              <w:top w:val="single" w:sz="4" w:space="0" w:color="auto"/>
              <w:left w:val="single" w:sz="4" w:space="0" w:color="auto"/>
              <w:bottom w:val="single" w:sz="4" w:space="0" w:color="auto"/>
              <w:right w:val="single" w:sz="4" w:space="0" w:color="auto"/>
            </w:tcBorders>
            <w:hideMark/>
          </w:tcPr>
          <w:p w:rsid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 xml:space="preserve">Дата </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издания пред</w:t>
            </w:r>
            <w:r w:rsidRPr="004319C9">
              <w:rPr>
                <w:rFonts w:ascii="PT Astra Serif" w:eastAsia="Andale Sans UI" w:hAnsi="PT Astra Serif" w:cs="Times New Roman"/>
                <w:color w:val="000000"/>
                <w:kern w:val="2"/>
                <w:sz w:val="20"/>
                <w:szCs w:val="24"/>
                <w:lang w:eastAsia="ar-SA"/>
              </w:rPr>
              <w:t>о</w:t>
            </w:r>
            <w:r w:rsidRPr="004319C9">
              <w:rPr>
                <w:rFonts w:ascii="PT Astra Serif" w:eastAsia="Andale Sans UI" w:hAnsi="PT Astra Serif" w:cs="Times New Roman"/>
                <w:color w:val="000000"/>
                <w:kern w:val="2"/>
                <w:sz w:val="20"/>
                <w:szCs w:val="24"/>
                <w:lang w:eastAsia="ar-SA"/>
              </w:rPr>
              <w:t>стережения</w:t>
            </w: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lang w:eastAsia="ar-SA"/>
              </w:rPr>
              <w:t>Источник</w:t>
            </w:r>
          </w:p>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shd w:val="clear" w:color="auto" w:fill="FFFFFF"/>
                <w:lang w:eastAsia="ar-SA"/>
              </w:rPr>
              <w:t>сведений о гот</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вящихся нар</w:t>
            </w:r>
            <w:r w:rsidRPr="004319C9">
              <w:rPr>
                <w:rFonts w:ascii="PT Astra Serif" w:eastAsia="Andale Sans UI" w:hAnsi="PT Astra Serif" w:cs="Times New Roman"/>
                <w:color w:val="000000"/>
                <w:kern w:val="2"/>
                <w:sz w:val="20"/>
                <w:szCs w:val="24"/>
                <w:shd w:val="clear" w:color="auto" w:fill="FFFFFF"/>
                <w:lang w:eastAsia="ar-SA"/>
              </w:rPr>
              <w:t>у</w:t>
            </w:r>
            <w:r w:rsidRPr="004319C9">
              <w:rPr>
                <w:rFonts w:ascii="PT Astra Serif" w:eastAsia="Andale Sans UI" w:hAnsi="PT Astra Serif" w:cs="Times New Roman"/>
                <w:color w:val="000000"/>
                <w:kern w:val="2"/>
                <w:sz w:val="20"/>
                <w:szCs w:val="24"/>
                <w:shd w:val="clear" w:color="auto" w:fill="FFFFFF"/>
                <w:lang w:eastAsia="ar-SA"/>
              </w:rPr>
              <w:t>шениях обяз</w:t>
            </w:r>
            <w:r w:rsidRPr="004319C9">
              <w:rPr>
                <w:rFonts w:ascii="PT Astra Serif" w:eastAsia="Andale Sans UI" w:hAnsi="PT Astra Serif" w:cs="Times New Roman"/>
                <w:color w:val="000000"/>
                <w:kern w:val="2"/>
                <w:sz w:val="20"/>
                <w:szCs w:val="24"/>
                <w:shd w:val="clear" w:color="auto" w:fill="FFFFFF"/>
                <w:lang w:eastAsia="ar-SA"/>
              </w:rPr>
              <w:t>а</w:t>
            </w:r>
            <w:r w:rsidRPr="004319C9">
              <w:rPr>
                <w:rFonts w:ascii="PT Astra Serif" w:eastAsia="Andale Sans UI" w:hAnsi="PT Astra Serif" w:cs="Times New Roman"/>
                <w:color w:val="000000"/>
                <w:kern w:val="2"/>
                <w:sz w:val="20"/>
                <w:szCs w:val="24"/>
                <w:shd w:val="clear" w:color="auto" w:fill="FFFFFF"/>
                <w:lang w:eastAsia="ar-SA"/>
              </w:rPr>
              <w:t>тельных треб</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ваний или пр</w:t>
            </w:r>
            <w:r w:rsidRPr="004319C9">
              <w:rPr>
                <w:rFonts w:ascii="PT Astra Serif" w:eastAsia="Andale Sans UI" w:hAnsi="PT Astra Serif" w:cs="Times New Roman"/>
                <w:color w:val="000000"/>
                <w:kern w:val="2"/>
                <w:sz w:val="20"/>
                <w:szCs w:val="24"/>
                <w:shd w:val="clear" w:color="auto" w:fill="FFFFFF"/>
                <w:lang w:eastAsia="ar-SA"/>
              </w:rPr>
              <w:t>и</w:t>
            </w:r>
            <w:r w:rsidRPr="004319C9">
              <w:rPr>
                <w:rFonts w:ascii="PT Astra Serif" w:eastAsia="Andale Sans UI" w:hAnsi="PT Astra Serif" w:cs="Times New Roman"/>
                <w:color w:val="000000"/>
                <w:kern w:val="2"/>
                <w:sz w:val="20"/>
                <w:szCs w:val="24"/>
                <w:shd w:val="clear" w:color="auto" w:fill="FFFFFF"/>
                <w:lang w:eastAsia="ar-SA"/>
              </w:rPr>
              <w:t>знаках наруш</w:t>
            </w:r>
            <w:r w:rsidRPr="004319C9">
              <w:rPr>
                <w:rFonts w:ascii="PT Astra Serif" w:eastAsia="Andale Sans UI" w:hAnsi="PT Astra Serif" w:cs="Times New Roman"/>
                <w:color w:val="000000"/>
                <w:kern w:val="2"/>
                <w:sz w:val="20"/>
                <w:szCs w:val="24"/>
                <w:shd w:val="clear" w:color="auto" w:fill="FFFFFF"/>
                <w:lang w:eastAsia="ar-SA"/>
              </w:rPr>
              <w:t>е</w:t>
            </w:r>
            <w:r w:rsidRPr="004319C9">
              <w:rPr>
                <w:rFonts w:ascii="PT Astra Serif" w:eastAsia="Andale Sans UI" w:hAnsi="PT Astra Serif" w:cs="Times New Roman"/>
                <w:color w:val="000000"/>
                <w:kern w:val="2"/>
                <w:sz w:val="20"/>
                <w:szCs w:val="24"/>
                <w:shd w:val="clear" w:color="auto" w:fill="FFFFFF"/>
                <w:lang w:eastAsia="ar-SA"/>
              </w:rPr>
              <w:t>ний обязател</w:t>
            </w:r>
            <w:r w:rsidRPr="004319C9">
              <w:rPr>
                <w:rFonts w:ascii="PT Astra Serif" w:eastAsia="Andale Sans UI" w:hAnsi="PT Astra Serif" w:cs="Times New Roman"/>
                <w:color w:val="000000"/>
                <w:kern w:val="2"/>
                <w:sz w:val="20"/>
                <w:szCs w:val="24"/>
                <w:shd w:val="clear" w:color="auto" w:fill="FFFFFF"/>
                <w:lang w:eastAsia="ar-SA"/>
              </w:rPr>
              <w:t>ь</w:t>
            </w:r>
            <w:r w:rsidRPr="004319C9">
              <w:rPr>
                <w:rFonts w:ascii="PT Astra Serif" w:eastAsia="Andale Sans UI" w:hAnsi="PT Astra Serif" w:cs="Times New Roman"/>
                <w:color w:val="000000"/>
                <w:kern w:val="2"/>
                <w:sz w:val="20"/>
                <w:szCs w:val="24"/>
                <w:shd w:val="clear" w:color="auto" w:fill="FFFFFF"/>
                <w:lang w:eastAsia="ar-SA"/>
              </w:rPr>
              <w:t>ных требований (при их наличии)</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p>
        </w:tc>
        <w:tc>
          <w:tcPr>
            <w:tcW w:w="2409" w:type="dxa"/>
            <w:tcBorders>
              <w:top w:val="single" w:sz="4" w:space="0" w:color="auto"/>
              <w:left w:val="single" w:sz="4" w:space="0" w:color="auto"/>
              <w:bottom w:val="single" w:sz="4" w:space="0" w:color="auto"/>
              <w:right w:val="single" w:sz="4" w:space="0" w:color="auto"/>
            </w:tcBorders>
            <w:hideMark/>
          </w:tcPr>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r w:rsidRPr="004319C9">
              <w:rPr>
                <w:rFonts w:ascii="PT Astra Serif" w:eastAsia="Andale Sans UI" w:hAnsi="PT Astra Serif" w:cs="Times New Roman"/>
                <w:color w:val="000000"/>
                <w:kern w:val="2"/>
                <w:sz w:val="20"/>
                <w:szCs w:val="24"/>
                <w:shd w:val="clear" w:color="auto" w:fill="FFFFFF"/>
                <w:lang w:eastAsia="ar-SA"/>
              </w:rPr>
              <w:t>Информация о лице, к</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торому адресовано предостережение</w:t>
            </w:r>
          </w:p>
          <w:p w:rsidR="004319C9" w:rsidRPr="004319C9"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proofErr w:type="gramStart"/>
            <w:r w:rsidRPr="004319C9">
              <w:rPr>
                <w:rFonts w:ascii="PT Astra Serif" w:eastAsia="Andale Sans UI" w:hAnsi="PT Astra Serif" w:cs="Times New Roman"/>
                <w:color w:val="000000"/>
                <w:kern w:val="2"/>
                <w:sz w:val="20"/>
                <w:szCs w:val="24"/>
                <w:lang w:eastAsia="ar-SA"/>
              </w:rPr>
              <w:t>(фамилия, имя, отчество (при наличии) граждан</w:t>
            </w:r>
            <w:r w:rsidRPr="004319C9">
              <w:rPr>
                <w:rFonts w:ascii="PT Astra Serif" w:eastAsia="Andale Sans UI" w:hAnsi="PT Astra Serif" w:cs="Times New Roman"/>
                <w:color w:val="000000"/>
                <w:kern w:val="2"/>
                <w:sz w:val="20"/>
                <w:szCs w:val="24"/>
                <w:lang w:eastAsia="ar-SA"/>
              </w:rPr>
              <w:t>и</w:t>
            </w:r>
            <w:r w:rsidRPr="004319C9">
              <w:rPr>
                <w:rFonts w:ascii="PT Astra Serif" w:eastAsia="Andale Sans UI" w:hAnsi="PT Astra Serif" w:cs="Times New Roman"/>
                <w:color w:val="000000"/>
                <w:kern w:val="2"/>
                <w:sz w:val="20"/>
                <w:szCs w:val="24"/>
                <w:lang w:eastAsia="ar-SA"/>
              </w:rPr>
              <w:t>на или наименование организации, их индив</w:t>
            </w:r>
            <w:r w:rsidRPr="004319C9">
              <w:rPr>
                <w:rFonts w:ascii="PT Astra Serif" w:eastAsia="Andale Sans UI" w:hAnsi="PT Astra Serif" w:cs="Times New Roman"/>
                <w:color w:val="000000"/>
                <w:kern w:val="2"/>
                <w:sz w:val="20"/>
                <w:szCs w:val="24"/>
                <w:lang w:eastAsia="ar-SA"/>
              </w:rPr>
              <w:t>и</w:t>
            </w:r>
            <w:r w:rsidRPr="004319C9">
              <w:rPr>
                <w:rFonts w:ascii="PT Astra Serif" w:eastAsia="Andale Sans UI" w:hAnsi="PT Astra Serif" w:cs="Times New Roman"/>
                <w:color w:val="000000"/>
                <w:kern w:val="2"/>
                <w:sz w:val="20"/>
                <w:szCs w:val="24"/>
                <w:lang w:eastAsia="ar-SA"/>
              </w:rPr>
              <w:t>дуальные номера нал</w:t>
            </w:r>
            <w:r w:rsidRPr="004319C9">
              <w:rPr>
                <w:rFonts w:ascii="PT Astra Serif" w:eastAsia="Andale Sans UI" w:hAnsi="PT Astra Serif" w:cs="Times New Roman"/>
                <w:color w:val="000000"/>
                <w:kern w:val="2"/>
                <w:sz w:val="20"/>
                <w:szCs w:val="24"/>
                <w:lang w:eastAsia="ar-SA"/>
              </w:rPr>
              <w:t>о</w:t>
            </w:r>
            <w:r w:rsidRPr="004319C9">
              <w:rPr>
                <w:rFonts w:ascii="PT Astra Serif" w:eastAsia="Andale Sans UI" w:hAnsi="PT Astra Serif" w:cs="Times New Roman"/>
                <w:color w:val="000000"/>
                <w:kern w:val="2"/>
                <w:sz w:val="20"/>
                <w:szCs w:val="24"/>
                <w:lang w:eastAsia="ar-SA"/>
              </w:rPr>
              <w:t>гоплательщика, адрес организации (ее фили</w:t>
            </w:r>
            <w:r w:rsidRPr="004319C9">
              <w:rPr>
                <w:rFonts w:ascii="PT Astra Serif" w:eastAsia="Andale Sans UI" w:hAnsi="PT Astra Serif" w:cs="Times New Roman"/>
                <w:color w:val="000000"/>
                <w:kern w:val="2"/>
                <w:sz w:val="20"/>
                <w:szCs w:val="24"/>
                <w:lang w:eastAsia="ar-SA"/>
              </w:rPr>
              <w:t>а</w:t>
            </w:r>
            <w:r w:rsidRPr="004319C9">
              <w:rPr>
                <w:rFonts w:ascii="PT Astra Serif" w:eastAsia="Andale Sans UI" w:hAnsi="PT Astra Serif" w:cs="Times New Roman"/>
                <w:color w:val="000000"/>
                <w:kern w:val="2"/>
                <w:sz w:val="20"/>
                <w:szCs w:val="24"/>
                <w:lang w:eastAsia="ar-SA"/>
              </w:rPr>
              <w:t>лов, представительств, обособленных структу</w:t>
            </w:r>
            <w:r w:rsidRPr="004319C9">
              <w:rPr>
                <w:rFonts w:ascii="PT Astra Serif" w:eastAsia="Andale Sans UI" w:hAnsi="PT Astra Serif" w:cs="Times New Roman"/>
                <w:color w:val="000000"/>
                <w:kern w:val="2"/>
                <w:sz w:val="20"/>
                <w:szCs w:val="24"/>
                <w:lang w:eastAsia="ar-SA"/>
              </w:rPr>
              <w:t>р</w:t>
            </w:r>
            <w:r w:rsidRPr="004319C9">
              <w:rPr>
                <w:rFonts w:ascii="PT Astra Serif" w:eastAsia="Andale Sans UI" w:hAnsi="PT Astra Serif" w:cs="Times New Roman"/>
                <w:color w:val="000000"/>
                <w:kern w:val="2"/>
                <w:sz w:val="20"/>
                <w:szCs w:val="24"/>
                <w:lang w:eastAsia="ar-SA"/>
              </w:rPr>
              <w:t>ных подразделений), о</w:t>
            </w:r>
            <w:r w:rsidRPr="004319C9">
              <w:rPr>
                <w:rFonts w:ascii="PT Astra Serif" w:eastAsia="Andale Sans UI" w:hAnsi="PT Astra Serif" w:cs="Times New Roman"/>
                <w:color w:val="000000"/>
                <w:kern w:val="2"/>
                <w:sz w:val="20"/>
                <w:szCs w:val="24"/>
                <w:lang w:eastAsia="ar-SA"/>
              </w:rPr>
              <w:t>т</w:t>
            </w:r>
            <w:r w:rsidRPr="004319C9">
              <w:rPr>
                <w:rFonts w:ascii="PT Astra Serif" w:eastAsia="Andale Sans UI" w:hAnsi="PT Astra Serif" w:cs="Times New Roman"/>
                <w:color w:val="000000"/>
                <w:kern w:val="2"/>
                <w:sz w:val="20"/>
                <w:szCs w:val="24"/>
                <w:lang w:eastAsia="ar-SA"/>
              </w:rPr>
              <w:t>ветственных за соотве</w:t>
            </w:r>
            <w:r w:rsidRPr="004319C9">
              <w:rPr>
                <w:rFonts w:ascii="PT Astra Serif" w:eastAsia="Andale Sans UI" w:hAnsi="PT Astra Serif" w:cs="Times New Roman"/>
                <w:color w:val="000000"/>
                <w:kern w:val="2"/>
                <w:sz w:val="20"/>
                <w:szCs w:val="24"/>
                <w:lang w:eastAsia="ar-SA"/>
              </w:rPr>
              <w:t>т</w:t>
            </w:r>
            <w:r w:rsidRPr="004319C9">
              <w:rPr>
                <w:rFonts w:ascii="PT Astra Serif" w:eastAsia="Andale Sans UI" w:hAnsi="PT Astra Serif" w:cs="Times New Roman"/>
                <w:color w:val="000000"/>
                <w:kern w:val="2"/>
                <w:sz w:val="20"/>
                <w:szCs w:val="24"/>
                <w:lang w:eastAsia="ar-SA"/>
              </w:rPr>
              <w:t>ствие обязательным тр</w:t>
            </w:r>
            <w:r w:rsidRPr="004319C9">
              <w:rPr>
                <w:rFonts w:ascii="PT Astra Serif" w:eastAsia="Andale Sans UI" w:hAnsi="PT Astra Serif" w:cs="Times New Roman"/>
                <w:color w:val="000000"/>
                <w:kern w:val="2"/>
                <w:sz w:val="20"/>
                <w:szCs w:val="24"/>
                <w:lang w:eastAsia="ar-SA"/>
              </w:rPr>
              <w:t>е</w:t>
            </w:r>
            <w:r w:rsidRPr="004319C9">
              <w:rPr>
                <w:rFonts w:ascii="PT Astra Serif" w:eastAsia="Andale Sans UI" w:hAnsi="PT Astra Serif" w:cs="Times New Roman"/>
                <w:color w:val="000000"/>
                <w:kern w:val="2"/>
                <w:sz w:val="20"/>
                <w:szCs w:val="24"/>
                <w:lang w:eastAsia="ar-SA"/>
              </w:rPr>
              <w:t>бованиям объекта ко</w:t>
            </w:r>
            <w:r w:rsidRPr="004319C9">
              <w:rPr>
                <w:rFonts w:ascii="PT Astra Serif" w:eastAsia="Andale Sans UI" w:hAnsi="PT Astra Serif" w:cs="Times New Roman"/>
                <w:color w:val="000000"/>
                <w:kern w:val="2"/>
                <w:sz w:val="20"/>
                <w:szCs w:val="24"/>
                <w:lang w:eastAsia="ar-SA"/>
              </w:rPr>
              <w:t>н</w:t>
            </w:r>
            <w:r w:rsidRPr="004319C9">
              <w:rPr>
                <w:rFonts w:ascii="PT Astra Serif" w:eastAsia="Andale Sans UI" w:hAnsi="PT Astra Serif" w:cs="Times New Roman"/>
                <w:color w:val="000000"/>
                <w:kern w:val="2"/>
                <w:sz w:val="20"/>
                <w:szCs w:val="24"/>
                <w:lang w:eastAsia="ar-SA"/>
              </w:rPr>
              <w:t>троля</w:t>
            </w:r>
            <w:proofErr w:type="gramEnd"/>
          </w:p>
        </w:tc>
        <w:tc>
          <w:tcPr>
            <w:tcW w:w="1560" w:type="dxa"/>
            <w:tcBorders>
              <w:top w:val="single" w:sz="4" w:space="0" w:color="auto"/>
              <w:left w:val="single" w:sz="4" w:space="0" w:color="auto"/>
              <w:bottom w:val="single" w:sz="4" w:space="0" w:color="auto"/>
              <w:right w:val="single" w:sz="4" w:space="0" w:color="auto"/>
            </w:tcBorders>
          </w:tcPr>
          <w:p w:rsidR="009A0D48" w:rsidRDefault="004319C9" w:rsidP="00C17A77">
            <w:pPr>
              <w:widowControl w:val="0"/>
              <w:spacing w:after="0"/>
              <w:jc w:val="center"/>
              <w:rPr>
                <w:rFonts w:ascii="PT Astra Serif" w:eastAsia="Andale Sans UI" w:hAnsi="PT Astra Serif" w:cs="Times New Roman"/>
                <w:color w:val="000000"/>
                <w:kern w:val="2"/>
                <w:sz w:val="20"/>
                <w:szCs w:val="24"/>
                <w:shd w:val="clear" w:color="auto" w:fill="FFFFFF"/>
                <w:lang w:eastAsia="ar-SA"/>
              </w:rPr>
            </w:pPr>
            <w:r w:rsidRPr="004319C9">
              <w:rPr>
                <w:rFonts w:ascii="PT Astra Serif" w:eastAsia="Andale Sans UI" w:hAnsi="PT Astra Serif" w:cs="Times New Roman"/>
                <w:color w:val="000000"/>
                <w:kern w:val="2"/>
                <w:sz w:val="20"/>
                <w:szCs w:val="24"/>
                <w:shd w:val="clear" w:color="auto" w:fill="FFFFFF"/>
                <w:lang w:eastAsia="ar-SA"/>
              </w:rPr>
              <w:t>Суть указа</w:t>
            </w:r>
            <w:r w:rsidRPr="004319C9">
              <w:rPr>
                <w:rFonts w:ascii="PT Astra Serif" w:eastAsia="Andale Sans UI" w:hAnsi="PT Astra Serif" w:cs="Times New Roman"/>
                <w:color w:val="000000"/>
                <w:kern w:val="2"/>
                <w:sz w:val="20"/>
                <w:szCs w:val="24"/>
                <w:shd w:val="clear" w:color="auto" w:fill="FFFFFF"/>
                <w:lang w:eastAsia="ar-SA"/>
              </w:rPr>
              <w:t>н</w:t>
            </w:r>
            <w:r w:rsidRPr="004319C9">
              <w:rPr>
                <w:rFonts w:ascii="PT Astra Serif" w:eastAsia="Andale Sans UI" w:hAnsi="PT Astra Serif" w:cs="Times New Roman"/>
                <w:color w:val="000000"/>
                <w:kern w:val="2"/>
                <w:sz w:val="20"/>
                <w:szCs w:val="24"/>
                <w:shd w:val="clear" w:color="auto" w:fill="FFFFFF"/>
                <w:lang w:eastAsia="ar-SA"/>
              </w:rPr>
              <w:t>ных в пред</w:t>
            </w:r>
            <w:r w:rsidRPr="004319C9">
              <w:rPr>
                <w:rFonts w:ascii="PT Astra Serif" w:eastAsia="Andale Sans UI" w:hAnsi="PT Astra Serif" w:cs="Times New Roman"/>
                <w:color w:val="000000"/>
                <w:kern w:val="2"/>
                <w:sz w:val="20"/>
                <w:szCs w:val="24"/>
                <w:shd w:val="clear" w:color="auto" w:fill="FFFFFF"/>
                <w:lang w:eastAsia="ar-SA"/>
              </w:rPr>
              <w:t>о</w:t>
            </w:r>
            <w:r w:rsidRPr="004319C9">
              <w:rPr>
                <w:rFonts w:ascii="PT Astra Serif" w:eastAsia="Andale Sans UI" w:hAnsi="PT Astra Serif" w:cs="Times New Roman"/>
                <w:color w:val="000000"/>
                <w:kern w:val="2"/>
                <w:sz w:val="20"/>
                <w:szCs w:val="24"/>
                <w:shd w:val="clear" w:color="auto" w:fill="FFFFFF"/>
                <w:lang w:eastAsia="ar-SA"/>
              </w:rPr>
              <w:t xml:space="preserve">стережении предложений </w:t>
            </w:r>
          </w:p>
          <w:p w:rsidR="004319C9" w:rsidRPr="004319C9" w:rsidRDefault="009A0D48" w:rsidP="00C17A77">
            <w:pPr>
              <w:widowControl w:val="0"/>
              <w:spacing w:after="0"/>
              <w:jc w:val="center"/>
              <w:rPr>
                <w:rFonts w:ascii="PT Astra Serif" w:eastAsia="Andale Sans UI" w:hAnsi="PT Astra Serif" w:cs="Times New Roman"/>
                <w:color w:val="000000"/>
                <w:kern w:val="2"/>
                <w:sz w:val="20"/>
                <w:szCs w:val="24"/>
                <w:lang w:eastAsia="ar-SA"/>
              </w:rPr>
            </w:pPr>
            <w:r w:rsidRPr="004319C9">
              <w:rPr>
                <w:rFonts w:ascii="PT Astra Serif" w:eastAsia="Andale Sans UI" w:hAnsi="PT Astra Serif" w:cs="Times New Roman"/>
                <w:color w:val="000000"/>
                <w:kern w:val="2"/>
                <w:sz w:val="20"/>
                <w:szCs w:val="24"/>
                <w:shd w:val="clear" w:color="auto" w:fill="FFFFFF"/>
                <w:lang w:eastAsia="ar-SA"/>
              </w:rPr>
              <w:t>о принятии</w:t>
            </w:r>
            <w:r w:rsidR="004319C9" w:rsidRPr="004319C9">
              <w:rPr>
                <w:rFonts w:ascii="PT Astra Serif" w:eastAsia="Andale Sans UI" w:hAnsi="PT Astra Serif" w:cs="Times New Roman"/>
                <w:color w:val="000000"/>
                <w:kern w:val="2"/>
                <w:sz w:val="20"/>
                <w:szCs w:val="24"/>
                <w:shd w:val="clear" w:color="auto" w:fill="FFFFFF"/>
                <w:lang w:eastAsia="ar-SA"/>
              </w:rPr>
              <w:t xml:space="preserve"> мер по обеспеч</w:t>
            </w:r>
            <w:r w:rsidR="004319C9" w:rsidRPr="004319C9">
              <w:rPr>
                <w:rFonts w:ascii="PT Astra Serif" w:eastAsia="Andale Sans UI" w:hAnsi="PT Astra Serif" w:cs="Times New Roman"/>
                <w:color w:val="000000"/>
                <w:kern w:val="2"/>
                <w:sz w:val="20"/>
                <w:szCs w:val="24"/>
                <w:shd w:val="clear" w:color="auto" w:fill="FFFFFF"/>
                <w:lang w:eastAsia="ar-SA"/>
              </w:rPr>
              <w:t>е</w:t>
            </w:r>
            <w:r w:rsidR="004319C9" w:rsidRPr="004319C9">
              <w:rPr>
                <w:rFonts w:ascii="PT Astra Serif" w:eastAsia="Andale Sans UI" w:hAnsi="PT Astra Serif" w:cs="Times New Roman"/>
                <w:color w:val="000000"/>
                <w:kern w:val="2"/>
                <w:sz w:val="20"/>
                <w:szCs w:val="24"/>
                <w:shd w:val="clear" w:color="auto" w:fill="FFFFFF"/>
                <w:lang w:eastAsia="ar-SA"/>
              </w:rPr>
              <w:t>нию соблюд</w:t>
            </w:r>
            <w:r w:rsidR="004319C9" w:rsidRPr="004319C9">
              <w:rPr>
                <w:rFonts w:ascii="PT Astra Serif" w:eastAsia="Andale Sans UI" w:hAnsi="PT Astra Serif" w:cs="Times New Roman"/>
                <w:color w:val="000000"/>
                <w:kern w:val="2"/>
                <w:sz w:val="20"/>
                <w:szCs w:val="24"/>
                <w:shd w:val="clear" w:color="auto" w:fill="FFFFFF"/>
                <w:lang w:eastAsia="ar-SA"/>
              </w:rPr>
              <w:t>е</w:t>
            </w:r>
            <w:r w:rsidR="004319C9" w:rsidRPr="004319C9">
              <w:rPr>
                <w:rFonts w:ascii="PT Astra Serif" w:eastAsia="Andale Sans UI" w:hAnsi="PT Astra Serif" w:cs="Times New Roman"/>
                <w:color w:val="000000"/>
                <w:kern w:val="2"/>
                <w:sz w:val="20"/>
                <w:szCs w:val="24"/>
                <w:shd w:val="clear" w:color="auto" w:fill="FFFFFF"/>
                <w:lang w:eastAsia="ar-SA"/>
              </w:rPr>
              <w:t>ния обязател</w:t>
            </w:r>
            <w:r w:rsidR="004319C9" w:rsidRPr="004319C9">
              <w:rPr>
                <w:rFonts w:ascii="PT Astra Serif" w:eastAsia="Andale Sans UI" w:hAnsi="PT Astra Serif" w:cs="Times New Roman"/>
                <w:color w:val="000000"/>
                <w:kern w:val="2"/>
                <w:sz w:val="20"/>
                <w:szCs w:val="24"/>
                <w:shd w:val="clear" w:color="auto" w:fill="FFFFFF"/>
                <w:lang w:eastAsia="ar-SA"/>
              </w:rPr>
              <w:t>ь</w:t>
            </w:r>
            <w:r w:rsidR="004319C9" w:rsidRPr="004319C9">
              <w:rPr>
                <w:rFonts w:ascii="PT Astra Serif" w:eastAsia="Andale Sans UI" w:hAnsi="PT Astra Serif" w:cs="Times New Roman"/>
                <w:color w:val="000000"/>
                <w:kern w:val="2"/>
                <w:sz w:val="20"/>
                <w:szCs w:val="24"/>
                <w:shd w:val="clear" w:color="auto" w:fill="FFFFFF"/>
                <w:lang w:eastAsia="ar-SA"/>
              </w:rPr>
              <w:t>ных требов</w:t>
            </w:r>
            <w:r w:rsidR="004319C9" w:rsidRPr="004319C9">
              <w:rPr>
                <w:rFonts w:ascii="PT Astra Serif" w:eastAsia="Andale Sans UI" w:hAnsi="PT Astra Serif" w:cs="Times New Roman"/>
                <w:color w:val="000000"/>
                <w:kern w:val="2"/>
                <w:sz w:val="20"/>
                <w:szCs w:val="24"/>
                <w:shd w:val="clear" w:color="auto" w:fill="FFFFFF"/>
                <w:lang w:eastAsia="ar-SA"/>
              </w:rPr>
              <w:t>а</w:t>
            </w:r>
            <w:r w:rsidR="004319C9" w:rsidRPr="004319C9">
              <w:rPr>
                <w:rFonts w:ascii="PT Astra Serif" w:eastAsia="Andale Sans UI" w:hAnsi="PT Astra Serif" w:cs="Times New Roman"/>
                <w:color w:val="000000"/>
                <w:kern w:val="2"/>
                <w:sz w:val="20"/>
                <w:szCs w:val="24"/>
                <w:shd w:val="clear" w:color="auto" w:fill="FFFFFF"/>
                <w:lang w:eastAsia="ar-SA"/>
              </w:rPr>
              <w:t>ний</w:t>
            </w:r>
          </w:p>
          <w:p w:rsidR="004319C9" w:rsidRPr="004319C9" w:rsidRDefault="004319C9" w:rsidP="00C17A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
              <w:jc w:val="center"/>
              <w:rPr>
                <w:rFonts w:ascii="PT Astra Serif" w:eastAsia="Andale Sans UI" w:hAnsi="PT Astra Serif" w:cs="Times New Roman"/>
                <w:color w:val="000000"/>
                <w:kern w:val="2"/>
                <w:sz w:val="20"/>
                <w:szCs w:val="24"/>
                <w:lang w:eastAsia="ar-SA"/>
              </w:rPr>
            </w:pPr>
          </w:p>
        </w:tc>
      </w:tr>
      <w:tr w:rsidR="004319C9" w:rsidRPr="004319C9" w:rsidTr="009A0D48">
        <w:tc>
          <w:tcPr>
            <w:tcW w:w="567"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560"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409"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560" w:type="dxa"/>
            <w:tcBorders>
              <w:top w:val="single" w:sz="4" w:space="0" w:color="auto"/>
              <w:left w:val="single" w:sz="4" w:space="0" w:color="auto"/>
              <w:bottom w:val="single" w:sz="4" w:space="0" w:color="auto"/>
              <w:right w:val="single" w:sz="4" w:space="0" w:color="auto"/>
            </w:tcBorders>
          </w:tcPr>
          <w:p w:rsidR="004319C9" w:rsidRPr="004319C9" w:rsidRDefault="004319C9"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bl>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8"/>
          <w:szCs w:val="28"/>
          <w:lang w:eastAsia="ar-SA"/>
        </w:rPr>
      </w:pPr>
      <w:r w:rsidRPr="004319C9">
        <w:rPr>
          <w:rFonts w:ascii="PT Astra Serif" w:eastAsia="Andale Sans UI" w:hAnsi="PT Astra Serif" w:cs="Times New Roman"/>
          <w:color w:val="000000"/>
          <w:kern w:val="2"/>
          <w:sz w:val="28"/>
          <w:szCs w:val="28"/>
          <w:lang w:eastAsia="ar-SA"/>
        </w:rPr>
        <w:t>Ответственное за ведение журнала должностное лицо (должностные лица):</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right"/>
        <w:rPr>
          <w:rFonts w:ascii="PT Astra Serif" w:eastAsia="Andale Sans UI" w:hAnsi="PT Astra Serif" w:cs="Times New Roman"/>
          <w:color w:val="000000"/>
          <w:kern w:val="2"/>
          <w:sz w:val="24"/>
          <w:szCs w:val="28"/>
          <w:lang w:eastAsia="ar-SA"/>
        </w:rPr>
      </w:pPr>
      <w:r w:rsidRPr="004319C9">
        <w:rPr>
          <w:rFonts w:ascii="PT Astra Serif" w:eastAsia="Andale Sans UI" w:hAnsi="PT Astra Serif" w:cs="Times New Roman"/>
          <w:color w:val="000000"/>
          <w:kern w:val="2"/>
          <w:sz w:val="24"/>
          <w:szCs w:val="28"/>
          <w:lang w:eastAsia="ar-SA"/>
        </w:rPr>
        <w:t xml:space="preserve"> </w:t>
      </w:r>
      <w:r>
        <w:rPr>
          <w:rFonts w:ascii="PT Astra Serif" w:eastAsia="Andale Sans UI" w:hAnsi="PT Astra Serif" w:cs="Times New Roman"/>
          <w:color w:val="000000"/>
          <w:kern w:val="2"/>
          <w:sz w:val="24"/>
          <w:szCs w:val="28"/>
          <w:lang w:eastAsia="ar-SA"/>
        </w:rPr>
        <w:t>___</w:t>
      </w:r>
      <w:r w:rsidRPr="004319C9">
        <w:rPr>
          <w:rFonts w:ascii="PT Astra Serif" w:eastAsia="Andale Sans UI" w:hAnsi="PT Astra Serif" w:cs="Times New Roman"/>
          <w:color w:val="000000"/>
          <w:kern w:val="2"/>
          <w:sz w:val="24"/>
          <w:szCs w:val="28"/>
          <w:lang w:eastAsia="ar-SA"/>
        </w:rPr>
        <w:t>_</w:t>
      </w:r>
      <w:r>
        <w:rPr>
          <w:rFonts w:ascii="PT Astra Serif" w:eastAsia="Andale Sans UI" w:hAnsi="PT Astra Serif" w:cs="Times New Roman"/>
          <w:color w:val="000000"/>
          <w:kern w:val="2"/>
          <w:sz w:val="24"/>
          <w:szCs w:val="28"/>
          <w:lang w:eastAsia="ar-SA"/>
        </w:rPr>
        <w:t>___________________________</w:t>
      </w:r>
      <w:r w:rsidRPr="004319C9">
        <w:rPr>
          <w:rFonts w:ascii="PT Astra Serif" w:eastAsia="Andale Sans UI" w:hAnsi="PT Astra Serif" w:cs="Times New Roman"/>
          <w:color w:val="000000"/>
          <w:kern w:val="2"/>
          <w:sz w:val="24"/>
          <w:szCs w:val="28"/>
          <w:lang w:eastAsia="ar-SA"/>
        </w:rPr>
        <w:t>_______________________________________________</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PT Astra Serif" w:eastAsia="Andale Sans UI" w:hAnsi="PT Astra Serif" w:cs="Times New Roman"/>
          <w:iCs/>
          <w:color w:val="000000"/>
          <w:kern w:val="2"/>
          <w:sz w:val="20"/>
          <w:szCs w:val="24"/>
          <w:lang w:eastAsia="ar-SA"/>
        </w:rPr>
      </w:pPr>
      <w:r w:rsidRPr="004319C9">
        <w:rPr>
          <w:rFonts w:ascii="PT Astra Serif" w:eastAsia="Andale Sans UI" w:hAnsi="PT Astra Serif" w:cs="Times New Roman"/>
          <w:iCs/>
          <w:color w:val="000000"/>
          <w:kern w:val="2"/>
          <w:sz w:val="20"/>
          <w:szCs w:val="24"/>
          <w:lang w:eastAsia="ar-SA"/>
        </w:rPr>
        <w:t>(фамилия, имя, отчество (если имеется), должность)</w:t>
      </w:r>
    </w:p>
    <w:p w:rsidR="004319C9" w:rsidRPr="004319C9" w:rsidRDefault="004319C9" w:rsidP="004319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4"/>
          <w:szCs w:val="24"/>
          <w:lang w:eastAsia="ar-SA"/>
        </w:rPr>
      </w:pPr>
      <w:r w:rsidRPr="004319C9">
        <w:rPr>
          <w:rFonts w:ascii="PT Astra Serif" w:eastAsia="Andale Sans UI" w:hAnsi="PT Astra Serif" w:cs="Times New Roman"/>
          <w:color w:val="000000"/>
          <w:kern w:val="2"/>
          <w:sz w:val="24"/>
          <w:szCs w:val="28"/>
          <w:lang w:eastAsia="ar-SA"/>
        </w:rPr>
        <w:t xml:space="preserve">                       </w:t>
      </w:r>
    </w:p>
    <w:sectPr w:rsidR="004319C9" w:rsidRPr="004319C9" w:rsidSect="004319C9">
      <w:pgSz w:w="11906" w:h="16838"/>
      <w:pgMar w:top="1134" w:right="70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1EE" w:rsidRDefault="001B71EE" w:rsidP="004319C9">
      <w:pPr>
        <w:spacing w:after="0" w:line="240" w:lineRule="auto"/>
      </w:pPr>
      <w:r>
        <w:separator/>
      </w:r>
    </w:p>
  </w:endnote>
  <w:endnote w:type="continuationSeparator" w:id="0">
    <w:p w:rsidR="001B71EE" w:rsidRDefault="001B71EE" w:rsidP="00431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1EE" w:rsidRDefault="001B71EE" w:rsidP="004319C9">
      <w:pPr>
        <w:spacing w:after="0" w:line="240" w:lineRule="auto"/>
      </w:pPr>
      <w:r>
        <w:separator/>
      </w:r>
    </w:p>
  </w:footnote>
  <w:footnote w:type="continuationSeparator" w:id="0">
    <w:p w:rsidR="001B71EE" w:rsidRDefault="001B71EE" w:rsidP="004319C9">
      <w:pPr>
        <w:spacing w:after="0" w:line="240" w:lineRule="auto"/>
      </w:pPr>
      <w:r>
        <w:continuationSeparator/>
      </w:r>
    </w:p>
  </w:footnote>
  <w:footnote w:id="1">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pPr>
      <w:r>
        <w:rPr>
          <w:rStyle w:val="a5"/>
        </w:rPr>
        <w:footnoteRef/>
      </w:r>
      <w:r>
        <w:t xml:space="preserve"> В соответствующем столбце указывается регистрационный номер предостережения.</w:t>
      </w:r>
    </w:p>
  </w:footnote>
  <w:footnote w:id="2">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40"/>
        <w:jc w:val="both"/>
        <w:rPr>
          <w:color w:val="000000"/>
        </w:rPr>
      </w:pPr>
      <w:r>
        <w:rPr>
          <w:rStyle w:val="a5"/>
        </w:rPr>
        <w:footnoteRef/>
      </w:r>
      <w:r>
        <w:t xml:space="preserve"> В соответствующем столбце указывается</w:t>
      </w:r>
      <w:r>
        <w:rPr>
          <w:color w:val="000000"/>
        </w:rPr>
        <w:t xml:space="preserve"> конкретный осуществляемый местной админ</w:t>
      </w:r>
      <w:r>
        <w:rPr>
          <w:color w:val="000000"/>
        </w:rPr>
        <w:t>и</w:t>
      </w:r>
      <w:r>
        <w:rPr>
          <w:color w:val="000000"/>
        </w:rPr>
        <w:t>страцией вид муниципального контроля.</w:t>
      </w:r>
    </w:p>
    <w:p w:rsidR="004319C9" w:rsidRDefault="004319C9" w:rsidP="004319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40"/>
        <w:jc w:val="center"/>
        <w:rPr>
          <w:sz w:val="20"/>
          <w:szCs w:val="20"/>
        </w:rPr>
      </w:pPr>
      <w:r>
        <w:rPr>
          <w:color w:val="000000"/>
        </w:rPr>
        <w:t>_____________</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52B"/>
    <w:rsid w:val="001B71EE"/>
    <w:rsid w:val="004319C9"/>
    <w:rsid w:val="00706F3C"/>
    <w:rsid w:val="00813498"/>
    <w:rsid w:val="009A0D48"/>
    <w:rsid w:val="009E452B"/>
    <w:rsid w:val="00A64A6F"/>
    <w:rsid w:val="00AF638B"/>
    <w:rsid w:val="00C17A77"/>
    <w:rsid w:val="00F84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9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4319C9"/>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4319C9"/>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4319C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9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4319C9"/>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4319C9"/>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4319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95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2</cp:revision>
  <cp:lastPrinted>2022-07-15T12:58:00Z</cp:lastPrinted>
  <dcterms:created xsi:type="dcterms:W3CDTF">2022-07-18T08:14:00Z</dcterms:created>
  <dcterms:modified xsi:type="dcterms:W3CDTF">2022-07-18T08:14:00Z</dcterms:modified>
</cp:coreProperties>
</file>