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67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 w:hanging="567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7</w:t>
      </w:r>
    </w:p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379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663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245" w:hanging="1701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 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          муниципального образования    «Карсунский район»</w:t>
      </w:r>
    </w:p>
    <w:p w:rsidR="00F7320C" w:rsidRPr="00F7320C" w:rsidRDefault="00F7320C" w:rsidP="00F7320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48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F7320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Ульяновской области</w:t>
      </w:r>
    </w:p>
    <w:p w:rsid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8C3C08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8C3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18 июля 2022 г. </w:t>
      </w:r>
      <w:r w:rsidRPr="00F7320C">
        <w:rPr>
          <w:rFonts w:ascii="PT Astra Serif" w:eastAsia="Times New Roman" w:hAnsi="PT Astra Serif" w:cs="Times New Roman"/>
          <w:sz w:val="28"/>
          <w:szCs w:val="28"/>
          <w:lang w:eastAsia="ru-RU"/>
        </w:rPr>
        <w:t>№</w:t>
      </w:r>
      <w:r w:rsidR="008C3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524</w:t>
      </w:r>
    </w:p>
    <w:p w:rsid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320C" w:rsidRPr="00F7320C" w:rsidRDefault="00F7320C" w:rsidP="00F7320C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F7320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ТИПОВАЯ ФОРМА АКТА</w:t>
      </w:r>
      <w:r w:rsidR="002D242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F7320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ВЫЕЗДНГО ОБСЛЕДОВАНИЯ</w:t>
      </w:r>
    </w:p>
    <w:p w:rsidR="00F7320C" w:rsidRPr="00F7320C" w:rsidRDefault="00F7320C" w:rsidP="00F7320C">
      <w:pPr>
        <w:widowControl w:val="0"/>
        <w:tabs>
          <w:tab w:val="left" w:pos="3150"/>
        </w:tabs>
        <w:suppressAutoHyphens/>
        <w:spacing w:after="0" w:line="240" w:lineRule="auto"/>
        <w:ind w:left="6379"/>
        <w:jc w:val="right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tbl>
      <w:tblPr>
        <w:tblW w:w="9699" w:type="dxa"/>
        <w:tblInd w:w="-45" w:type="dxa"/>
        <w:shd w:val="clear" w:color="auto" w:fill="FFFFFF"/>
        <w:tblLook w:val="04A0" w:firstRow="1" w:lastRow="0" w:firstColumn="1" w:lastColumn="0" w:noHBand="0" w:noVBand="1"/>
      </w:tblPr>
      <w:tblGrid>
        <w:gridCol w:w="45"/>
        <w:gridCol w:w="1812"/>
        <w:gridCol w:w="307"/>
        <w:gridCol w:w="3511"/>
        <w:gridCol w:w="1238"/>
        <w:gridCol w:w="2645"/>
        <w:gridCol w:w="141"/>
      </w:tblGrid>
      <w:tr w:rsidR="00F7320C" w:rsidRPr="00F7320C" w:rsidTr="00F7320C">
        <w:trPr>
          <w:gridBefore w:val="1"/>
          <w:wBefore w:w="45" w:type="dxa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F7320C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right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b/>
                <w:bCs/>
                <w:kern w:val="2"/>
                <w:sz w:val="28"/>
                <w:szCs w:val="28"/>
                <w:lang w:eastAsia="ar-SA"/>
              </w:rPr>
              <w:t>Акт выездного обследования № ___ от ________________20__ г.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2164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соответствии</w:t>
            </w:r>
          </w:p>
        </w:tc>
        <w:tc>
          <w:tcPr>
            <w:tcW w:w="739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2164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7394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D2BB0" w:rsidRPr="00F7320C" w:rsidRDefault="00F7320C" w:rsidP="008D2BB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(реквизиты з</w:t>
            </w:r>
            <w:r w:rsidRPr="00F7320C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адания на проведение контрольного мероприятия без взаимодействия с контролируемым лицом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)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2BB0" w:rsidRDefault="008D2BB0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_______________________________________________________________________________________________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 xml:space="preserve">(фамилии, имена, отчества, должности должностного лица или должностных лиц, проводивших выездное обследование) 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_____________20__ г. </w:t>
            </w: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 п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рове</w:t>
            </w: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л(</w:t>
            </w:r>
            <w:proofErr w:type="gramEnd"/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и) выездное обследование в отношении: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(указывается производственный объект, в отношении которого проведено выездное обследование, адрес (местоположение) и при необходимости дополнительные характеристики производственного объекта для определения объекта контроля)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результате выездного обследования установлено следующее: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(указываются фактические обстоятельства, установленные в ходе выездного обследования, выводы по результатам его проведения)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185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действиях</w:t>
            </w:r>
          </w:p>
        </w:tc>
        <w:tc>
          <w:tcPr>
            <w:tcW w:w="770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185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7701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 xml:space="preserve">(наименование юридического лица, индивидуального предпринимателя </w:t>
            </w:r>
            <w:proofErr w:type="gramEnd"/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(ИНН, ОГРН), Ф.И.О. гражданина)</w:t>
            </w:r>
            <w:proofErr w:type="gramEnd"/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2D242F" w:rsidRDefault="002D242F" w:rsidP="002D242F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у</w:t>
            </w:r>
            <w:r w:rsidR="00F7320C" w:rsidRPr="002D242F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сматриваются</w:t>
            </w:r>
            <w:proofErr w:type="gramEnd"/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="00F7320C" w:rsidRPr="002D242F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/не усматриваются признаки нарушений требований законодательства Российской Федерации, законодательства Ульяновской области, за нарушение которых предусмотрена административная и иная ответственность (указать каких именно требований законодательства).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6913" w:type="dxa"/>
            <w:gridSpan w:val="5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2645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9558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D242F" w:rsidRDefault="002D242F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Дополнительная информация</w:t>
            </w: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__________________________________________</w:t>
            </w:r>
          </w:p>
          <w:p w:rsidR="002D242F" w:rsidRDefault="002D242F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lastRenderedPageBreak/>
              <w:t>В ходе выездного обследования производились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: _________</w:t>
            </w:r>
            <w:r w:rsidR="002D242F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______</w:t>
            </w:r>
            <w:r w:rsidRPr="00F7320C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________________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(осмотр, инструментальное обследование (с применением видеозаписи))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К акту выездного обследования прилагается: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1. …</w:t>
            </w:r>
          </w:p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2. ...</w:t>
            </w: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567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12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F7320C" w:rsidRPr="00F7320C" w:rsidTr="00F7320C">
        <w:trPr>
          <w:gridAfter w:val="1"/>
          <w:wAfter w:w="141" w:type="dxa"/>
        </w:trPr>
        <w:tc>
          <w:tcPr>
            <w:tcW w:w="5675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(должность, фамилия, инициалы лица (лиц) проводившег</w:t>
            </w:r>
            <w:proofErr w:type="gramStart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о(</w:t>
            </w:r>
            <w:proofErr w:type="gramEnd"/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проводивших)выездное обследование</w:t>
            </w:r>
            <w:r w:rsidRPr="00F7320C">
              <w:rPr>
                <w:rFonts w:ascii="PT Astra Serif" w:eastAsia="Andale Sans UI" w:hAnsi="PT Astra Serif" w:cs="Times New Roman"/>
                <w:color w:val="111111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23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64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320C" w:rsidRPr="00F7320C" w:rsidRDefault="00F7320C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F7320C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9F1FAF" w:rsidRPr="00F7320C" w:rsidRDefault="00F7320C" w:rsidP="00F7320C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p w:rsidR="00F7320C" w:rsidRPr="00F7320C" w:rsidRDefault="00F7320C">
      <w:pPr>
        <w:rPr>
          <w:rFonts w:ascii="PT Astra Serif" w:hAnsi="PT Astra Serif"/>
        </w:rPr>
      </w:pPr>
    </w:p>
    <w:sectPr w:rsidR="00F7320C" w:rsidRPr="00F7320C" w:rsidSect="00E5502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4F4" w:rsidRDefault="00E454F4" w:rsidP="00E5502F">
      <w:pPr>
        <w:spacing w:after="0" w:line="240" w:lineRule="auto"/>
      </w:pPr>
      <w:r>
        <w:separator/>
      </w:r>
    </w:p>
  </w:endnote>
  <w:endnote w:type="continuationSeparator" w:id="0">
    <w:p w:rsidR="00E454F4" w:rsidRDefault="00E454F4" w:rsidP="00E55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4F4" w:rsidRDefault="00E454F4" w:rsidP="00E5502F">
      <w:pPr>
        <w:spacing w:after="0" w:line="240" w:lineRule="auto"/>
      </w:pPr>
      <w:r>
        <w:separator/>
      </w:r>
    </w:p>
  </w:footnote>
  <w:footnote w:type="continuationSeparator" w:id="0">
    <w:p w:rsidR="00E454F4" w:rsidRDefault="00E454F4" w:rsidP="00E55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993813"/>
      <w:docPartObj>
        <w:docPartGallery w:val="Page Numbers (Top of Page)"/>
        <w:docPartUnique/>
      </w:docPartObj>
    </w:sdtPr>
    <w:sdtEndPr/>
    <w:sdtContent>
      <w:p w:rsidR="00E5502F" w:rsidRDefault="00E5502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C08">
          <w:rPr>
            <w:noProof/>
          </w:rPr>
          <w:t>2</w:t>
        </w:r>
        <w:r>
          <w:fldChar w:fldCharType="end"/>
        </w:r>
      </w:p>
    </w:sdtContent>
  </w:sdt>
  <w:p w:rsidR="00E5502F" w:rsidRDefault="00E550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5B"/>
    <w:rsid w:val="000A1FB3"/>
    <w:rsid w:val="002D242F"/>
    <w:rsid w:val="00301A5B"/>
    <w:rsid w:val="00821BB1"/>
    <w:rsid w:val="008C3C08"/>
    <w:rsid w:val="008D2BB0"/>
    <w:rsid w:val="009F1FAF"/>
    <w:rsid w:val="00DA72BE"/>
    <w:rsid w:val="00E454F4"/>
    <w:rsid w:val="00E5502F"/>
    <w:rsid w:val="00F7320C"/>
    <w:rsid w:val="00FB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502F"/>
  </w:style>
  <w:style w:type="paragraph" w:styleId="a5">
    <w:name w:val="footer"/>
    <w:basedOn w:val="a"/>
    <w:link w:val="a6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0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502F"/>
  </w:style>
  <w:style w:type="paragraph" w:styleId="a5">
    <w:name w:val="footer"/>
    <w:basedOn w:val="a"/>
    <w:link w:val="a6"/>
    <w:uiPriority w:val="99"/>
    <w:unhideWhenUsed/>
    <w:rsid w:val="00E55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5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2022-07-15T11:26:00Z</cp:lastPrinted>
  <dcterms:created xsi:type="dcterms:W3CDTF">2022-07-18T07:57:00Z</dcterms:created>
  <dcterms:modified xsi:type="dcterms:W3CDTF">2022-07-18T07:57:00Z</dcterms:modified>
</cp:coreProperties>
</file>