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A10" w:rsidRPr="003B650A" w:rsidRDefault="00411426" w:rsidP="009B3A10">
      <w:pPr>
        <w:suppressAutoHyphens/>
        <w:jc w:val="center"/>
        <w:textAlignment w:val="baseline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                                                                 </w:t>
      </w:r>
      <w:r w:rsidR="00A459F9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  </w:t>
      </w: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   </w:t>
      </w:r>
      <w:r w:rsidR="00D83B13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 </w:t>
      </w:r>
      <w:r w:rsid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ПРИЛОЖЕНИЕ </w:t>
      </w:r>
    </w:p>
    <w:p w:rsidR="009B3A10" w:rsidRPr="003B650A" w:rsidRDefault="009B3A10" w:rsidP="009B3A10">
      <w:pPr>
        <w:suppressAutoHyphens/>
        <w:jc w:val="center"/>
        <w:textAlignment w:val="baseline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</w:p>
    <w:p w:rsidR="009B3A10" w:rsidRPr="003B650A" w:rsidRDefault="009B3A10" w:rsidP="009B3A10">
      <w:pPr>
        <w:keepLines/>
        <w:widowControl/>
        <w:overflowPunct w:val="0"/>
        <w:ind w:left="5610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3B650A">
        <w:rPr>
          <w:rFonts w:ascii="PT Astra Serif" w:hAnsi="PT Astra Serif"/>
          <w:sz w:val="28"/>
          <w:szCs w:val="28"/>
        </w:rPr>
        <w:t>к постановлению администрации муниципального образования «</w:t>
      </w:r>
      <w:r w:rsidR="00411426" w:rsidRPr="003B650A">
        <w:rPr>
          <w:rFonts w:ascii="PT Astra Serif" w:hAnsi="PT Astra Serif"/>
          <w:sz w:val="28"/>
          <w:szCs w:val="28"/>
        </w:rPr>
        <w:t xml:space="preserve">Карсунский </w:t>
      </w:r>
      <w:r w:rsidRPr="003B650A">
        <w:rPr>
          <w:rFonts w:ascii="PT Astra Serif" w:hAnsi="PT Astra Serif"/>
          <w:sz w:val="28"/>
          <w:szCs w:val="28"/>
        </w:rPr>
        <w:t>район»</w:t>
      </w:r>
    </w:p>
    <w:p w:rsidR="009B3A10" w:rsidRDefault="009B3A10" w:rsidP="009B3A10">
      <w:pPr>
        <w:keepLines/>
        <w:widowControl/>
        <w:overflowPunct w:val="0"/>
        <w:ind w:left="5610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3B650A">
        <w:rPr>
          <w:rFonts w:ascii="PT Astra Serif" w:hAnsi="PT Astra Serif"/>
          <w:sz w:val="28"/>
          <w:szCs w:val="28"/>
        </w:rPr>
        <w:t>Ульяновской области</w:t>
      </w:r>
    </w:p>
    <w:p w:rsidR="003B650A" w:rsidRPr="003B650A" w:rsidRDefault="003B650A" w:rsidP="009B3A10">
      <w:pPr>
        <w:keepLines/>
        <w:widowControl/>
        <w:overflowPunct w:val="0"/>
        <w:ind w:left="5610"/>
        <w:jc w:val="center"/>
        <w:textAlignment w:val="baseline"/>
        <w:rPr>
          <w:rFonts w:ascii="PT Astra Serif" w:hAnsi="PT Astra Serif"/>
          <w:sz w:val="28"/>
          <w:szCs w:val="28"/>
        </w:rPr>
      </w:pPr>
    </w:p>
    <w:p w:rsidR="009B3A10" w:rsidRPr="003B650A" w:rsidRDefault="009B3A10" w:rsidP="009B3A10">
      <w:pPr>
        <w:keepLines/>
        <w:widowControl/>
        <w:overflowPunct w:val="0"/>
        <w:ind w:left="5610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3B650A">
        <w:rPr>
          <w:rFonts w:ascii="PT Astra Serif" w:hAnsi="PT Astra Serif"/>
          <w:sz w:val="28"/>
          <w:szCs w:val="28"/>
        </w:rPr>
        <w:t xml:space="preserve"> </w:t>
      </w:r>
      <w:r w:rsidR="002A3407">
        <w:rPr>
          <w:rFonts w:ascii="PT Astra Serif" w:hAnsi="PT Astra Serif"/>
          <w:sz w:val="28"/>
          <w:szCs w:val="28"/>
        </w:rPr>
        <w:t>о</w:t>
      </w:r>
      <w:bookmarkStart w:id="0" w:name="_GoBack"/>
      <w:bookmarkEnd w:id="0"/>
      <w:r w:rsidR="002A3407">
        <w:rPr>
          <w:rFonts w:ascii="PT Astra Serif" w:hAnsi="PT Astra Serif"/>
          <w:sz w:val="28"/>
          <w:szCs w:val="28"/>
        </w:rPr>
        <w:t xml:space="preserve">т 20.07.2022 </w:t>
      </w:r>
      <w:r w:rsidR="00411426" w:rsidRPr="003B650A">
        <w:rPr>
          <w:rFonts w:ascii="PT Astra Serif" w:hAnsi="PT Astra Serif"/>
          <w:sz w:val="28"/>
          <w:szCs w:val="28"/>
        </w:rPr>
        <w:t>№</w:t>
      </w:r>
      <w:r w:rsidR="002A3407">
        <w:rPr>
          <w:rFonts w:ascii="PT Astra Serif" w:hAnsi="PT Astra Serif"/>
          <w:sz w:val="28"/>
          <w:szCs w:val="28"/>
        </w:rPr>
        <w:t xml:space="preserve"> 529</w:t>
      </w:r>
      <w:r w:rsidRPr="003B650A">
        <w:rPr>
          <w:rFonts w:ascii="PT Astra Serif" w:hAnsi="PT Astra Serif"/>
          <w:sz w:val="28"/>
          <w:szCs w:val="28"/>
        </w:rPr>
        <w:t xml:space="preserve"> </w:t>
      </w:r>
    </w:p>
    <w:p w:rsidR="009B3A10" w:rsidRPr="003B650A" w:rsidRDefault="009B3A10" w:rsidP="009B3A10">
      <w:pPr>
        <w:keepLines/>
        <w:widowControl/>
        <w:overflowPunct w:val="0"/>
        <w:ind w:left="5610"/>
        <w:jc w:val="right"/>
        <w:textAlignment w:val="baseline"/>
        <w:rPr>
          <w:rFonts w:ascii="PT Astra Serif" w:hAnsi="PT Astra Serif"/>
          <w:sz w:val="24"/>
          <w:szCs w:val="24"/>
        </w:rPr>
      </w:pPr>
    </w:p>
    <w:p w:rsidR="009B3A10" w:rsidRPr="003B650A" w:rsidRDefault="009B3A10" w:rsidP="009B3A10">
      <w:pPr>
        <w:keepLines/>
        <w:widowControl/>
        <w:overflowPunct w:val="0"/>
        <w:ind w:left="5610"/>
        <w:jc w:val="right"/>
        <w:textAlignment w:val="baseline"/>
        <w:rPr>
          <w:rFonts w:ascii="PT Astra Serif" w:hAnsi="PT Astra Serif"/>
          <w:sz w:val="24"/>
          <w:szCs w:val="24"/>
        </w:rPr>
      </w:pPr>
    </w:p>
    <w:p w:rsidR="009B3A10" w:rsidRPr="003B650A" w:rsidRDefault="009B3A10" w:rsidP="003B650A">
      <w:pPr>
        <w:rPr>
          <w:rFonts w:ascii="PT Astra Serif" w:eastAsia="Andale Sans UI" w:hAnsi="PT Astra Serif"/>
          <w:kern w:val="1"/>
          <w:sz w:val="24"/>
          <w:szCs w:val="24"/>
        </w:rPr>
      </w:pPr>
    </w:p>
    <w:p w:rsidR="00D83B13" w:rsidRDefault="00D83B13" w:rsidP="00D83B13">
      <w:pPr>
        <w:widowControl/>
        <w:autoSpaceDE/>
        <w:autoSpaceDN/>
        <w:adjustRightInd/>
        <w:jc w:val="center"/>
        <w:rPr>
          <w:rFonts w:ascii="PT Astra Serif" w:hAnsi="PT Astra Serif"/>
          <w:b/>
          <w:color w:val="000000"/>
          <w:sz w:val="28"/>
          <w:szCs w:val="28"/>
        </w:rPr>
      </w:pPr>
      <w:r>
        <w:rPr>
          <w:rFonts w:ascii="PT Astra Serif" w:hAnsi="PT Astra Serif"/>
          <w:b/>
          <w:color w:val="000000"/>
          <w:sz w:val="28"/>
          <w:szCs w:val="28"/>
        </w:rPr>
        <w:t>ПРОГРАММА</w:t>
      </w:r>
    </w:p>
    <w:p w:rsidR="009B3A10" w:rsidRPr="003B650A" w:rsidRDefault="009B3A10" w:rsidP="00D83B13">
      <w:pPr>
        <w:widowControl/>
        <w:autoSpaceDE/>
        <w:autoSpaceDN/>
        <w:adjustRightInd/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3B650A">
        <w:rPr>
          <w:rFonts w:ascii="PT Astra Serif" w:hAnsi="PT Astra Serif"/>
          <w:b/>
          <w:color w:val="000000"/>
          <w:sz w:val="28"/>
          <w:szCs w:val="28"/>
        </w:rPr>
        <w:t>профилактики рисков причинения вреда (ущерба) охраняемым законом ценностям при осуществлении муниципального жилищного контроля</w:t>
      </w:r>
    </w:p>
    <w:p w:rsidR="009B3A10" w:rsidRPr="003B650A" w:rsidRDefault="009B3A10" w:rsidP="00D83B13">
      <w:pPr>
        <w:widowControl/>
        <w:autoSpaceDE/>
        <w:autoSpaceDN/>
        <w:adjustRightInd/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3B650A">
        <w:rPr>
          <w:rFonts w:ascii="PT Astra Serif" w:hAnsi="PT Astra Serif"/>
          <w:b/>
          <w:color w:val="000000"/>
          <w:sz w:val="28"/>
          <w:szCs w:val="28"/>
        </w:rPr>
        <w:t>на 2022 год</w:t>
      </w:r>
    </w:p>
    <w:p w:rsidR="009B3A10" w:rsidRPr="003B650A" w:rsidRDefault="009B3A10" w:rsidP="009B3A10">
      <w:pPr>
        <w:widowControl/>
        <w:autoSpaceDE/>
        <w:autoSpaceDN/>
        <w:adjustRightInd/>
        <w:jc w:val="center"/>
        <w:rPr>
          <w:rFonts w:ascii="PT Astra Serif" w:hAnsi="PT Astra Serif"/>
          <w:b/>
          <w:color w:val="000000"/>
          <w:sz w:val="27"/>
          <w:szCs w:val="27"/>
        </w:rPr>
      </w:pPr>
    </w:p>
    <w:p w:rsidR="009B3A10" w:rsidRPr="00D83B13" w:rsidRDefault="009B3A10" w:rsidP="00D83B13">
      <w:pPr>
        <w:pStyle w:val="a7"/>
        <w:widowControl/>
        <w:numPr>
          <w:ilvl w:val="0"/>
          <w:numId w:val="1"/>
        </w:numPr>
        <w:autoSpaceDE/>
        <w:autoSpaceDN/>
        <w:adjustRightInd/>
        <w:jc w:val="center"/>
        <w:rPr>
          <w:rFonts w:ascii="PT Astra Serif" w:hAnsi="PT Astra Serif"/>
          <w:b/>
          <w:color w:val="000000"/>
          <w:sz w:val="27"/>
          <w:szCs w:val="27"/>
        </w:rPr>
      </w:pPr>
      <w:r w:rsidRPr="00D83B13">
        <w:rPr>
          <w:rFonts w:ascii="PT Astra Serif" w:hAnsi="PT Astra Serif"/>
          <w:sz w:val="28"/>
          <w:szCs w:val="28"/>
        </w:rPr>
        <w:t>Общие положения</w:t>
      </w:r>
    </w:p>
    <w:p w:rsidR="009B3A10" w:rsidRPr="003B650A" w:rsidRDefault="009B3A10" w:rsidP="009B3A10">
      <w:pPr>
        <w:adjustRightInd/>
        <w:jc w:val="both"/>
        <w:rPr>
          <w:rFonts w:ascii="PT Astra Serif" w:eastAsia="Calibri" w:hAnsi="PT Astra Serif"/>
          <w:b/>
          <w:sz w:val="28"/>
          <w:szCs w:val="28"/>
        </w:rPr>
      </w:pPr>
    </w:p>
    <w:p w:rsidR="009B3A10" w:rsidRPr="003B650A" w:rsidRDefault="009B3A10" w:rsidP="003B650A">
      <w:pPr>
        <w:adjustRightInd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3B650A">
        <w:rPr>
          <w:rFonts w:ascii="PT Astra Serif" w:eastAsia="Calibri" w:hAnsi="PT Astra Serif"/>
          <w:sz w:val="28"/>
          <w:szCs w:val="28"/>
        </w:rPr>
        <w:t>1.</w:t>
      </w:r>
      <w:r w:rsidR="00D83B13">
        <w:rPr>
          <w:rFonts w:ascii="PT Astra Serif" w:eastAsia="Calibri" w:hAnsi="PT Astra Serif"/>
          <w:sz w:val="28"/>
          <w:szCs w:val="28"/>
        </w:rPr>
        <w:t>1.</w:t>
      </w:r>
      <w:r w:rsidRPr="003B650A">
        <w:rPr>
          <w:rFonts w:ascii="PT Astra Serif" w:eastAsia="Calibri" w:hAnsi="PT Astra Serif"/>
          <w:sz w:val="28"/>
          <w:szCs w:val="28"/>
        </w:rPr>
        <w:t xml:space="preserve"> Настоящая Программа профилактики рисков причинения вреда (ущерба) охраняемым законом ценностям при осуществлении муниципального жилищного контроля на 2022 год (далее - Программа) разработана в целях  стимулирования добросовестного соблюдения обязательных требований всеми контролируемыми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 в отношении муниципального ж</w:t>
      </w:r>
      <w:r w:rsidRPr="003B650A">
        <w:rPr>
          <w:rFonts w:ascii="PT Astra Serif" w:eastAsia="Calibri" w:hAnsi="PT Astra Serif"/>
          <w:sz w:val="28"/>
          <w:szCs w:val="28"/>
        </w:rPr>
        <w:t>и</w:t>
      </w:r>
      <w:r w:rsidRPr="003B650A">
        <w:rPr>
          <w:rFonts w:ascii="PT Astra Serif" w:eastAsia="Calibri" w:hAnsi="PT Astra Serif"/>
          <w:sz w:val="28"/>
          <w:szCs w:val="28"/>
        </w:rPr>
        <w:t>лищного фонда, а также создание условий для доведения обязательных треб</w:t>
      </w:r>
      <w:r w:rsidRPr="003B650A">
        <w:rPr>
          <w:rFonts w:ascii="PT Astra Serif" w:eastAsia="Calibri" w:hAnsi="PT Astra Serif"/>
          <w:sz w:val="28"/>
          <w:szCs w:val="28"/>
        </w:rPr>
        <w:t>о</w:t>
      </w:r>
      <w:r w:rsidRPr="003B650A">
        <w:rPr>
          <w:rFonts w:ascii="PT Astra Serif" w:eastAsia="Calibri" w:hAnsi="PT Astra Serif"/>
          <w:sz w:val="28"/>
          <w:szCs w:val="28"/>
        </w:rPr>
        <w:t>ваний до контролируемых лиц, повышение информированности о способах их соблюдения.</w:t>
      </w:r>
    </w:p>
    <w:p w:rsidR="003B650A" w:rsidRDefault="00D83B13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bookmarkStart w:id="1" w:name="sub_1002"/>
      <w:r>
        <w:rPr>
          <w:rFonts w:ascii="PT Astra Serif" w:eastAsia="Andale Sans UI" w:hAnsi="PT Astra Serif"/>
          <w:kern w:val="1"/>
          <w:sz w:val="28"/>
          <w:szCs w:val="28"/>
          <w:lang w:eastAsia="ar-SA"/>
        </w:rPr>
        <w:t>1.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2. Программа разработана в соответствии </w:t>
      </w:r>
      <w:proofErr w:type="gramStart"/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с</w:t>
      </w:r>
      <w:proofErr w:type="gramEnd"/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:</w:t>
      </w:r>
      <w:bookmarkEnd w:id="1"/>
    </w:p>
    <w:p w:rsidR="009B3A10" w:rsidRPr="003B650A" w:rsidRDefault="009B3A10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Федеральным законом от 31.07.2020 № 248-ФЗ «О государственном контроле (надзоре) и муниципальном контроле в Российской Федерации» </w:t>
      </w:r>
      <w:r w:rsidR="00D83B13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</w:t>
      </w:r>
      <w:r w:rsidRPr="003B650A">
        <w:rPr>
          <w:rFonts w:ascii="PT Astra Serif" w:hAnsi="PT Astra Serif"/>
          <w:color w:val="000000"/>
          <w:kern w:val="1"/>
          <w:sz w:val="28"/>
          <w:szCs w:val="28"/>
        </w:rPr>
        <w:t>(далее</w:t>
      </w:r>
      <w:r w:rsidR="00D83B13">
        <w:rPr>
          <w:rFonts w:ascii="PT Astra Serif" w:hAnsi="PT Astra Serif"/>
          <w:color w:val="000000"/>
          <w:kern w:val="1"/>
          <w:sz w:val="28"/>
          <w:szCs w:val="28"/>
        </w:rPr>
        <w:t xml:space="preserve"> - </w:t>
      </w:r>
      <w:r w:rsidRPr="003B650A">
        <w:rPr>
          <w:rFonts w:ascii="PT Astra Serif" w:hAnsi="PT Astra Serif"/>
          <w:color w:val="000000"/>
          <w:kern w:val="1"/>
          <w:sz w:val="28"/>
          <w:szCs w:val="28"/>
        </w:rPr>
        <w:t>Ф</w:t>
      </w: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едеральный закон №</w:t>
      </w:r>
      <w:r w:rsidR="00D83B13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</w:t>
      </w: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248-ФЗ);   </w:t>
      </w:r>
    </w:p>
    <w:p w:rsidR="009B3A10" w:rsidRPr="003B650A" w:rsidRDefault="009B3A10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Федеральным законом от 31.07.2020 №</w:t>
      </w:r>
      <w:r w:rsidR="00D83B13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</w:t>
      </w: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247-ФЗ «Об обязательных требованиях в Российской Федерации»;</w:t>
      </w:r>
    </w:p>
    <w:p w:rsidR="009B3A10" w:rsidRPr="003B650A" w:rsidRDefault="009B3A10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постановлением Правительства Российской Федерации от 25.06.2021 </w:t>
      </w:r>
      <w:r w:rsid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    </w:t>
      </w: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ценностям».</w:t>
      </w:r>
    </w:p>
    <w:p w:rsidR="009B3A10" w:rsidRPr="003B650A" w:rsidRDefault="00D83B13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bookmarkStart w:id="2" w:name="sub_1003"/>
      <w:r>
        <w:rPr>
          <w:rFonts w:ascii="PT Astra Serif" w:eastAsia="Andale Sans UI" w:hAnsi="PT Astra Serif"/>
          <w:kern w:val="1"/>
          <w:sz w:val="28"/>
          <w:szCs w:val="28"/>
          <w:lang w:eastAsia="ar-SA"/>
        </w:rPr>
        <w:t>1.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3. </w:t>
      </w:r>
      <w:bookmarkStart w:id="3" w:name="sub_1004"/>
      <w:bookmarkEnd w:id="2"/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Срок реализации Программы - 2022 год</w:t>
      </w:r>
      <w:bookmarkEnd w:id="3"/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.</w:t>
      </w:r>
    </w:p>
    <w:p w:rsidR="001A1E49" w:rsidRDefault="001A1E49" w:rsidP="009B3A10">
      <w:pPr>
        <w:keepNext/>
        <w:tabs>
          <w:tab w:val="num" w:pos="0"/>
        </w:tabs>
        <w:suppressAutoHyphens/>
        <w:autoSpaceDE/>
        <w:autoSpaceDN/>
        <w:adjustRightInd/>
        <w:ind w:firstLine="567"/>
        <w:jc w:val="center"/>
        <w:outlineLvl w:val="0"/>
        <w:rPr>
          <w:rFonts w:ascii="PT Astra Serif" w:eastAsia="Andale Sans UI" w:hAnsi="PT Astra Serif"/>
          <w:b/>
          <w:bCs/>
          <w:kern w:val="1"/>
          <w:sz w:val="28"/>
          <w:szCs w:val="28"/>
          <w:lang w:eastAsia="ar-SA"/>
        </w:rPr>
      </w:pPr>
    </w:p>
    <w:p w:rsidR="00D83B13" w:rsidRDefault="00D83B13" w:rsidP="001A1E49">
      <w:pPr>
        <w:tabs>
          <w:tab w:val="num" w:pos="0"/>
        </w:tabs>
        <w:suppressAutoHyphens/>
        <w:autoSpaceDE/>
        <w:autoSpaceDN/>
        <w:adjustRightInd/>
        <w:ind w:firstLine="567"/>
        <w:jc w:val="center"/>
        <w:outlineLvl w:val="0"/>
        <w:rPr>
          <w:rFonts w:ascii="PT Astra Serif" w:eastAsia="Andale Sans UI" w:hAnsi="PT Astra Serif"/>
          <w:bCs/>
          <w:kern w:val="1"/>
          <w:sz w:val="28"/>
          <w:szCs w:val="28"/>
          <w:lang w:eastAsia="ar-SA"/>
        </w:rPr>
      </w:pPr>
      <w:r w:rsidRPr="00D83B13">
        <w:rPr>
          <w:rFonts w:ascii="PT Astra Serif" w:eastAsia="Andale Sans UI" w:hAnsi="PT Astra Serif"/>
          <w:bCs/>
          <w:kern w:val="1"/>
          <w:sz w:val="28"/>
          <w:szCs w:val="28"/>
          <w:lang w:eastAsia="ar-SA"/>
        </w:rPr>
        <w:t>2.</w:t>
      </w:r>
      <w:r w:rsidR="009B3A10" w:rsidRPr="00D83B13">
        <w:rPr>
          <w:rFonts w:ascii="PT Astra Serif" w:eastAsia="Andale Sans UI" w:hAnsi="PT Astra Serif"/>
          <w:bCs/>
          <w:kern w:val="1"/>
          <w:sz w:val="28"/>
          <w:szCs w:val="28"/>
          <w:lang w:eastAsia="ar-SA"/>
        </w:rPr>
        <w:t xml:space="preserve"> Анализ текущего состояния осуществления муниципального </w:t>
      </w:r>
    </w:p>
    <w:p w:rsidR="009B3A10" w:rsidRPr="003B650A" w:rsidRDefault="009B3A10" w:rsidP="001A1E49">
      <w:pPr>
        <w:tabs>
          <w:tab w:val="num" w:pos="0"/>
        </w:tabs>
        <w:suppressAutoHyphens/>
        <w:autoSpaceDE/>
        <w:autoSpaceDN/>
        <w:adjustRightInd/>
        <w:ind w:firstLine="567"/>
        <w:jc w:val="center"/>
        <w:outlineLvl w:val="0"/>
        <w:rPr>
          <w:rFonts w:ascii="PT Astra Serif" w:eastAsia="Andale Sans UI" w:hAnsi="PT Astra Serif"/>
          <w:bCs/>
          <w:kern w:val="1"/>
          <w:sz w:val="28"/>
          <w:szCs w:val="28"/>
          <w:lang w:eastAsia="ar-SA"/>
        </w:rPr>
      </w:pPr>
      <w:r w:rsidRPr="00D83B13">
        <w:rPr>
          <w:rFonts w:ascii="PT Astra Serif" w:eastAsia="Andale Sans UI" w:hAnsi="PT Astra Serif"/>
          <w:bCs/>
          <w:kern w:val="1"/>
          <w:sz w:val="28"/>
          <w:szCs w:val="28"/>
          <w:lang w:eastAsia="ar-SA"/>
        </w:rPr>
        <w:t>жилищного контроля, описание текущего развития профилактической деятельности, характеристика проблем, на решение которых направлена Программа</w:t>
      </w:r>
    </w:p>
    <w:p w:rsidR="009B3A10" w:rsidRPr="003B650A" w:rsidRDefault="009B3A10" w:rsidP="009B3A10">
      <w:pPr>
        <w:keepNext/>
        <w:tabs>
          <w:tab w:val="num" w:pos="0"/>
        </w:tabs>
        <w:suppressAutoHyphens/>
        <w:autoSpaceDE/>
        <w:autoSpaceDN/>
        <w:adjustRightInd/>
        <w:ind w:firstLine="567"/>
        <w:jc w:val="center"/>
        <w:outlineLvl w:val="0"/>
        <w:rPr>
          <w:rFonts w:ascii="PT Astra Serif" w:eastAsia="Andale Sans UI" w:hAnsi="PT Astra Serif"/>
          <w:bCs/>
          <w:kern w:val="1"/>
          <w:sz w:val="24"/>
          <w:szCs w:val="28"/>
          <w:lang w:eastAsia="ar-SA"/>
        </w:rPr>
      </w:pPr>
    </w:p>
    <w:p w:rsidR="009B3A10" w:rsidRPr="003B650A" w:rsidRDefault="00D83B13" w:rsidP="00A459F9">
      <w:pPr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>
        <w:rPr>
          <w:rFonts w:ascii="PT Astra Serif" w:eastAsia="Andale Sans UI" w:hAnsi="PT Astra Serif"/>
          <w:kern w:val="1"/>
          <w:sz w:val="28"/>
          <w:szCs w:val="28"/>
          <w:lang w:eastAsia="ar-SA"/>
        </w:rPr>
        <w:t>2.1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. </w:t>
      </w:r>
      <w:proofErr w:type="gramStart"/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Предметом муниципального жилищного контроля является деятел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ь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lastRenderedPageBreak/>
        <w:t>ность органа муниципального контроля по организации и проведению проверок соблюдения юридическими лицами, индивидуальными предпринимателями и гражданами обязательных требований, требований, установленных муниц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и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пальными правовыми актами, а также по организации и проведению меропри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я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тий по профилактике нарушений указанных требований, мероприятий по ко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н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тролю, осуществляемых без взаимодействия с юридическими лицами, индив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и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дуальными предпринимателями, в сфере жилищных правоотношений.</w:t>
      </w:r>
      <w:proofErr w:type="gramEnd"/>
    </w:p>
    <w:p w:rsidR="009B3A10" w:rsidRPr="003B650A" w:rsidRDefault="00D83B13" w:rsidP="00A459F9">
      <w:pPr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>
        <w:rPr>
          <w:rFonts w:ascii="PT Astra Serif" w:eastAsia="Andale Sans UI" w:hAnsi="PT Astra Serif"/>
          <w:kern w:val="1"/>
          <w:sz w:val="28"/>
          <w:szCs w:val="28"/>
          <w:lang w:eastAsia="ar-SA"/>
        </w:rPr>
        <w:t>2.2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. Обязательные требования, установленные муниципальными прав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о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выми актами в сфере осуществления муниципального жилищного контроля, р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е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гламентированы следующими правовыми актами:</w:t>
      </w:r>
    </w:p>
    <w:p w:rsidR="009B3A10" w:rsidRPr="003B650A" w:rsidRDefault="009B3A10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Жилищный </w:t>
      </w:r>
      <w:hyperlink r:id="rId8" w:history="1">
        <w:r w:rsidRPr="003B650A">
          <w:rPr>
            <w:rFonts w:ascii="PT Astra Serif" w:eastAsia="Andale Sans UI" w:hAnsi="PT Astra Serif"/>
            <w:kern w:val="1"/>
            <w:sz w:val="28"/>
            <w:szCs w:val="28"/>
            <w:lang w:eastAsia="ar-SA"/>
          </w:rPr>
          <w:t>кодекс</w:t>
        </w:r>
      </w:hyperlink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Российской Федерации;</w:t>
      </w:r>
    </w:p>
    <w:p w:rsidR="009B3A10" w:rsidRPr="003B650A" w:rsidRDefault="00470A8A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hyperlink r:id="rId9" w:history="1">
        <w:proofErr w:type="gramStart"/>
        <w:r w:rsidR="009B3A10" w:rsidRPr="003B650A">
          <w:rPr>
            <w:rFonts w:ascii="PT Astra Serif" w:eastAsia="Andale Sans UI" w:hAnsi="PT Astra Serif"/>
            <w:kern w:val="1"/>
            <w:sz w:val="28"/>
            <w:szCs w:val="28"/>
            <w:lang w:eastAsia="ar-SA"/>
          </w:rPr>
          <w:t>постановление</w:t>
        </w:r>
      </w:hyperlink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Правительства Российской Федерации от 13.08.2006 </w:t>
      </w:r>
      <w:r w:rsid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      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№ 491 «Об утверждении Правил содержания общего имущества в многоквартирном доме и </w:t>
      </w:r>
      <w:r w:rsid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п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продолжительность»;</w:t>
      </w:r>
      <w:proofErr w:type="gramEnd"/>
    </w:p>
    <w:p w:rsidR="009B3A10" w:rsidRPr="003B650A" w:rsidRDefault="00470A8A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hyperlink r:id="rId10" w:history="1">
        <w:r w:rsidR="009B3A10" w:rsidRPr="003B650A">
          <w:rPr>
            <w:rFonts w:ascii="PT Astra Serif" w:eastAsia="Andale Sans UI" w:hAnsi="PT Astra Serif"/>
            <w:kern w:val="1"/>
            <w:sz w:val="28"/>
            <w:szCs w:val="28"/>
            <w:lang w:eastAsia="ar-SA"/>
          </w:rPr>
          <w:t>постановление</w:t>
        </w:r>
      </w:hyperlink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Правительства Российской Федерации от 06.05.2011 № 354 «О предоставлении коммунальных услуг собственникам и пользователям помещений в многоквартирных домах и жилых домов»;</w:t>
      </w:r>
    </w:p>
    <w:p w:rsidR="009B3A10" w:rsidRPr="003B650A" w:rsidRDefault="00470A8A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hyperlink r:id="rId11" w:history="1">
        <w:r w:rsidR="009B3A10" w:rsidRPr="003B650A">
          <w:rPr>
            <w:rFonts w:ascii="PT Astra Serif" w:eastAsia="Andale Sans UI" w:hAnsi="PT Astra Serif"/>
            <w:kern w:val="1"/>
            <w:sz w:val="28"/>
            <w:szCs w:val="28"/>
            <w:lang w:eastAsia="ar-SA"/>
          </w:rPr>
          <w:t>постановление</w:t>
        </w:r>
      </w:hyperlink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Правительства Российской Федерации от 03.04.2013 </w:t>
      </w:r>
      <w:r w:rsid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      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№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выполнения»;</w:t>
      </w:r>
    </w:p>
    <w:p w:rsidR="009B3A10" w:rsidRPr="003B650A" w:rsidRDefault="00470A8A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hyperlink r:id="rId12" w:history="1">
        <w:r w:rsidR="009B3A10" w:rsidRPr="003B650A">
          <w:rPr>
            <w:rFonts w:ascii="PT Astra Serif" w:eastAsia="Andale Sans UI" w:hAnsi="PT Astra Serif"/>
            <w:kern w:val="1"/>
            <w:sz w:val="28"/>
            <w:szCs w:val="28"/>
            <w:lang w:eastAsia="ar-SA"/>
          </w:rPr>
          <w:t>постановление</w:t>
        </w:r>
      </w:hyperlink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Правительства Российской Федерации от 15.05.2013 </w:t>
      </w:r>
      <w:r w:rsid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      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№ 416 «О порядке осуществления деятельности по управлению многоквартирными домами»;</w:t>
      </w:r>
    </w:p>
    <w:p w:rsidR="009B3A10" w:rsidRPr="003B650A" w:rsidRDefault="00470A8A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hyperlink r:id="rId13" w:history="1">
        <w:r w:rsidR="009B3A10" w:rsidRPr="003B650A">
          <w:rPr>
            <w:rFonts w:ascii="PT Astra Serif" w:eastAsia="Andale Sans UI" w:hAnsi="PT Astra Serif"/>
            <w:kern w:val="1"/>
            <w:sz w:val="28"/>
            <w:szCs w:val="28"/>
            <w:lang w:eastAsia="ar-SA"/>
          </w:rPr>
          <w:t>постановление</w:t>
        </w:r>
      </w:hyperlink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Государственного комитета Российской Федерации по строительству и жилищно-коммунальному комплексу от 27.09.2003 № 170 «Об утверждении Правил и норм технической эксплуатации жилищного фонда»;</w:t>
      </w:r>
    </w:p>
    <w:p w:rsidR="009B3A10" w:rsidRPr="003B650A" w:rsidRDefault="00470A8A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hyperlink r:id="rId14" w:history="1">
        <w:r w:rsidR="009B3A10" w:rsidRPr="003B650A">
          <w:rPr>
            <w:rFonts w:ascii="PT Astra Serif" w:eastAsia="Andale Sans UI" w:hAnsi="PT Astra Serif"/>
            <w:kern w:val="1"/>
            <w:sz w:val="28"/>
            <w:szCs w:val="28"/>
            <w:lang w:eastAsia="ar-SA"/>
          </w:rPr>
          <w:t>решение</w:t>
        </w:r>
      </w:hyperlink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Совета депутатов муниципального образования </w:t>
      </w:r>
      <w:proofErr w:type="spellStart"/>
      <w:r w:rsidR="0041142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Карсунск</w:t>
      </w:r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ое</w:t>
      </w:r>
      <w:proofErr w:type="spellEnd"/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городское поселение</w:t>
      </w:r>
      <w:r w:rsidR="0041142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</w:t>
      </w:r>
      <w:proofErr w:type="spellStart"/>
      <w:r w:rsidR="0041142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Ка</w:t>
      </w:r>
      <w:r w:rsidR="00336BCD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рс</w:t>
      </w:r>
      <w:r w:rsidR="0041142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унского</w:t>
      </w:r>
      <w:proofErr w:type="spellEnd"/>
      <w:r w:rsidR="0041142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</w:t>
      </w:r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района Ульяновской области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от 2</w:t>
      </w:r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2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.06.2017 </w:t>
      </w:r>
      <w:r w:rsidR="00336BCD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  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№</w:t>
      </w:r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22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«Об утверждении </w:t>
      </w:r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П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равил благоустройства территории муниципального образования </w:t>
      </w:r>
      <w:proofErr w:type="spellStart"/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Карсунское</w:t>
      </w:r>
      <w:proofErr w:type="spellEnd"/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городское поселение </w:t>
      </w:r>
      <w:proofErr w:type="spellStart"/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Карсунского</w:t>
      </w:r>
      <w:proofErr w:type="spellEnd"/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района Ульяновской области</w:t>
      </w:r>
      <w:r w:rsidR="00D83B13">
        <w:rPr>
          <w:rFonts w:ascii="PT Astra Serif" w:eastAsia="Andale Sans UI" w:hAnsi="PT Astra Serif"/>
          <w:kern w:val="1"/>
          <w:sz w:val="28"/>
          <w:szCs w:val="28"/>
          <w:lang w:eastAsia="ar-SA"/>
        </w:rPr>
        <w:t>»</w:t>
      </w:r>
      <w:r w:rsidR="00A459F9">
        <w:rPr>
          <w:rFonts w:ascii="PT Astra Serif" w:eastAsia="Andale Sans UI" w:hAnsi="PT Astra Serif"/>
          <w:kern w:val="1"/>
          <w:sz w:val="28"/>
          <w:szCs w:val="28"/>
          <w:lang w:eastAsia="ar-SA"/>
        </w:rPr>
        <w:t>.</w:t>
      </w:r>
    </w:p>
    <w:p w:rsidR="009B3A10" w:rsidRPr="003B650A" w:rsidRDefault="00D83B13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>
        <w:rPr>
          <w:rFonts w:ascii="PT Astra Serif" w:eastAsia="Andale Sans UI" w:hAnsi="PT Astra Serif"/>
          <w:kern w:val="1"/>
          <w:sz w:val="28"/>
          <w:szCs w:val="28"/>
          <w:lang w:eastAsia="ar-SA"/>
        </w:rPr>
        <w:t>2.3.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Объектами муниципального жилищного контроля являются:</w:t>
      </w:r>
    </w:p>
    <w:p w:rsidR="009B3A10" w:rsidRPr="003B650A" w:rsidRDefault="003B650A" w:rsidP="009B3A10">
      <w:pPr>
        <w:suppressAutoHyphens/>
        <w:autoSpaceDE/>
        <w:autoSpaceDN/>
        <w:adjustRightInd/>
        <w:ind w:firstLine="567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 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1) деятельность, действия (бездействие) контролируемых лиц, к которым предъявляются обязательные требования в сфере жилищного законодательства, законодательства об энергосбережении и о повышении энергетической эффективности в отношении муниципального жилищного фонда;</w:t>
      </w:r>
    </w:p>
    <w:p w:rsidR="009B3A10" w:rsidRPr="003B650A" w:rsidRDefault="009B3A10" w:rsidP="00A459F9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2) результаты деятельности контролируемых лиц, в том числе работы и услуги, к которым предъявляются обязательные требования в сфере жилищного законодательства, законодательства об энергосбережении и о повышении энергетической эффективности в отношении муниципального жилищного </w:t>
      </w: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lastRenderedPageBreak/>
        <w:t>фонда;</w:t>
      </w:r>
    </w:p>
    <w:p w:rsidR="009B3A10" w:rsidRPr="003B650A" w:rsidRDefault="009B3A10" w:rsidP="00A459F9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3) здания, помещения, сооружения, оборудование, устройства, предметы, материалы и другие объекты, которыми контролируемые лица владеют и (или) пользуются и к которым предъявляются обязательные требования в сфере жилищного законодательства, законодательства об энергосбережении и о повышении энергетической эффективности в отношении муниципального жилищного фонда (далее - производственные объекты).</w:t>
      </w:r>
    </w:p>
    <w:p w:rsidR="009B3A10" w:rsidRPr="003B650A" w:rsidRDefault="00D83B13" w:rsidP="00A459F9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>
        <w:rPr>
          <w:rFonts w:ascii="PT Astra Serif" w:eastAsia="Andale Sans UI" w:hAnsi="PT Astra Serif"/>
          <w:kern w:val="1"/>
          <w:sz w:val="28"/>
          <w:szCs w:val="28"/>
          <w:lang w:eastAsia="ar-SA"/>
        </w:rPr>
        <w:t>2.4.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В качестве контролируемых лиц при осуществлении муниципального жилищного контроля выступают юридические лица и индивидуальные предприниматели, осуществляющие предпринимательскую деятельность по управлению многоквартирными домами, товарищества собственников жилья, жилищные, жилищно-строительные или иные специализированные потребительские кооперативы, общее количество которых по </w:t>
      </w:r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состоянию на 01.01.202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2 на территории муниципального образования «</w:t>
      </w:r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Карсунский район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»</w:t>
      </w:r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Ульяновской области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составляет </w:t>
      </w:r>
      <w:r w:rsid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1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единиц</w:t>
      </w:r>
      <w:r w:rsid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а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.</w:t>
      </w:r>
    </w:p>
    <w:p w:rsidR="009B3A10" w:rsidRPr="003B650A" w:rsidRDefault="00D83B13" w:rsidP="00A459F9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>
        <w:rPr>
          <w:rFonts w:ascii="PT Astra Serif" w:eastAsia="Andale Sans UI" w:hAnsi="PT Astra Serif"/>
          <w:kern w:val="1"/>
          <w:sz w:val="28"/>
          <w:szCs w:val="28"/>
          <w:lang w:eastAsia="ar-SA"/>
        </w:rPr>
        <w:t>2.5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. Основными проблемами, на решение которых направлена Программа, являются: недостаточная информированность контролируемых лиц об обязательных требованиях и способах их исполнения, а также низкая мотивация добросовестного соблюдения обязательных требований данными лицами.</w:t>
      </w:r>
    </w:p>
    <w:p w:rsidR="00D83B13" w:rsidRDefault="00D83B13" w:rsidP="00D83B13">
      <w:pPr>
        <w:keepNext/>
        <w:tabs>
          <w:tab w:val="num" w:pos="0"/>
        </w:tabs>
        <w:suppressAutoHyphens/>
        <w:autoSpaceDE/>
        <w:autoSpaceDN/>
        <w:adjustRightInd/>
        <w:ind w:firstLine="567"/>
        <w:jc w:val="center"/>
        <w:outlineLvl w:val="0"/>
        <w:rPr>
          <w:rFonts w:ascii="PT Astra Serif" w:eastAsia="Andale Sans UI" w:hAnsi="PT Astra Serif"/>
          <w:bCs/>
          <w:kern w:val="1"/>
          <w:sz w:val="28"/>
          <w:szCs w:val="28"/>
          <w:lang w:eastAsia="ar-SA"/>
        </w:rPr>
      </w:pPr>
    </w:p>
    <w:p w:rsidR="00D83B13" w:rsidRPr="00D83B13" w:rsidRDefault="00D83B13" w:rsidP="00D83B13">
      <w:pPr>
        <w:keepNext/>
        <w:tabs>
          <w:tab w:val="num" w:pos="0"/>
        </w:tabs>
        <w:suppressAutoHyphens/>
        <w:autoSpaceDE/>
        <w:autoSpaceDN/>
        <w:adjustRightInd/>
        <w:ind w:firstLine="567"/>
        <w:jc w:val="center"/>
        <w:outlineLvl w:val="0"/>
        <w:rPr>
          <w:rFonts w:ascii="PT Astra Serif" w:eastAsia="Andale Sans UI" w:hAnsi="PT Astra Serif"/>
          <w:bCs/>
          <w:kern w:val="1"/>
          <w:sz w:val="28"/>
          <w:szCs w:val="28"/>
          <w:lang w:eastAsia="ar-SA"/>
        </w:rPr>
      </w:pPr>
      <w:r w:rsidRPr="00D83B13">
        <w:rPr>
          <w:rFonts w:ascii="PT Astra Serif" w:eastAsia="Andale Sans UI" w:hAnsi="PT Astra Serif"/>
          <w:bCs/>
          <w:kern w:val="1"/>
          <w:sz w:val="28"/>
          <w:szCs w:val="28"/>
          <w:lang w:eastAsia="ar-SA"/>
        </w:rPr>
        <w:t>3. Цели и задачи реализации Программы</w:t>
      </w:r>
    </w:p>
    <w:p w:rsidR="009B3A10" w:rsidRPr="003B650A" w:rsidRDefault="009B3A10" w:rsidP="009B3A10">
      <w:pPr>
        <w:suppressAutoHyphens/>
        <w:autoSpaceDE/>
        <w:autoSpaceDN/>
        <w:adjustRightInd/>
        <w:ind w:firstLine="567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</w:p>
    <w:p w:rsidR="009B3A10" w:rsidRPr="003B650A" w:rsidRDefault="00D83B13" w:rsidP="00A459F9">
      <w:pPr>
        <w:suppressAutoHyphens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bookmarkStart w:id="4" w:name="sub_1005"/>
      <w:r>
        <w:rPr>
          <w:rFonts w:ascii="PT Astra Serif" w:eastAsia="Andale Sans UI" w:hAnsi="PT Astra Serif"/>
          <w:kern w:val="1"/>
          <w:sz w:val="28"/>
          <w:szCs w:val="28"/>
          <w:lang w:eastAsia="ar-SA"/>
        </w:rPr>
        <w:t>3.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1. Целями реализации Программы являются:</w:t>
      </w:r>
    </w:p>
    <w:bookmarkEnd w:id="4"/>
    <w:p w:rsidR="009B3A10" w:rsidRPr="003B650A" w:rsidRDefault="009B3A10" w:rsidP="00A459F9">
      <w:pPr>
        <w:suppressAutoHyphens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1) стимулирование добросовестного соблюдения обязательных требований всеми контролируемыми лицами;</w:t>
      </w:r>
    </w:p>
    <w:p w:rsidR="009B3A10" w:rsidRPr="003B650A" w:rsidRDefault="009B3A10" w:rsidP="00A459F9">
      <w:pPr>
        <w:suppressAutoHyphens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 в отношении муниципального жилищного фонда;</w:t>
      </w:r>
    </w:p>
    <w:p w:rsidR="009B3A10" w:rsidRPr="003B650A" w:rsidRDefault="009B3A10" w:rsidP="00A459F9">
      <w:pPr>
        <w:suppressAutoHyphens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9B3A10" w:rsidRPr="003B650A" w:rsidRDefault="00D83B13" w:rsidP="00A459F9">
      <w:pPr>
        <w:suppressAutoHyphens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>
        <w:rPr>
          <w:rFonts w:ascii="PT Astra Serif" w:eastAsia="Andale Sans UI" w:hAnsi="PT Astra Serif"/>
          <w:kern w:val="1"/>
          <w:sz w:val="28"/>
          <w:szCs w:val="28"/>
          <w:lang w:eastAsia="ar-SA"/>
        </w:rPr>
        <w:t>3.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2. Задачами реализации Программы являются:</w:t>
      </w:r>
    </w:p>
    <w:p w:rsidR="009B3A10" w:rsidRPr="003B650A" w:rsidRDefault="009B3A10" w:rsidP="00A459F9">
      <w:pPr>
        <w:suppressAutoHyphens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1) выявление причин, факторов и условий, способствующих нарушению обязательных требований, разработка мероприятий, направленных на устранение нарушений обязательных требований в отношении муниципального жилищного фонда;</w:t>
      </w:r>
    </w:p>
    <w:p w:rsidR="009B3A10" w:rsidRPr="003B650A" w:rsidRDefault="009B3A10" w:rsidP="00A459F9">
      <w:pPr>
        <w:suppressAutoHyphens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2) повышение правосознания и правовой культуры юридических лиц, индивидуальных предпринимателей и граждан в сфере жилищных правоотношений;</w:t>
      </w:r>
    </w:p>
    <w:p w:rsidR="009B3A10" w:rsidRPr="003B650A" w:rsidRDefault="009B3A10" w:rsidP="00A459F9">
      <w:pPr>
        <w:suppressAutoHyphens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3) приоритет реализации профилактических мероприятий, направленных на снижение риска причинения вреда (ущерба), по отношению к проведению контрольных (надзорных) мероприятий.</w:t>
      </w:r>
    </w:p>
    <w:p w:rsidR="00A459F9" w:rsidRDefault="00A459F9" w:rsidP="009B3A10">
      <w:pPr>
        <w:adjustRightInd/>
        <w:jc w:val="center"/>
        <w:outlineLvl w:val="1"/>
        <w:rPr>
          <w:rFonts w:ascii="PT Astra Serif" w:eastAsia="Calibri" w:hAnsi="PT Astra Serif"/>
          <w:bCs/>
          <w:color w:val="26282F"/>
          <w:sz w:val="28"/>
          <w:szCs w:val="28"/>
        </w:rPr>
      </w:pPr>
      <w:bookmarkStart w:id="5" w:name="sub_1150"/>
    </w:p>
    <w:p w:rsidR="009B3A10" w:rsidRDefault="00D83B13" w:rsidP="009B3A10">
      <w:pPr>
        <w:adjustRightInd/>
        <w:jc w:val="center"/>
        <w:outlineLvl w:val="1"/>
        <w:rPr>
          <w:rFonts w:ascii="PT Astra Serif" w:eastAsia="Calibri" w:hAnsi="PT Astra Serif"/>
          <w:sz w:val="28"/>
          <w:szCs w:val="28"/>
        </w:rPr>
      </w:pPr>
      <w:r w:rsidRPr="00D83B13">
        <w:rPr>
          <w:rFonts w:ascii="PT Astra Serif" w:eastAsia="Calibri" w:hAnsi="PT Astra Serif"/>
          <w:bCs/>
          <w:color w:val="26282F"/>
          <w:sz w:val="28"/>
          <w:szCs w:val="28"/>
        </w:rPr>
        <w:lastRenderedPageBreak/>
        <w:t>4</w:t>
      </w:r>
      <w:r w:rsidR="009B3A10" w:rsidRPr="00D83B13">
        <w:rPr>
          <w:rFonts w:ascii="PT Astra Serif" w:eastAsia="Calibri" w:hAnsi="PT Astra Serif"/>
          <w:bCs/>
          <w:color w:val="26282F"/>
          <w:sz w:val="28"/>
          <w:szCs w:val="28"/>
        </w:rPr>
        <w:t xml:space="preserve">. </w:t>
      </w:r>
      <w:r w:rsidR="009B3A10" w:rsidRPr="00D83B13">
        <w:rPr>
          <w:rFonts w:ascii="PT Astra Serif" w:eastAsia="Calibri" w:hAnsi="PT Astra Serif"/>
          <w:sz w:val="28"/>
          <w:szCs w:val="28"/>
        </w:rPr>
        <w:t xml:space="preserve">Перечень профилактических мероприятий, </w:t>
      </w:r>
    </w:p>
    <w:p w:rsidR="00E276D4" w:rsidRPr="00D83B13" w:rsidRDefault="00E276D4" w:rsidP="009B3A10">
      <w:pPr>
        <w:adjustRightInd/>
        <w:jc w:val="center"/>
        <w:outlineLvl w:val="1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сроки (периодичность) их проведения</w:t>
      </w:r>
    </w:p>
    <w:p w:rsidR="009B3A10" w:rsidRPr="003B650A" w:rsidRDefault="009B3A10" w:rsidP="009B3A10">
      <w:pPr>
        <w:adjustRightInd/>
        <w:jc w:val="center"/>
        <w:outlineLvl w:val="1"/>
        <w:rPr>
          <w:rFonts w:ascii="PT Astra Serif" w:eastAsia="Calibri" w:hAnsi="PT Astra Serif"/>
          <w:b/>
          <w:sz w:val="28"/>
          <w:szCs w:val="28"/>
        </w:rPr>
      </w:pPr>
    </w:p>
    <w:tbl>
      <w:tblPr>
        <w:tblW w:w="9781" w:type="dxa"/>
        <w:tblInd w:w="-127" w:type="dxa"/>
        <w:tblLook w:val="04A0" w:firstRow="1" w:lastRow="0" w:firstColumn="1" w:lastColumn="0" w:noHBand="0" w:noVBand="1"/>
      </w:tblPr>
      <w:tblGrid>
        <w:gridCol w:w="535"/>
        <w:gridCol w:w="2584"/>
        <w:gridCol w:w="2552"/>
        <w:gridCol w:w="2126"/>
        <w:gridCol w:w="1984"/>
      </w:tblGrid>
      <w:tr w:rsidR="00C255F3" w:rsidRPr="00865CBC" w:rsidTr="007F6824">
        <w:trPr>
          <w:trHeight w:val="1386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55F3" w:rsidRPr="00C255F3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</w:t>
            </w:r>
            <w:proofErr w:type="gramEnd"/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55F3" w:rsidRPr="00C255F3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Вид мероприятия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0806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Содержание</w:t>
            </w:r>
          </w:p>
          <w:p w:rsidR="00C255F3" w:rsidRPr="00C255F3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мероприятия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0806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Срок реализации </w:t>
            </w:r>
          </w:p>
          <w:p w:rsidR="00C255F3" w:rsidRPr="00C255F3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мероприятия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0806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Ответственный</w:t>
            </w:r>
            <w:proofErr w:type="gramEnd"/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за реализацию </w:t>
            </w:r>
          </w:p>
          <w:p w:rsidR="004C0806" w:rsidRDefault="00A459F9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м</w:t>
            </w:r>
            <w:r w:rsidR="00C255F3"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ероприятия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,</w:t>
            </w:r>
            <w:r w:rsidR="00C255F3"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C255F3" w:rsidRPr="00C255F3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исполнитель</w:t>
            </w:r>
          </w:p>
        </w:tc>
      </w:tr>
      <w:tr w:rsidR="00C255F3" w:rsidRPr="00865CBC" w:rsidTr="007F6824">
        <w:trPr>
          <w:trHeight w:val="340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255F3" w:rsidRPr="00C255F3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255F3" w:rsidRPr="00C255F3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255F3" w:rsidRPr="00C255F3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255F3" w:rsidRPr="00C255F3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255F3" w:rsidRPr="00C255F3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5</w:t>
            </w:r>
          </w:p>
        </w:tc>
      </w:tr>
      <w:tr w:rsidR="00C255F3" w:rsidRPr="00865CBC" w:rsidTr="007F6824">
        <w:trPr>
          <w:trHeight w:val="1470"/>
        </w:trPr>
        <w:tc>
          <w:tcPr>
            <w:tcW w:w="5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55F3" w:rsidRPr="00C255F3" w:rsidRDefault="00C255F3" w:rsidP="00D83B13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Информирование контр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лируемых и иных лиц по вопросам соблюдения об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я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зательных требований </w:t>
            </w:r>
          </w:p>
          <w:p w:rsidR="00C255F3" w:rsidRPr="00C255F3" w:rsidRDefault="00C255F3" w:rsidP="00D83B13">
            <w:pPr>
              <w:widowControl/>
              <w:shd w:val="clear" w:color="auto" w:fill="FFFFFF"/>
              <w:autoSpaceDE/>
              <w:autoSpaceDN/>
              <w:adjustRightInd/>
              <w:ind w:firstLine="187"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55F3" w:rsidRPr="00C255F3" w:rsidRDefault="00C255F3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1. Размещение сведений по вопросам соблюдения обязательных требований на официальном сайте администрации </w:t>
            </w:r>
          </w:p>
          <w:p w:rsidR="00C255F3" w:rsidRPr="00C255F3" w:rsidRDefault="00C255F3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A459F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Ежегодно, декабрь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новской области </w:t>
            </w:r>
          </w:p>
        </w:tc>
      </w:tr>
      <w:tr w:rsidR="00C255F3" w:rsidRPr="00865CBC" w:rsidTr="007F6824">
        <w:trPr>
          <w:trHeight w:val="1449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C255F3" w:rsidRPr="00C255F3" w:rsidRDefault="00C255F3" w:rsidP="007F6824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84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C255F3" w:rsidRPr="00C255F3" w:rsidRDefault="00C255F3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55F3" w:rsidRPr="00C255F3" w:rsidRDefault="00C255F3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2. Размещение сведений по вопросам соблюдения обязательных требований в средствах массовой 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формации</w:t>
            </w:r>
          </w:p>
          <w:p w:rsidR="00C255F3" w:rsidRPr="00C255F3" w:rsidRDefault="00C255F3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A459F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Ежегодно, декабрь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D83B13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новской области </w:t>
            </w:r>
          </w:p>
        </w:tc>
      </w:tr>
      <w:tr w:rsidR="00C255F3" w:rsidRPr="00865CBC" w:rsidTr="007F6824">
        <w:trPr>
          <w:trHeight w:val="1869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255F3" w:rsidRPr="00C255F3" w:rsidRDefault="00C255F3" w:rsidP="00C255F3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55F3" w:rsidRPr="00C255F3" w:rsidRDefault="00C255F3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55F3" w:rsidRPr="00C255F3" w:rsidRDefault="00C255F3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3. Размещение сведений по вопросам соблюдения обязательных требований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в личных кабинетах ко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>тролируемых лиц в гос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>у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>дарственных информац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>онных системах (при их наличии)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A459F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Ежегодно, декабрь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D83B13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новской области </w:t>
            </w:r>
          </w:p>
        </w:tc>
      </w:tr>
      <w:tr w:rsidR="00C255F3" w:rsidRPr="00865CBC" w:rsidTr="007F6824">
        <w:trPr>
          <w:trHeight w:val="1501"/>
        </w:trPr>
        <w:tc>
          <w:tcPr>
            <w:tcW w:w="5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5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Обобщение практики осуществления муниц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пального 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жилищного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ко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троля посредством сбора и анализа данных о пров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денных контрольных м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роприятиях (контрольных действиях) и их результ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а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тах, в том числе анализа выявленных в результате проведения муниципал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ь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ного 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жилищного  к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онтроля нарушений обязательных требований контролиру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мыми лицами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276D4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Подготовка доклада о правоприменительной практике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A459F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До 1 июня 2023 года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D83B13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новской области </w:t>
            </w:r>
          </w:p>
        </w:tc>
      </w:tr>
      <w:tr w:rsidR="00C255F3" w:rsidRPr="00865CBC" w:rsidTr="007F6824">
        <w:trPr>
          <w:trHeight w:val="177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55F3" w:rsidRPr="00C255F3" w:rsidRDefault="00C255F3" w:rsidP="007F6824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55F3" w:rsidRPr="00C255F3" w:rsidRDefault="00C255F3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276D4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Размещение доклада о правоприменительной практике на официальном сайте администрации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A459F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До 1 июля</w:t>
            </w:r>
            <w:r w:rsid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2023 года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D83B13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новской области </w:t>
            </w:r>
          </w:p>
        </w:tc>
      </w:tr>
      <w:tr w:rsidR="00C255F3" w:rsidRPr="00865CBC" w:rsidTr="007F6824"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55F3" w:rsidRPr="00C255F3" w:rsidRDefault="00C255F3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Объявление контролиру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мым лицам предостереж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ний о недопустимости нарушения обязательных требований и предлож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ний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принять меры по обеспечению соблюдения обязательных требований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в случае наличия у адм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нистрации сведений о </w:t>
            </w:r>
            <w:proofErr w:type="spellStart"/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го</w:t>
            </w:r>
            <w:proofErr w:type="spellEnd"/>
            <w:r w:rsid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Подготовка и объявление контролируемым лицам предостережений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55F3" w:rsidRPr="00C255F3" w:rsidRDefault="00C255F3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В случае наличия сведений о готов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я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щихся нарушениях обязательных треб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ваний  и (или) в сл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у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чае отсутствия по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д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твержденных данных о том, что нарушение обязательных треб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ваний причинило вред (ущерб)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новской области</w:t>
            </w:r>
          </w:p>
        </w:tc>
      </w:tr>
      <w:tr w:rsidR="00E276D4" w:rsidRPr="00865CBC" w:rsidTr="007F6824">
        <w:trPr>
          <w:trHeight w:val="367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76D4" w:rsidRPr="00C255F3" w:rsidRDefault="00E276D4" w:rsidP="00E276D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76D4" w:rsidRPr="00C255F3" w:rsidRDefault="00E276D4" w:rsidP="00E276D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76D4" w:rsidRPr="00C255F3" w:rsidRDefault="00E276D4" w:rsidP="00E276D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76D4" w:rsidRPr="00C255F3" w:rsidRDefault="00E276D4" w:rsidP="00E276D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76D4" w:rsidRPr="00C255F3" w:rsidRDefault="00E276D4" w:rsidP="00E276D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E276D4" w:rsidRPr="00865CBC" w:rsidTr="007F6824">
        <w:trPr>
          <w:trHeight w:val="3505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276D4" w:rsidRPr="00C255F3" w:rsidRDefault="00E276D4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276D4" w:rsidRPr="00C255F3" w:rsidRDefault="00E276D4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товящихся</w:t>
            </w:r>
            <w:proofErr w:type="spellEnd"/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нарушениях обязательных требований или признаках нарушений обязательных </w:t>
            </w:r>
            <w:proofErr w:type="spellStart"/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требова-ний</w:t>
            </w:r>
            <w:proofErr w:type="spellEnd"/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и (или) в случае от-</w:t>
            </w:r>
            <w:proofErr w:type="spellStart"/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сутствия</w:t>
            </w:r>
            <w:proofErr w:type="spellEnd"/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подтверждения данных о том, что нару-</w:t>
            </w:r>
            <w:proofErr w:type="spellStart"/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шение</w:t>
            </w:r>
            <w:proofErr w:type="spellEnd"/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обязательных </w:t>
            </w:r>
            <w:r w:rsidR="007F6824"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тр</w:t>
            </w:r>
            <w:r w:rsidR="007F6824"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="007F6824"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бований</w:t>
            </w:r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причинило вред (ущерб) охраняемым зак</w:t>
            </w:r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ном ценностям либо с</w:t>
            </w:r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здало угрозу причинения вреда (ущерба) охраня</w:t>
            </w:r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мым законом ценностям</w:t>
            </w:r>
            <w:proofErr w:type="gramEnd"/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276D4" w:rsidRPr="00C255F3" w:rsidRDefault="00E276D4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276D4" w:rsidRPr="00C255F3" w:rsidRDefault="00E276D4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охраняемым законом ценностям либо с</w:t>
            </w:r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здало угрозу прич</w:t>
            </w:r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нения вреда (ущерба) охраняемым законом ценностям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276D4" w:rsidRPr="00C255F3" w:rsidRDefault="00E276D4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7F6824" w:rsidRPr="00865CBC" w:rsidTr="007F6824">
        <w:trPr>
          <w:trHeight w:val="1516"/>
        </w:trPr>
        <w:tc>
          <w:tcPr>
            <w:tcW w:w="5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F6824" w:rsidRPr="00C255F3" w:rsidRDefault="007F6824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5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Pr="00C255F3" w:rsidRDefault="007F6824" w:rsidP="00E276D4">
            <w:pPr>
              <w:widowControl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Проведение консультаций для контролируемых лиц по разъяснению обяз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а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тельных требований </w:t>
            </w:r>
          </w:p>
          <w:p w:rsidR="007F6824" w:rsidRPr="00C255F3" w:rsidRDefault="007F6824" w:rsidP="00E276D4">
            <w:pPr>
              <w:widowControl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(посредством телефонной связи, на личном приеме, в ходе проведения проф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лактического меропри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я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тия, контрольного мер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приятия)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.</w:t>
            </w:r>
          </w:p>
          <w:p w:rsidR="007F6824" w:rsidRPr="00C255F3" w:rsidRDefault="007F6824" w:rsidP="00E276D4">
            <w:pPr>
              <w:widowControl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Консультирование ос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у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ществляется в устной или письменной форме по сл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дующим вопросам:</w:t>
            </w:r>
          </w:p>
          <w:p w:rsidR="007F6824" w:rsidRPr="00C255F3" w:rsidRDefault="007F6824" w:rsidP="00E276D4">
            <w:pPr>
              <w:widowControl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1) организация и ос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у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ществление муниципал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ь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ного 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жилищного 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ко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троля;</w:t>
            </w:r>
          </w:p>
          <w:p w:rsidR="007F6824" w:rsidRPr="00C255F3" w:rsidRDefault="007F6824" w:rsidP="00E276D4">
            <w:pPr>
              <w:widowControl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2) порядок осуществления контрольных меропри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я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тий;</w:t>
            </w:r>
          </w:p>
          <w:p w:rsidR="007F6824" w:rsidRPr="00C255F3" w:rsidRDefault="007F6824" w:rsidP="00E276D4">
            <w:pPr>
              <w:widowControl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3) порядок обжалования действий (бездействия) должностных лиц, упо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л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номоченных осуществлять муниципальный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 жили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щ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ный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 контроль;</w:t>
            </w:r>
          </w:p>
          <w:p w:rsidR="007F6824" w:rsidRPr="00C255F3" w:rsidRDefault="007F6824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4) получение информации о нормативных актах (их </w:t>
            </w:r>
          </w:p>
          <w:p w:rsidR="007F6824" w:rsidRPr="00C255F3" w:rsidRDefault="007F6824" w:rsidP="00E276D4">
            <w:pPr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отдельных </w:t>
            </w:r>
            <w:proofErr w:type="gramStart"/>
            <w:r w:rsidRP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положениях</w:t>
            </w:r>
            <w:proofErr w:type="gramEnd"/>
            <w:r w:rsidRP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), содержащих обязательные требования, оценка с</w:t>
            </w:r>
            <w:r w:rsidRP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блюдения которых ос</w:t>
            </w:r>
            <w:r w:rsidRP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у</w:t>
            </w:r>
            <w:r w:rsidRP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ществляется администр</w:t>
            </w:r>
            <w:r w:rsidRP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а</w:t>
            </w:r>
            <w:r w:rsidRP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цией в рамках контрол</w:t>
            </w:r>
            <w:r w:rsidRP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ь</w:t>
            </w:r>
            <w:r w:rsidRP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ных мероприятий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Default="007F6824" w:rsidP="00A459F9">
            <w:pPr>
              <w:shd w:val="clear" w:color="auto" w:fill="FFFFFF"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1. Консультирование к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тролируемых лиц в устной форме по телефону, по видео-конференц-связи и на личном приеме</w:t>
            </w:r>
          </w:p>
          <w:p w:rsidR="007F6824" w:rsidRPr="00C255F3" w:rsidRDefault="007F6824" w:rsidP="00A459F9">
            <w:pPr>
              <w:shd w:val="clear" w:color="auto" w:fill="FFFFFF"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Pr="00C255F3" w:rsidRDefault="007F6824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При обращении лица, нуждающегося в ко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сультировании</w:t>
            </w:r>
          </w:p>
          <w:p w:rsidR="007F6824" w:rsidRPr="00C255F3" w:rsidRDefault="007F6824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  <w:p w:rsidR="007F6824" w:rsidRPr="00C255F3" w:rsidRDefault="007F6824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F6824" w:rsidRPr="00C255F3" w:rsidRDefault="007F6824" w:rsidP="00E276D4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новской области </w:t>
            </w:r>
          </w:p>
        </w:tc>
      </w:tr>
      <w:tr w:rsidR="007F6824" w:rsidRPr="00865CBC" w:rsidTr="007F6824">
        <w:trPr>
          <w:trHeight w:val="2661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F6824" w:rsidRPr="00C255F3" w:rsidRDefault="007F6824" w:rsidP="007F6824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84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7F6824" w:rsidRPr="00C255F3" w:rsidRDefault="007F6824" w:rsidP="0019620E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F6824" w:rsidRPr="00C255F3" w:rsidRDefault="007F6824" w:rsidP="00E276D4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2. Консультирование ко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тролируемых лиц в пис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ь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менной форме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Pr="00C255F3" w:rsidRDefault="007F6824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При обращении лица, нуждающегося в ко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сультировании, в т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чение 30 дней со дня регистрации админ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страцией письменн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го обращения, если более короткий срок не предусмотрен з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а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конодательством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F6824" w:rsidRPr="00C255F3" w:rsidRDefault="007F6824" w:rsidP="00E276D4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новской области </w:t>
            </w:r>
          </w:p>
        </w:tc>
      </w:tr>
      <w:tr w:rsidR="007F6824" w:rsidRPr="00865CBC" w:rsidTr="007F6824">
        <w:trPr>
          <w:trHeight w:val="1637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F6824" w:rsidRPr="00C255F3" w:rsidRDefault="007F6824" w:rsidP="007F6824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84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7F6824" w:rsidRPr="00C255F3" w:rsidRDefault="007F6824" w:rsidP="0019620E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F6824" w:rsidRPr="00C255F3" w:rsidRDefault="007F6824" w:rsidP="00E276D4">
            <w:pPr>
              <w:shd w:val="clear" w:color="auto" w:fill="FFFFFF"/>
              <w:autoSpaceDE/>
              <w:autoSpaceDN/>
              <w:adjustRightInd/>
              <w:jc w:val="both"/>
              <w:rPr>
                <w:rFonts w:ascii="PT Astra Serif" w:hAnsi="PT Astra Serif"/>
                <w:color w:val="22272F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3. Консультирование ко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тролируемых лиц путем размещения на официал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ь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ном сайте администрации письменного разъяснения, подписанного главой  (з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а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местителем главы) адм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нистрации муниципальн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го образования «Карсу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ский район» Ульяновской области или должностным лицом, уполномоченным осуществлять муниц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пальный 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жилищный 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ко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троль (в случае поступл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ния в администрацию п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я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ти и более однотипных обращений контролиру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мых лиц и их представ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телей)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Pr="00C255F3" w:rsidRDefault="007F6824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В течение 30 дней со дня регистрации а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д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министрацией пятого однотипного обращ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ния контролируемых лиц и их представ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телей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F6824" w:rsidRPr="00C255F3" w:rsidRDefault="007F6824" w:rsidP="00E276D4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новс</w:t>
            </w:r>
            <w:r>
              <w:rPr>
                <w:rFonts w:ascii="PT Astra Serif" w:hAnsi="PT Astra Serif"/>
                <w:sz w:val="22"/>
                <w:szCs w:val="22"/>
              </w:rPr>
              <w:t>к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ой области </w:t>
            </w:r>
          </w:p>
        </w:tc>
      </w:tr>
      <w:tr w:rsidR="007F6824" w:rsidRPr="00865CBC" w:rsidTr="007F6824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F6824" w:rsidRPr="00C255F3" w:rsidRDefault="007F6824" w:rsidP="007F6824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84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F6824" w:rsidRPr="00C255F3" w:rsidRDefault="007F6824" w:rsidP="0019620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Pr="00C255F3" w:rsidRDefault="007F6824" w:rsidP="0019620E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Pr="00C255F3" w:rsidRDefault="007F6824" w:rsidP="007F6824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Pr="00C255F3" w:rsidRDefault="007F6824" w:rsidP="007F6824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7F6824" w:rsidRPr="00865CBC" w:rsidTr="007F6824">
        <w:tc>
          <w:tcPr>
            <w:tcW w:w="535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Pr="00C255F3" w:rsidRDefault="007F6824" w:rsidP="007F6824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84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Pr="00C255F3" w:rsidRDefault="007F6824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F6824" w:rsidRPr="00C255F3" w:rsidRDefault="007F6824" w:rsidP="00E276D4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4. Консультирование ко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тролируемых лиц в устной форме на собраниях и конференциях граждан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F6824" w:rsidRPr="00C255F3" w:rsidRDefault="007F6824" w:rsidP="007F682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В случае проведения собрания (конфере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ции) граждан, п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вестка которого 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пре-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F6824" w:rsidRPr="00C255F3" w:rsidRDefault="007F6824" w:rsidP="007F6824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зования «Карсун 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7F6824" w:rsidRPr="00865CBC" w:rsidTr="007F6824">
        <w:tc>
          <w:tcPr>
            <w:tcW w:w="5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F6824" w:rsidRPr="00C255F3" w:rsidRDefault="007F6824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F6824" w:rsidRPr="00C255F3" w:rsidRDefault="007F6824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F6824" w:rsidRPr="00C255F3" w:rsidRDefault="007F6824" w:rsidP="007F6824">
            <w:pPr>
              <w:widowControl/>
              <w:shd w:val="clear" w:color="auto" w:fill="FFFFFF"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F6824" w:rsidRPr="00C255F3" w:rsidRDefault="007F6824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F6824" w:rsidRPr="00C255F3" w:rsidRDefault="007F6824" w:rsidP="007F682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7F6824" w:rsidRPr="00865CBC" w:rsidTr="007F6824">
        <w:tc>
          <w:tcPr>
            <w:tcW w:w="535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Pr="00C255F3" w:rsidRDefault="007F6824" w:rsidP="007F6824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8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Pr="00C255F3" w:rsidRDefault="007F6824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Pr="00C255F3" w:rsidRDefault="007F6824" w:rsidP="00E276D4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Pr="00C255F3" w:rsidRDefault="007F6824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дусматривает</w:t>
            </w:r>
            <w:proofErr w:type="spellEnd"/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ко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сультирование ко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тролируемых лиц по вопросам муниц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пального контроля на автомобильном транспорте в день проведения собрания (конференции) гра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ж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дан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Pr="00C255F3" w:rsidRDefault="007F6824" w:rsidP="00E276D4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C255F3">
              <w:rPr>
                <w:rFonts w:ascii="PT Astra Serif" w:hAnsi="PT Astra Serif"/>
                <w:sz w:val="22"/>
                <w:szCs w:val="22"/>
              </w:rPr>
              <w:t>ский</w:t>
            </w:r>
            <w:proofErr w:type="spellEnd"/>
            <w:r w:rsidRPr="00C255F3">
              <w:rPr>
                <w:rFonts w:ascii="PT Astra Serif" w:hAnsi="PT Astra Serif"/>
                <w:sz w:val="22"/>
                <w:szCs w:val="22"/>
              </w:rPr>
              <w:t xml:space="preserve">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новской области</w:t>
            </w:r>
          </w:p>
        </w:tc>
      </w:tr>
      <w:tr w:rsidR="00C255F3" w:rsidRPr="00865CBC" w:rsidTr="007F6824">
        <w:tc>
          <w:tcPr>
            <w:tcW w:w="53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7F6824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 5.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D91977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Проведение профилакт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ческих визитов</w:t>
            </w:r>
            <w:r w:rsidR="00D91977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(проводя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ся в форме профилактич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ской беседы по месту осуществления деятельн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сти контролируемого л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ца, либо путём использ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вания видеоконференцсв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я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зи)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5549AB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sz w:val="22"/>
                <w:szCs w:val="22"/>
                <w:lang w:eastAsia="en-US"/>
              </w:rPr>
              <w:t>Профилактическая беседа по месту осуществления деятельности контролир</w:t>
            </w:r>
            <w:r w:rsidRPr="00C255F3">
              <w:rPr>
                <w:rFonts w:ascii="PT Astra Serif" w:hAnsi="PT Astra Serif"/>
                <w:sz w:val="22"/>
                <w:szCs w:val="22"/>
                <w:lang w:eastAsia="en-US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  <w:lang w:eastAsia="en-US"/>
              </w:rPr>
              <w:t>емого лица либо путем использования</w:t>
            </w:r>
            <w:r w:rsidR="007F6824"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 </w:t>
            </w:r>
            <w:r w:rsidRPr="00C255F3">
              <w:rPr>
                <w:rFonts w:ascii="PT Astra Serif" w:hAnsi="PT Astra Serif"/>
                <w:sz w:val="22"/>
                <w:szCs w:val="22"/>
                <w:lang w:eastAsia="en-US"/>
              </w:rPr>
              <w:t>видеоко</w:t>
            </w:r>
            <w:r w:rsidRPr="00C255F3">
              <w:rPr>
                <w:rFonts w:ascii="PT Astra Serif" w:hAnsi="PT Astra Serif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  <w:lang w:eastAsia="en-US"/>
              </w:rPr>
              <w:t>ференцсвязи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55F3" w:rsidRPr="00C255F3" w:rsidRDefault="00C255F3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sz w:val="22"/>
                <w:szCs w:val="22"/>
                <w:lang w:eastAsia="en-US"/>
              </w:rPr>
              <w:t>П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 мере необходим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сти, но не менее </w:t>
            </w:r>
            <w:r w:rsid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2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профилактических визит</w:t>
            </w:r>
            <w:r w:rsid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ов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в 1 полугодие</w:t>
            </w:r>
          </w:p>
          <w:p w:rsidR="00C255F3" w:rsidRPr="00C255F3" w:rsidRDefault="00C255F3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  <w:p w:rsidR="00C255F3" w:rsidRPr="00C255F3" w:rsidRDefault="00C255F3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276D4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новской области </w:t>
            </w:r>
          </w:p>
        </w:tc>
      </w:tr>
    </w:tbl>
    <w:p w:rsidR="00EC5EFC" w:rsidRDefault="00EC5EFC" w:rsidP="009B3A10">
      <w:pPr>
        <w:adjustRightInd/>
        <w:jc w:val="center"/>
        <w:outlineLvl w:val="1"/>
        <w:rPr>
          <w:rFonts w:ascii="PT Astra Serif" w:eastAsia="Calibri" w:hAnsi="PT Astra Serif"/>
          <w:b/>
          <w:sz w:val="28"/>
          <w:szCs w:val="28"/>
        </w:rPr>
      </w:pPr>
    </w:p>
    <w:p w:rsidR="009B3A10" w:rsidRPr="00E276D4" w:rsidRDefault="00E276D4" w:rsidP="009B3A10">
      <w:pPr>
        <w:adjustRightInd/>
        <w:jc w:val="center"/>
        <w:outlineLvl w:val="1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5</w:t>
      </w:r>
      <w:r w:rsidR="009B3A10" w:rsidRPr="00E276D4">
        <w:rPr>
          <w:rFonts w:ascii="PT Astra Serif" w:eastAsia="Calibri" w:hAnsi="PT Astra Serif"/>
          <w:sz w:val="28"/>
          <w:szCs w:val="28"/>
        </w:rPr>
        <w:t>. Показатели результативности и эффективности Программы</w:t>
      </w:r>
    </w:p>
    <w:p w:rsidR="00EC5EFC" w:rsidRPr="003B650A" w:rsidRDefault="00EC5EFC" w:rsidP="009B3A10">
      <w:pPr>
        <w:adjustRightInd/>
        <w:jc w:val="center"/>
        <w:outlineLvl w:val="1"/>
        <w:rPr>
          <w:rFonts w:ascii="PT Astra Serif" w:eastAsia="Calibri" w:hAnsi="PT Astra Serif"/>
          <w:b/>
          <w:sz w:val="28"/>
          <w:szCs w:val="28"/>
        </w:rPr>
      </w:pP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83"/>
        <w:gridCol w:w="3051"/>
      </w:tblGrid>
      <w:tr w:rsidR="009B3A10" w:rsidRPr="003B650A" w:rsidTr="006858B2">
        <w:trPr>
          <w:trHeight w:val="473"/>
        </w:trPr>
        <w:tc>
          <w:tcPr>
            <w:tcW w:w="6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10" w:rsidRPr="003B650A" w:rsidRDefault="009B3A10" w:rsidP="007F6824">
            <w:pPr>
              <w:adjustRightInd/>
              <w:jc w:val="center"/>
              <w:rPr>
                <w:rFonts w:ascii="PT Astra Serif" w:hAnsi="PT Astra Serif" w:cs="Calibri"/>
                <w:sz w:val="22"/>
              </w:rPr>
            </w:pPr>
            <w:r w:rsidRPr="003B650A">
              <w:rPr>
                <w:rFonts w:ascii="PT Astra Serif" w:hAnsi="PT Astra Serif" w:cs="Calibri"/>
                <w:sz w:val="22"/>
              </w:rPr>
              <w:t>Наименование показателя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10" w:rsidRPr="003B650A" w:rsidRDefault="009B3A10" w:rsidP="007F6824">
            <w:pPr>
              <w:adjustRightInd/>
              <w:jc w:val="center"/>
              <w:rPr>
                <w:rFonts w:ascii="PT Astra Serif" w:hAnsi="PT Astra Serif" w:cs="Calibri"/>
                <w:sz w:val="22"/>
              </w:rPr>
            </w:pPr>
            <w:r w:rsidRPr="003B650A">
              <w:rPr>
                <w:rFonts w:ascii="PT Astra Serif" w:hAnsi="PT Astra Serif" w:cs="Calibri"/>
                <w:sz w:val="22"/>
              </w:rPr>
              <w:t>Исполнение</w:t>
            </w:r>
            <w:r w:rsidR="006858B2">
              <w:rPr>
                <w:rFonts w:ascii="PT Astra Serif" w:hAnsi="PT Astra Serif" w:cs="Calibri"/>
                <w:sz w:val="22"/>
              </w:rPr>
              <w:t xml:space="preserve"> </w:t>
            </w:r>
            <w:r w:rsidRPr="003B650A">
              <w:rPr>
                <w:rFonts w:ascii="PT Astra Serif" w:hAnsi="PT Astra Serif" w:cs="Calibri"/>
                <w:sz w:val="22"/>
              </w:rPr>
              <w:t>показателя</w:t>
            </w:r>
          </w:p>
          <w:p w:rsidR="009B3A10" w:rsidRPr="003B650A" w:rsidRDefault="009B3A10" w:rsidP="00C255F3">
            <w:pPr>
              <w:adjustRightInd/>
              <w:jc w:val="center"/>
              <w:rPr>
                <w:rFonts w:ascii="PT Astra Serif" w:hAnsi="PT Astra Serif" w:cs="Calibri"/>
                <w:sz w:val="22"/>
              </w:rPr>
            </w:pPr>
            <w:r w:rsidRPr="003B650A">
              <w:rPr>
                <w:rFonts w:ascii="PT Astra Serif" w:hAnsi="PT Astra Serif" w:cs="Calibri"/>
                <w:sz w:val="22"/>
              </w:rPr>
              <w:t>2022 год,</w:t>
            </w:r>
            <w:r w:rsidR="00C255F3">
              <w:rPr>
                <w:rFonts w:ascii="PT Astra Serif" w:hAnsi="PT Astra Serif" w:cs="Calibri"/>
                <w:sz w:val="22"/>
              </w:rPr>
              <w:t xml:space="preserve"> </w:t>
            </w:r>
            <w:r w:rsidRPr="003B650A">
              <w:rPr>
                <w:rFonts w:ascii="PT Astra Serif" w:hAnsi="PT Astra Serif" w:cs="Calibri"/>
                <w:sz w:val="22"/>
              </w:rPr>
              <w:t>%</w:t>
            </w:r>
          </w:p>
        </w:tc>
      </w:tr>
      <w:tr w:rsidR="009B3A10" w:rsidRPr="003B650A" w:rsidTr="006858B2">
        <w:tc>
          <w:tcPr>
            <w:tcW w:w="6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10" w:rsidRPr="003B650A" w:rsidRDefault="009B3A10" w:rsidP="00336BCD">
            <w:pPr>
              <w:adjustRightInd/>
              <w:jc w:val="both"/>
              <w:rPr>
                <w:rFonts w:ascii="PT Astra Serif" w:hAnsi="PT Astra Serif" w:cs="Calibri"/>
                <w:sz w:val="22"/>
              </w:rPr>
            </w:pPr>
            <w:r w:rsidRPr="003B650A">
              <w:rPr>
                <w:rFonts w:ascii="PT Astra Serif" w:hAnsi="PT Astra Serif" w:cs="Calibri"/>
                <w:sz w:val="22"/>
              </w:rPr>
              <w:t>Полнота информации, размещенной на официальном сайте админ</w:t>
            </w:r>
            <w:r w:rsidRPr="003B650A">
              <w:rPr>
                <w:rFonts w:ascii="PT Astra Serif" w:hAnsi="PT Astra Serif" w:cs="Calibri"/>
                <w:sz w:val="22"/>
              </w:rPr>
              <w:t>и</w:t>
            </w:r>
            <w:r w:rsidRPr="003B650A">
              <w:rPr>
                <w:rFonts w:ascii="PT Astra Serif" w:hAnsi="PT Astra Serif" w:cs="Calibri"/>
                <w:sz w:val="22"/>
              </w:rPr>
              <w:t>страции муниципального образования «</w:t>
            </w:r>
            <w:r w:rsidR="00336BCD" w:rsidRPr="003B650A">
              <w:rPr>
                <w:rFonts w:ascii="PT Astra Serif" w:hAnsi="PT Astra Serif" w:cs="Calibri"/>
                <w:sz w:val="22"/>
              </w:rPr>
              <w:t>Карсунский район</w:t>
            </w:r>
            <w:r w:rsidRPr="003B650A">
              <w:rPr>
                <w:rFonts w:ascii="PT Astra Serif" w:hAnsi="PT Astra Serif" w:cs="Calibri"/>
                <w:sz w:val="22"/>
              </w:rPr>
              <w:t>»</w:t>
            </w:r>
            <w:r w:rsidR="00336BCD" w:rsidRPr="003B650A">
              <w:rPr>
                <w:rFonts w:ascii="PT Astra Serif" w:hAnsi="PT Astra Serif" w:cs="Calibri"/>
                <w:sz w:val="22"/>
              </w:rPr>
              <w:t xml:space="preserve"> Уль</w:t>
            </w:r>
            <w:r w:rsidR="00336BCD" w:rsidRPr="003B650A">
              <w:rPr>
                <w:rFonts w:ascii="PT Astra Serif" w:hAnsi="PT Astra Serif" w:cs="Calibri"/>
                <w:sz w:val="22"/>
              </w:rPr>
              <w:t>я</w:t>
            </w:r>
            <w:r w:rsidR="00336BCD" w:rsidRPr="003B650A">
              <w:rPr>
                <w:rFonts w:ascii="PT Astra Serif" w:hAnsi="PT Astra Serif" w:cs="Calibri"/>
                <w:sz w:val="22"/>
              </w:rPr>
              <w:t>новской области</w:t>
            </w:r>
            <w:r w:rsidRPr="003B650A">
              <w:rPr>
                <w:rFonts w:ascii="PT Astra Serif" w:hAnsi="PT Astra Serif" w:cs="Calibri"/>
                <w:sz w:val="22"/>
              </w:rPr>
              <w:t xml:space="preserve"> в соответствии со  статьей 46 Федерального закона №</w:t>
            </w:r>
            <w:r w:rsidR="00D91977">
              <w:rPr>
                <w:rFonts w:ascii="PT Astra Serif" w:hAnsi="PT Astra Serif" w:cs="Calibri"/>
                <w:sz w:val="22"/>
              </w:rPr>
              <w:t xml:space="preserve"> </w:t>
            </w:r>
            <w:r w:rsidRPr="003B650A">
              <w:rPr>
                <w:rFonts w:ascii="PT Astra Serif" w:hAnsi="PT Astra Serif" w:cs="Calibri"/>
                <w:sz w:val="22"/>
              </w:rPr>
              <w:t>248-ФЗ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A10" w:rsidRPr="003B650A" w:rsidRDefault="009B3A10" w:rsidP="00336BCD">
            <w:pPr>
              <w:adjustRightInd/>
              <w:jc w:val="center"/>
              <w:rPr>
                <w:rFonts w:ascii="PT Astra Serif" w:hAnsi="PT Astra Serif" w:cs="Calibri"/>
                <w:sz w:val="22"/>
              </w:rPr>
            </w:pPr>
            <w:r w:rsidRPr="003B650A">
              <w:rPr>
                <w:rFonts w:ascii="PT Astra Serif" w:hAnsi="PT Astra Serif" w:cs="Calibri"/>
                <w:sz w:val="22"/>
              </w:rPr>
              <w:t>100%</w:t>
            </w:r>
          </w:p>
        </w:tc>
      </w:tr>
      <w:tr w:rsidR="009B3A10" w:rsidRPr="003B650A" w:rsidTr="006858B2">
        <w:trPr>
          <w:trHeight w:val="169"/>
        </w:trPr>
        <w:tc>
          <w:tcPr>
            <w:tcW w:w="6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10" w:rsidRPr="003B650A" w:rsidRDefault="009B3A10" w:rsidP="007F6824">
            <w:pPr>
              <w:adjustRightInd/>
              <w:jc w:val="both"/>
              <w:rPr>
                <w:rFonts w:ascii="PT Astra Serif" w:hAnsi="PT Astra Serif" w:cs="Calibri"/>
                <w:sz w:val="22"/>
              </w:rPr>
            </w:pPr>
            <w:r w:rsidRPr="003B650A">
              <w:rPr>
                <w:rFonts w:ascii="PT Astra Serif" w:hAnsi="PT Astra Serif" w:cs="Calibri"/>
                <w:sz w:val="22"/>
              </w:rPr>
              <w:t>Доля контролируемых лиц, удовлетворенных консультированием в общем количестве контролируемых лиц, обратившихся за консул</w:t>
            </w:r>
            <w:r w:rsidRPr="003B650A">
              <w:rPr>
                <w:rFonts w:ascii="PT Astra Serif" w:hAnsi="PT Astra Serif" w:cs="Calibri"/>
                <w:sz w:val="22"/>
              </w:rPr>
              <w:t>ь</w:t>
            </w:r>
            <w:r w:rsidRPr="003B650A">
              <w:rPr>
                <w:rFonts w:ascii="PT Astra Serif" w:hAnsi="PT Astra Serif" w:cs="Calibri"/>
                <w:sz w:val="22"/>
              </w:rPr>
              <w:t>тацией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A10" w:rsidRPr="003B650A" w:rsidRDefault="009B3A10" w:rsidP="00336BCD">
            <w:pPr>
              <w:adjustRightInd/>
              <w:jc w:val="center"/>
              <w:rPr>
                <w:rFonts w:ascii="PT Astra Serif" w:hAnsi="PT Astra Serif" w:cs="Calibri"/>
                <w:sz w:val="22"/>
              </w:rPr>
            </w:pPr>
            <w:r w:rsidRPr="003B650A">
              <w:rPr>
                <w:rFonts w:ascii="PT Astra Serif" w:hAnsi="PT Astra Serif" w:cs="Calibri"/>
                <w:sz w:val="22"/>
              </w:rPr>
              <w:t>100%</w:t>
            </w:r>
          </w:p>
        </w:tc>
      </w:tr>
      <w:bookmarkEnd w:id="5"/>
    </w:tbl>
    <w:p w:rsidR="009B3A10" w:rsidRPr="003B650A" w:rsidRDefault="009B3A10" w:rsidP="009B3A10">
      <w:pPr>
        <w:shd w:val="clear" w:color="auto" w:fill="FFFFFF"/>
        <w:suppressAutoHyphens/>
        <w:autoSpaceDE/>
        <w:autoSpaceDN/>
        <w:adjustRightInd/>
        <w:ind w:firstLine="567"/>
        <w:contextualSpacing/>
        <w:jc w:val="both"/>
        <w:rPr>
          <w:rFonts w:ascii="PT Astra Serif" w:hAnsi="PT Astra Serif"/>
          <w:color w:val="000000"/>
          <w:kern w:val="1"/>
          <w:sz w:val="28"/>
          <w:szCs w:val="28"/>
        </w:rPr>
      </w:pPr>
    </w:p>
    <w:p w:rsidR="006858B2" w:rsidRPr="00484987" w:rsidRDefault="006858B2" w:rsidP="006858B2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PT Astra Serif" w:hAnsi="PT Astra Serif"/>
          <w:color w:val="22272F"/>
          <w:sz w:val="28"/>
          <w:szCs w:val="28"/>
        </w:rPr>
      </w:pPr>
      <w:r w:rsidRPr="00484987">
        <w:rPr>
          <w:rFonts w:ascii="PT Astra Serif" w:hAnsi="PT Astra Serif"/>
          <w:color w:val="000000"/>
          <w:sz w:val="28"/>
          <w:szCs w:val="28"/>
        </w:rPr>
        <w:t xml:space="preserve">Под оценкой эффективности Программы профилактики понимается оценка изменения количества нарушений обязательных требований </w:t>
      </w:r>
      <w:r w:rsidRPr="00484987">
        <w:rPr>
          <w:rFonts w:ascii="PT Astra Serif" w:hAnsi="PT Astra Serif"/>
          <w:bCs/>
          <w:iCs/>
          <w:sz w:val="28"/>
          <w:szCs w:val="28"/>
        </w:rPr>
        <w:t xml:space="preserve">по итогам проведенных профилактических мероприятий. </w:t>
      </w:r>
    </w:p>
    <w:p w:rsidR="006858B2" w:rsidRPr="00484987" w:rsidRDefault="006858B2" w:rsidP="006858B2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484987">
        <w:rPr>
          <w:rFonts w:ascii="PT Astra Serif" w:hAnsi="PT Astra Serif"/>
          <w:sz w:val="28"/>
          <w:szCs w:val="28"/>
        </w:rPr>
        <w:t xml:space="preserve">Текущая (ежеквартальная) оценка результативности и эффективности </w:t>
      </w:r>
      <w:r w:rsidRPr="00484987">
        <w:rPr>
          <w:rFonts w:ascii="PT Astra Serif" w:hAnsi="PT Astra Serif"/>
          <w:color w:val="000000"/>
          <w:sz w:val="28"/>
          <w:szCs w:val="28"/>
        </w:rPr>
        <w:t>Программы профилактики осуществляется Главой а</w:t>
      </w:r>
      <w:r w:rsidRPr="00484987">
        <w:rPr>
          <w:rFonts w:ascii="PT Astra Serif" w:hAnsi="PT Astra Serif"/>
          <w:color w:val="000000"/>
          <w:sz w:val="28"/>
          <w:szCs w:val="28"/>
          <w:lang w:eastAsia="en-US"/>
        </w:rPr>
        <w:t>дминистрации муниц</w:t>
      </w:r>
      <w:r w:rsidRPr="00484987">
        <w:rPr>
          <w:rFonts w:ascii="PT Astra Serif" w:hAnsi="PT Astra Serif"/>
          <w:color w:val="000000"/>
          <w:sz w:val="28"/>
          <w:szCs w:val="28"/>
          <w:lang w:eastAsia="en-US"/>
        </w:rPr>
        <w:t>и</w:t>
      </w:r>
      <w:r w:rsidRPr="00484987">
        <w:rPr>
          <w:rFonts w:ascii="PT Astra Serif" w:hAnsi="PT Astra Serif"/>
          <w:color w:val="000000"/>
          <w:sz w:val="28"/>
          <w:szCs w:val="28"/>
          <w:lang w:eastAsia="en-US"/>
        </w:rPr>
        <w:t>пального образования «Карсунский район» Ульяновской области</w:t>
      </w:r>
      <w:r w:rsidRPr="00484987">
        <w:rPr>
          <w:rFonts w:ascii="PT Astra Serif" w:hAnsi="PT Astra Serif"/>
          <w:color w:val="000000"/>
          <w:sz w:val="28"/>
          <w:szCs w:val="28"/>
        </w:rPr>
        <w:t xml:space="preserve">. </w:t>
      </w:r>
    </w:p>
    <w:p w:rsidR="006858B2" w:rsidRPr="00484987" w:rsidRDefault="006858B2" w:rsidP="006858B2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en-US"/>
        </w:rPr>
      </w:pPr>
      <w:r w:rsidRPr="00484987">
        <w:rPr>
          <w:rFonts w:ascii="PT Astra Serif" w:hAnsi="PT Astra Serif"/>
          <w:sz w:val="28"/>
          <w:szCs w:val="28"/>
        </w:rPr>
        <w:t xml:space="preserve">Ежегодная оценка результативности и эффективности </w:t>
      </w:r>
      <w:r w:rsidRPr="00484987">
        <w:rPr>
          <w:rFonts w:ascii="PT Astra Serif" w:hAnsi="PT Astra Serif"/>
          <w:color w:val="000000"/>
          <w:sz w:val="28"/>
          <w:szCs w:val="28"/>
        </w:rPr>
        <w:t>Программы пр</w:t>
      </w:r>
      <w:r w:rsidRPr="00484987">
        <w:rPr>
          <w:rFonts w:ascii="PT Astra Serif" w:hAnsi="PT Astra Serif"/>
          <w:color w:val="000000"/>
          <w:sz w:val="28"/>
          <w:szCs w:val="28"/>
        </w:rPr>
        <w:t>о</w:t>
      </w:r>
      <w:r w:rsidRPr="00484987">
        <w:rPr>
          <w:rFonts w:ascii="PT Astra Serif" w:hAnsi="PT Astra Serif"/>
          <w:color w:val="000000"/>
          <w:sz w:val="28"/>
          <w:szCs w:val="28"/>
        </w:rPr>
        <w:t>филактики осуществляется а</w:t>
      </w:r>
      <w:r w:rsidRPr="00484987">
        <w:rPr>
          <w:rFonts w:ascii="PT Astra Serif" w:hAnsi="PT Astra Serif"/>
          <w:color w:val="000000"/>
          <w:sz w:val="28"/>
          <w:szCs w:val="28"/>
          <w:lang w:eastAsia="en-US"/>
        </w:rPr>
        <w:t xml:space="preserve">дминистрацией муниципального образования </w:t>
      </w:r>
      <w:r w:rsidR="00D91977">
        <w:rPr>
          <w:rFonts w:ascii="PT Astra Serif" w:hAnsi="PT Astra Serif"/>
          <w:color w:val="000000"/>
          <w:sz w:val="28"/>
          <w:szCs w:val="28"/>
          <w:lang w:eastAsia="en-US"/>
        </w:rPr>
        <w:t>«</w:t>
      </w:r>
      <w:r w:rsidRPr="00484987">
        <w:rPr>
          <w:rFonts w:ascii="PT Astra Serif" w:hAnsi="PT Astra Serif"/>
          <w:color w:val="000000"/>
          <w:sz w:val="28"/>
          <w:szCs w:val="28"/>
          <w:lang w:eastAsia="en-US"/>
        </w:rPr>
        <w:t>Карсунский район»</w:t>
      </w:r>
      <w:r w:rsidR="00D91977">
        <w:rPr>
          <w:rFonts w:ascii="PT Astra Serif" w:hAnsi="PT Astra Serif"/>
          <w:color w:val="000000"/>
          <w:sz w:val="28"/>
          <w:szCs w:val="28"/>
          <w:lang w:eastAsia="en-US"/>
        </w:rPr>
        <w:t xml:space="preserve"> Ульяновской области</w:t>
      </w:r>
      <w:r w:rsidRPr="00484987">
        <w:rPr>
          <w:rFonts w:ascii="PT Astra Serif" w:hAnsi="PT Astra Serif"/>
          <w:color w:val="000000"/>
          <w:sz w:val="28"/>
          <w:szCs w:val="28"/>
          <w:lang w:eastAsia="en-US"/>
        </w:rPr>
        <w:t>.</w:t>
      </w:r>
    </w:p>
    <w:p w:rsidR="006858B2" w:rsidRPr="00484987" w:rsidRDefault="006858B2" w:rsidP="007F6824">
      <w:pPr>
        <w:shd w:val="clear" w:color="auto" w:fill="FFFFFF"/>
        <w:autoSpaceDE/>
        <w:autoSpaceDN/>
        <w:adjustRightInd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484987">
        <w:rPr>
          <w:rFonts w:ascii="PT Astra Serif" w:hAnsi="PT Astra Serif"/>
          <w:sz w:val="28"/>
          <w:szCs w:val="28"/>
        </w:rPr>
        <w:t xml:space="preserve">Для осуществления ежегодной оценки результативности и эффективности </w:t>
      </w:r>
      <w:r w:rsidR="00D91977">
        <w:rPr>
          <w:rFonts w:ascii="PT Astra Serif" w:hAnsi="PT Astra Serif"/>
          <w:color w:val="000000"/>
          <w:sz w:val="28"/>
          <w:szCs w:val="28"/>
        </w:rPr>
        <w:t>Программы профилактики а</w:t>
      </w:r>
      <w:r w:rsidRPr="00484987">
        <w:rPr>
          <w:rFonts w:ascii="PT Astra Serif" w:hAnsi="PT Astra Serif"/>
          <w:color w:val="000000"/>
          <w:sz w:val="28"/>
          <w:szCs w:val="28"/>
        </w:rPr>
        <w:t>дминистрацией</w:t>
      </w:r>
      <w:r w:rsidR="00D91977">
        <w:rPr>
          <w:rFonts w:ascii="PT Astra Serif" w:hAnsi="PT Astra Serif"/>
          <w:color w:val="000000"/>
          <w:sz w:val="28"/>
          <w:szCs w:val="28"/>
        </w:rPr>
        <w:t xml:space="preserve"> муниципального образования «</w:t>
      </w:r>
      <w:proofErr w:type="spellStart"/>
      <w:r w:rsidR="00D91977">
        <w:rPr>
          <w:rFonts w:ascii="PT Astra Serif" w:hAnsi="PT Astra Serif"/>
          <w:color w:val="000000"/>
          <w:sz w:val="28"/>
          <w:szCs w:val="28"/>
        </w:rPr>
        <w:t>Карскунский</w:t>
      </w:r>
      <w:proofErr w:type="spellEnd"/>
      <w:r w:rsidR="00D91977">
        <w:rPr>
          <w:rFonts w:ascii="PT Astra Serif" w:hAnsi="PT Astra Serif"/>
          <w:color w:val="000000"/>
          <w:sz w:val="28"/>
          <w:szCs w:val="28"/>
        </w:rPr>
        <w:t xml:space="preserve"> район» Ульяновской области </w:t>
      </w:r>
      <w:r w:rsidRPr="00484987">
        <w:rPr>
          <w:rFonts w:ascii="PT Astra Serif" w:hAnsi="PT Astra Serif"/>
          <w:color w:val="000000"/>
          <w:sz w:val="28"/>
          <w:szCs w:val="28"/>
        </w:rPr>
        <w:t xml:space="preserve"> не позднее 1 июля 2023 года 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484987">
        <w:rPr>
          <w:rFonts w:ascii="PT Astra Serif" w:hAnsi="PT Astra Serif"/>
          <w:color w:val="000000"/>
          <w:sz w:val="28"/>
          <w:szCs w:val="28"/>
        </w:rPr>
        <w:t xml:space="preserve">в </w:t>
      </w:r>
      <w:r>
        <w:rPr>
          <w:rFonts w:ascii="PT Astra Serif" w:hAnsi="PT Astra Serif"/>
          <w:color w:val="000000"/>
          <w:sz w:val="28"/>
          <w:szCs w:val="28"/>
        </w:rPr>
        <w:t>подразделение Правительства</w:t>
      </w:r>
      <w:r w:rsidRPr="00484987">
        <w:rPr>
          <w:rFonts w:ascii="PT Astra Serif" w:hAnsi="PT Astra Serif"/>
          <w:sz w:val="28"/>
          <w:szCs w:val="28"/>
          <w:lang w:eastAsia="ar-SA"/>
        </w:rPr>
        <w:t xml:space="preserve"> Ульяновской обл</w:t>
      </w:r>
      <w:r>
        <w:rPr>
          <w:rFonts w:ascii="PT Astra Serif" w:hAnsi="PT Astra Serif"/>
          <w:sz w:val="28"/>
          <w:szCs w:val="28"/>
          <w:lang w:eastAsia="ar-SA"/>
        </w:rPr>
        <w:t>асти, ответственное за ос</w:t>
      </w:r>
      <w:r>
        <w:rPr>
          <w:rFonts w:ascii="PT Astra Serif" w:hAnsi="PT Astra Serif"/>
          <w:sz w:val="28"/>
          <w:szCs w:val="28"/>
          <w:lang w:eastAsia="ar-SA"/>
        </w:rPr>
        <w:t>у</w:t>
      </w:r>
      <w:r>
        <w:rPr>
          <w:rFonts w:ascii="PT Astra Serif" w:hAnsi="PT Astra Serif"/>
          <w:sz w:val="28"/>
          <w:szCs w:val="28"/>
          <w:lang w:eastAsia="ar-SA"/>
        </w:rPr>
        <w:t>ществление контрольно-надзорной деятельности</w:t>
      </w:r>
      <w:r w:rsidR="00D91977">
        <w:rPr>
          <w:rFonts w:ascii="PT Astra Serif" w:hAnsi="PT Astra Serif"/>
          <w:sz w:val="28"/>
          <w:szCs w:val="28"/>
          <w:lang w:eastAsia="ar-SA"/>
        </w:rPr>
        <w:t>,</w:t>
      </w:r>
      <w:r w:rsidRPr="00484987">
        <w:rPr>
          <w:rFonts w:ascii="PT Astra Serif" w:hAnsi="PT Astra Serif"/>
          <w:color w:val="000000"/>
          <w:sz w:val="28"/>
          <w:szCs w:val="28"/>
        </w:rPr>
        <w:t xml:space="preserve"> представляется информация о степени достижения предусмотренных настоящим разделом показателей р</w:t>
      </w:r>
      <w:r w:rsidRPr="00484987">
        <w:rPr>
          <w:rFonts w:ascii="PT Astra Serif" w:hAnsi="PT Astra Serif"/>
          <w:color w:val="000000"/>
          <w:sz w:val="28"/>
          <w:szCs w:val="28"/>
        </w:rPr>
        <w:t>е</w:t>
      </w:r>
      <w:r w:rsidRPr="00484987">
        <w:rPr>
          <w:rFonts w:ascii="PT Astra Serif" w:hAnsi="PT Astra Serif"/>
          <w:color w:val="000000"/>
          <w:sz w:val="28"/>
          <w:szCs w:val="28"/>
        </w:rPr>
        <w:t xml:space="preserve">зультативности Программы профилактики, а также информация об изменении </w:t>
      </w:r>
      <w:r w:rsidRPr="00484987">
        <w:rPr>
          <w:rFonts w:ascii="PT Astra Serif" w:hAnsi="PT Astra Serif"/>
          <w:color w:val="000000"/>
          <w:sz w:val="28"/>
          <w:szCs w:val="28"/>
        </w:rPr>
        <w:lastRenderedPageBreak/>
        <w:t>количества нарушений обязательных требований</w:t>
      </w:r>
      <w:r w:rsidRPr="00484987">
        <w:rPr>
          <w:rFonts w:ascii="PT Astra Serif" w:hAnsi="PT Astra Serif"/>
          <w:bCs/>
          <w:iCs/>
          <w:color w:val="000000"/>
          <w:sz w:val="28"/>
          <w:szCs w:val="28"/>
        </w:rPr>
        <w:t>.</w:t>
      </w:r>
      <w:proofErr w:type="gramEnd"/>
    </w:p>
    <w:p w:rsidR="006858B2" w:rsidRPr="00484987" w:rsidRDefault="006858B2" w:rsidP="006858B2">
      <w:pPr>
        <w:widowControl/>
        <w:autoSpaceDE/>
        <w:autoSpaceDN/>
        <w:adjustRightInd/>
        <w:spacing w:after="200" w:line="276" w:lineRule="auto"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____________________</w:t>
      </w:r>
    </w:p>
    <w:p w:rsidR="009B3A10" w:rsidRPr="003B650A" w:rsidRDefault="009B3A10" w:rsidP="009B3A10">
      <w:pPr>
        <w:widowControl/>
        <w:shd w:val="clear" w:color="auto" w:fill="FFFFFF"/>
        <w:tabs>
          <w:tab w:val="center" w:pos="5173"/>
          <w:tab w:val="right" w:pos="9638"/>
        </w:tabs>
        <w:autoSpaceDE/>
        <w:autoSpaceDN/>
        <w:adjustRightInd/>
        <w:ind w:firstLine="709"/>
        <w:rPr>
          <w:rFonts w:ascii="PT Astra Serif" w:hAnsi="PT Astra Serif"/>
          <w:color w:val="000000"/>
          <w:sz w:val="28"/>
          <w:szCs w:val="28"/>
        </w:rPr>
      </w:pPr>
      <w:r w:rsidRPr="003B650A">
        <w:rPr>
          <w:rFonts w:ascii="PT Astra Serif" w:hAnsi="PT Astra Serif"/>
          <w:color w:val="000000"/>
          <w:sz w:val="28"/>
          <w:szCs w:val="28"/>
        </w:rPr>
        <w:br/>
      </w:r>
    </w:p>
    <w:p w:rsidR="009B3A10" w:rsidRPr="003B650A" w:rsidRDefault="009B3A10" w:rsidP="009B3A10">
      <w:pPr>
        <w:widowControl/>
        <w:shd w:val="clear" w:color="auto" w:fill="FFFFFF"/>
        <w:autoSpaceDE/>
        <w:autoSpaceDN/>
        <w:adjustRightInd/>
        <w:jc w:val="both"/>
        <w:rPr>
          <w:rFonts w:ascii="PT Astra Serif" w:hAnsi="PT Astra Serif"/>
          <w:color w:val="000000"/>
          <w:sz w:val="28"/>
          <w:szCs w:val="28"/>
        </w:rPr>
      </w:pPr>
    </w:p>
    <w:p w:rsidR="009B3A10" w:rsidRPr="003B650A" w:rsidRDefault="009B3A10" w:rsidP="009B3A10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9B3A10" w:rsidRPr="003B650A" w:rsidRDefault="009B3A10" w:rsidP="009B3A10">
      <w:pPr>
        <w:ind w:firstLine="709"/>
        <w:jc w:val="both"/>
        <w:rPr>
          <w:rFonts w:ascii="PT Astra Serif" w:hAnsi="PT Astra Serif"/>
          <w:sz w:val="27"/>
          <w:szCs w:val="27"/>
        </w:rPr>
      </w:pPr>
    </w:p>
    <w:p w:rsidR="009B3A10" w:rsidRPr="003B650A" w:rsidRDefault="009B3A10" w:rsidP="009B3A10">
      <w:pPr>
        <w:shd w:val="clear" w:color="auto" w:fill="FFFFFF"/>
        <w:ind w:firstLine="709"/>
        <w:jc w:val="both"/>
        <w:rPr>
          <w:rFonts w:ascii="PT Astra Serif" w:hAnsi="PT Astra Serif"/>
          <w:sz w:val="27"/>
          <w:szCs w:val="27"/>
        </w:rPr>
      </w:pPr>
    </w:p>
    <w:p w:rsidR="009B3A10" w:rsidRPr="003B650A" w:rsidRDefault="009B3A10" w:rsidP="009B3A10">
      <w:pPr>
        <w:jc w:val="both"/>
        <w:rPr>
          <w:rFonts w:ascii="PT Astra Serif" w:hAnsi="PT Astra Serif"/>
          <w:sz w:val="27"/>
          <w:szCs w:val="27"/>
        </w:rPr>
      </w:pPr>
    </w:p>
    <w:p w:rsidR="009B3A10" w:rsidRPr="003B650A" w:rsidRDefault="009B3A10" w:rsidP="009B3A10">
      <w:pPr>
        <w:jc w:val="both"/>
        <w:rPr>
          <w:rFonts w:ascii="PT Astra Serif" w:hAnsi="PT Astra Serif"/>
          <w:sz w:val="27"/>
          <w:szCs w:val="27"/>
        </w:rPr>
      </w:pPr>
    </w:p>
    <w:p w:rsidR="009B3A10" w:rsidRPr="003B650A" w:rsidRDefault="009B3A10" w:rsidP="009B3A10">
      <w:pPr>
        <w:jc w:val="both"/>
        <w:rPr>
          <w:rFonts w:ascii="PT Astra Serif" w:hAnsi="PT Astra Serif"/>
          <w:sz w:val="27"/>
          <w:szCs w:val="27"/>
        </w:rPr>
      </w:pPr>
    </w:p>
    <w:p w:rsidR="009B3A10" w:rsidRPr="003B650A" w:rsidRDefault="009B3A10" w:rsidP="009B3A10">
      <w:pPr>
        <w:rPr>
          <w:rFonts w:ascii="PT Astra Serif" w:hAnsi="PT Astra Serif"/>
          <w:sz w:val="27"/>
          <w:szCs w:val="27"/>
        </w:rPr>
      </w:pPr>
    </w:p>
    <w:p w:rsidR="009B3A10" w:rsidRPr="003B650A" w:rsidRDefault="009B3A10" w:rsidP="009B3A10">
      <w:pPr>
        <w:rPr>
          <w:rFonts w:ascii="PT Astra Serif" w:hAnsi="PT Astra Serif"/>
          <w:sz w:val="27"/>
          <w:szCs w:val="27"/>
        </w:rPr>
      </w:pPr>
    </w:p>
    <w:p w:rsidR="009B3A10" w:rsidRPr="003B650A" w:rsidRDefault="009B3A10" w:rsidP="009B3A10">
      <w:pPr>
        <w:rPr>
          <w:rFonts w:ascii="PT Astra Serif" w:hAnsi="PT Astra Serif"/>
          <w:sz w:val="27"/>
          <w:szCs w:val="27"/>
        </w:rPr>
        <w:sectPr w:rsidR="009B3A10" w:rsidRPr="003B650A" w:rsidSect="006858B2">
          <w:headerReference w:type="even" r:id="rId15"/>
          <w:headerReference w:type="default" r:id="rId16"/>
          <w:pgSz w:w="11906" w:h="16838" w:code="9"/>
          <w:pgMar w:top="1134" w:right="567" w:bottom="993" w:left="1701" w:header="709" w:footer="709" w:gutter="0"/>
          <w:cols w:space="708"/>
          <w:titlePg/>
          <w:docGrid w:linePitch="360"/>
        </w:sectPr>
      </w:pPr>
    </w:p>
    <w:p w:rsidR="009B3A10" w:rsidRPr="003B650A" w:rsidRDefault="009B3A10" w:rsidP="009B3A10">
      <w:pPr>
        <w:tabs>
          <w:tab w:val="left" w:pos="4290"/>
        </w:tabs>
        <w:rPr>
          <w:rFonts w:ascii="PT Astra Serif" w:hAnsi="PT Astra Serif"/>
          <w:lang w:eastAsia="en-US"/>
        </w:rPr>
      </w:pPr>
    </w:p>
    <w:p w:rsidR="008454C6" w:rsidRPr="003B650A" w:rsidRDefault="008454C6">
      <w:pPr>
        <w:rPr>
          <w:rFonts w:ascii="PT Astra Serif" w:hAnsi="PT Astra Serif"/>
        </w:rPr>
      </w:pPr>
    </w:p>
    <w:p w:rsidR="003B650A" w:rsidRPr="003B650A" w:rsidRDefault="003B650A">
      <w:pPr>
        <w:rPr>
          <w:rFonts w:ascii="PT Astra Serif" w:hAnsi="PT Astra Serif"/>
        </w:rPr>
      </w:pPr>
    </w:p>
    <w:sectPr w:rsidR="003B650A" w:rsidRPr="003B650A" w:rsidSect="007F6824">
      <w:pgSz w:w="16838" w:h="11906" w:orient="landscape" w:code="9"/>
      <w:pgMar w:top="1701" w:right="962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A8A" w:rsidRDefault="00470A8A">
      <w:r>
        <w:separator/>
      </w:r>
    </w:p>
  </w:endnote>
  <w:endnote w:type="continuationSeparator" w:id="0">
    <w:p w:rsidR="00470A8A" w:rsidRDefault="00470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A8A" w:rsidRDefault="00470A8A">
      <w:r>
        <w:separator/>
      </w:r>
    </w:p>
  </w:footnote>
  <w:footnote w:type="continuationSeparator" w:id="0">
    <w:p w:rsidR="00470A8A" w:rsidRDefault="00470A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824" w:rsidRDefault="007F6824" w:rsidP="007F682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F6824" w:rsidRDefault="007F682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824" w:rsidRPr="00A459F9" w:rsidRDefault="007F6824" w:rsidP="007F6824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A459F9">
      <w:rPr>
        <w:rStyle w:val="a5"/>
        <w:sz w:val="28"/>
        <w:szCs w:val="28"/>
      </w:rPr>
      <w:fldChar w:fldCharType="begin"/>
    </w:r>
    <w:r w:rsidRPr="00A459F9">
      <w:rPr>
        <w:rStyle w:val="a5"/>
        <w:sz w:val="28"/>
        <w:szCs w:val="28"/>
      </w:rPr>
      <w:instrText xml:space="preserve">PAGE  </w:instrText>
    </w:r>
    <w:r w:rsidRPr="00A459F9">
      <w:rPr>
        <w:rStyle w:val="a5"/>
        <w:sz w:val="28"/>
        <w:szCs w:val="28"/>
      </w:rPr>
      <w:fldChar w:fldCharType="separate"/>
    </w:r>
    <w:r w:rsidR="002A3407">
      <w:rPr>
        <w:rStyle w:val="a5"/>
        <w:noProof/>
        <w:sz w:val="28"/>
        <w:szCs w:val="28"/>
      </w:rPr>
      <w:t>2</w:t>
    </w:r>
    <w:r w:rsidRPr="00A459F9">
      <w:rPr>
        <w:rStyle w:val="a5"/>
        <w:sz w:val="28"/>
        <w:szCs w:val="28"/>
      </w:rPr>
      <w:fldChar w:fldCharType="end"/>
    </w:r>
  </w:p>
  <w:p w:rsidR="007F6824" w:rsidRDefault="007F6824">
    <w:pPr>
      <w:pStyle w:val="a3"/>
      <w:jc w:val="center"/>
    </w:pPr>
  </w:p>
  <w:p w:rsidR="007F6824" w:rsidRDefault="007F682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675DA1"/>
    <w:multiLevelType w:val="hybridMultilevel"/>
    <w:tmpl w:val="3D88E248"/>
    <w:lvl w:ilvl="0" w:tplc="98662E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ACF"/>
    <w:rsid w:val="000F5BA5"/>
    <w:rsid w:val="0019620E"/>
    <w:rsid w:val="001A1E49"/>
    <w:rsid w:val="002034D9"/>
    <w:rsid w:val="002A3407"/>
    <w:rsid w:val="00336BCD"/>
    <w:rsid w:val="003B650A"/>
    <w:rsid w:val="00411426"/>
    <w:rsid w:val="00470A8A"/>
    <w:rsid w:val="004C0806"/>
    <w:rsid w:val="004E7CC5"/>
    <w:rsid w:val="004F5E8E"/>
    <w:rsid w:val="005549AB"/>
    <w:rsid w:val="006858B2"/>
    <w:rsid w:val="006A57B0"/>
    <w:rsid w:val="006B16DE"/>
    <w:rsid w:val="00736645"/>
    <w:rsid w:val="007706DD"/>
    <w:rsid w:val="00793ACF"/>
    <w:rsid w:val="007C5206"/>
    <w:rsid w:val="007F6824"/>
    <w:rsid w:val="00823F0C"/>
    <w:rsid w:val="008454C6"/>
    <w:rsid w:val="00890170"/>
    <w:rsid w:val="00912FC1"/>
    <w:rsid w:val="009B3A10"/>
    <w:rsid w:val="00A459F9"/>
    <w:rsid w:val="00AD4816"/>
    <w:rsid w:val="00B82002"/>
    <w:rsid w:val="00C13EA1"/>
    <w:rsid w:val="00C255F3"/>
    <w:rsid w:val="00C9470B"/>
    <w:rsid w:val="00D83B13"/>
    <w:rsid w:val="00D91977"/>
    <w:rsid w:val="00DF6264"/>
    <w:rsid w:val="00E276D4"/>
    <w:rsid w:val="00E355C5"/>
    <w:rsid w:val="00EC5EFC"/>
    <w:rsid w:val="00ED7173"/>
    <w:rsid w:val="00F27D93"/>
    <w:rsid w:val="00F92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A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3A1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B3A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9B3A10"/>
  </w:style>
  <w:style w:type="table" w:customStyle="1" w:styleId="1">
    <w:name w:val="Сетка таблицы1"/>
    <w:basedOn w:val="a1"/>
    <w:next w:val="a6"/>
    <w:uiPriority w:val="39"/>
    <w:rsid w:val="009B3A1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9B3A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D83B1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9197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91977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unhideWhenUsed/>
    <w:rsid w:val="00A459F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459F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A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3A1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B3A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9B3A10"/>
  </w:style>
  <w:style w:type="table" w:customStyle="1" w:styleId="1">
    <w:name w:val="Сетка таблицы1"/>
    <w:basedOn w:val="a1"/>
    <w:next w:val="a6"/>
    <w:uiPriority w:val="39"/>
    <w:rsid w:val="009B3A1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9B3A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D83B1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9197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91977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unhideWhenUsed/>
    <w:rsid w:val="00A459F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459F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73476&amp;date=14.09.2021" TargetMode="External"/><Relationship Id="rId13" Type="http://schemas.openxmlformats.org/officeDocument/2006/relationships/hyperlink" Target="https://login.consultant.ru/link/?req=doc&amp;base=LAW&amp;n=44772&amp;date=14.09.2021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305825&amp;date=14.09.2021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356131&amp;date=14.09.2021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login.consultant.ru/link/?req=doc&amp;base=LAW&amp;n=392661&amp;date=14.09.202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356129&amp;date=14.09.2021" TargetMode="External"/><Relationship Id="rId14" Type="http://schemas.openxmlformats.org/officeDocument/2006/relationships/hyperlink" Target="https://login.consultant.ru/link/?req=doc&amp;base=RLAW926&amp;n=233128&amp;date=14.09.20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2227</Words>
  <Characters>12694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2</cp:revision>
  <cp:lastPrinted>2022-07-20T06:15:00Z</cp:lastPrinted>
  <dcterms:created xsi:type="dcterms:W3CDTF">2022-07-20T08:03:00Z</dcterms:created>
  <dcterms:modified xsi:type="dcterms:W3CDTF">2022-07-20T08:03:00Z</dcterms:modified>
</cp:coreProperties>
</file>