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2B" w:rsidRPr="00E63C2B" w:rsidRDefault="00E63C2B" w:rsidP="00E63C2B">
      <w:pPr>
        <w:pStyle w:val="a4"/>
        <w:widowControl w:val="0"/>
        <w:ind w:left="0" w:firstLine="5245"/>
        <w:rPr>
          <w:lang w:val="ru-RU"/>
        </w:rPr>
      </w:pPr>
      <w:r w:rsidRPr="00E63C2B">
        <w:rPr>
          <w:lang w:val="ru-RU"/>
        </w:rPr>
        <w:t>УТВЕРЖДЕН</w:t>
      </w:r>
    </w:p>
    <w:p w:rsidR="00E63C2B" w:rsidRPr="00E63C2B" w:rsidRDefault="00E63C2B" w:rsidP="00E63C2B">
      <w:pPr>
        <w:pStyle w:val="a4"/>
        <w:widowControl w:val="0"/>
        <w:ind w:firstLine="5245"/>
        <w:rPr>
          <w:lang w:val="ru-RU"/>
        </w:rPr>
      </w:pP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решени</w:t>
      </w:r>
      <w:r w:rsidRPr="00E63C2B">
        <w:rPr>
          <w:lang w:val="ru-RU"/>
        </w:rPr>
        <w:t>ем</w:t>
      </w:r>
      <w:r w:rsidRPr="00E63C2B">
        <w:t xml:space="preserve"> Совета депутатов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муниципального образования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«Карсунский район»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Ульяновской области</w:t>
      </w:r>
    </w:p>
    <w:p w:rsidR="00E63C2B" w:rsidRPr="00E63C2B" w:rsidRDefault="00E63C2B" w:rsidP="00A30666">
      <w:pPr>
        <w:pStyle w:val="a4"/>
        <w:widowControl w:val="0"/>
        <w:ind w:left="0" w:right="-567" w:firstLine="4678"/>
        <w:rPr>
          <w:lang w:val="ru-RU"/>
        </w:rPr>
      </w:pPr>
      <w:r w:rsidRPr="00E63C2B">
        <w:t>от «</w:t>
      </w:r>
      <w:r w:rsidR="00A30666" w:rsidRPr="00A30666">
        <w:rPr>
          <w:u w:val="single"/>
          <w:lang w:val="ru-RU"/>
        </w:rPr>
        <w:t>21</w:t>
      </w:r>
      <w:r w:rsidRPr="00A30666">
        <w:t>»</w:t>
      </w:r>
      <w:r w:rsidRPr="00A30666">
        <w:rPr>
          <w:u w:val="single"/>
        </w:rPr>
        <w:t xml:space="preserve"> </w:t>
      </w:r>
      <w:r w:rsidR="00A30666" w:rsidRPr="00A30666">
        <w:rPr>
          <w:u w:val="single"/>
          <w:lang w:val="ru-RU"/>
        </w:rPr>
        <w:t>июля</w:t>
      </w:r>
      <w:r w:rsidRPr="00E63C2B">
        <w:t xml:space="preserve"> 20</w:t>
      </w:r>
      <w:r w:rsidR="00A30666" w:rsidRPr="00A30666">
        <w:rPr>
          <w:u w:val="single"/>
          <w:lang w:val="ru-RU"/>
        </w:rPr>
        <w:t>22</w:t>
      </w:r>
      <w:r w:rsidRPr="00E63C2B">
        <w:t xml:space="preserve"> г. №</w:t>
      </w:r>
      <w:r w:rsidRPr="00A30666">
        <w:rPr>
          <w:u w:val="single"/>
        </w:rPr>
        <w:t xml:space="preserve"> </w:t>
      </w:r>
      <w:r w:rsidR="00A30666" w:rsidRPr="00A30666">
        <w:rPr>
          <w:u w:val="single"/>
          <w:lang w:val="ru-RU"/>
        </w:rPr>
        <w:t>46</w:t>
      </w:r>
    </w:p>
    <w:p w:rsidR="00E63C2B" w:rsidRPr="00E63C2B" w:rsidRDefault="00E63C2B" w:rsidP="00E63C2B">
      <w:pPr>
        <w:pStyle w:val="a3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Прогнозный план (программа) приватизации</w:t>
      </w:r>
      <w:r w:rsidRPr="00E63C2B">
        <w:rPr>
          <w:rFonts w:ascii="Times New Roman" w:hAnsi="Times New Roman"/>
          <w:b/>
          <w:sz w:val="28"/>
          <w:szCs w:val="28"/>
        </w:rPr>
        <w:br/>
        <w:t>муниципального имущества муниципального образования</w:t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«Карсунский район» Ульяновской области на 2023-2025 годы</w:t>
      </w:r>
      <w:r w:rsidRPr="00E63C2B">
        <w:rPr>
          <w:rFonts w:ascii="Times New Roman" w:hAnsi="Times New Roman"/>
          <w:b/>
          <w:sz w:val="28"/>
          <w:szCs w:val="28"/>
        </w:rPr>
        <w:br/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Раздел </w:t>
      </w:r>
      <w:r w:rsidRPr="00E63C2B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Основные направления, цели и задачи приватизации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муниципального имущества, прогноз влияния приватизации этого     имущества на структурные изменения в экономике на 2023-2025 годы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1. Основные направления политики муниципального образования «Карсунский район» Ульяновской области в сфере приватизации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муниципального имущества в 2023-2025 годах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1.1. Применение прозрачных и эффективных приватизационных проц</w:t>
      </w:r>
      <w:r w:rsidRPr="00E63C2B">
        <w:rPr>
          <w:rFonts w:ascii="Times New Roman" w:hAnsi="Times New Roman"/>
          <w:sz w:val="28"/>
          <w:szCs w:val="28"/>
        </w:rPr>
        <w:t>е</w:t>
      </w:r>
      <w:r w:rsidRPr="00E63C2B">
        <w:rPr>
          <w:rFonts w:ascii="Times New Roman" w:hAnsi="Times New Roman"/>
          <w:sz w:val="28"/>
          <w:szCs w:val="28"/>
        </w:rPr>
        <w:t>дур, основанных на принципах равного доступа к муниципальному им</w:t>
      </w:r>
      <w:r w:rsidRPr="00E63C2B">
        <w:rPr>
          <w:rFonts w:ascii="Times New Roman" w:hAnsi="Times New Roman"/>
          <w:sz w:val="28"/>
          <w:szCs w:val="28"/>
        </w:rPr>
        <w:t>у</w:t>
      </w:r>
      <w:r w:rsidRPr="00E63C2B">
        <w:rPr>
          <w:rFonts w:ascii="Times New Roman" w:hAnsi="Times New Roman"/>
          <w:sz w:val="28"/>
          <w:szCs w:val="28"/>
        </w:rPr>
        <w:t>ществу и открытости деятельности органов местного самоуправления мун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1.2. Приватизация муниципального имущества, не задействованного в обеспечении осуществления функций и полномочий органов местного сам</w:t>
      </w:r>
      <w:r w:rsidRPr="00E63C2B">
        <w:rPr>
          <w:rFonts w:ascii="Times New Roman" w:hAnsi="Times New Roman"/>
          <w:sz w:val="28"/>
          <w:szCs w:val="28"/>
        </w:rPr>
        <w:t>о</w:t>
      </w:r>
      <w:r w:rsidRPr="00E63C2B">
        <w:rPr>
          <w:rFonts w:ascii="Times New Roman" w:hAnsi="Times New Roman"/>
          <w:sz w:val="28"/>
          <w:szCs w:val="28"/>
        </w:rPr>
        <w:t>управления муниципального образования «Карсунский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1.3. Своевременное и полное поступление в бюджет муниципального о</w:t>
      </w:r>
      <w:r w:rsidRPr="00E63C2B">
        <w:rPr>
          <w:rFonts w:ascii="Times New Roman" w:hAnsi="Times New Roman"/>
          <w:sz w:val="28"/>
          <w:szCs w:val="28"/>
        </w:rPr>
        <w:t>б</w:t>
      </w:r>
      <w:r w:rsidRPr="00E63C2B">
        <w:rPr>
          <w:rFonts w:ascii="Times New Roman" w:hAnsi="Times New Roman"/>
          <w:sz w:val="28"/>
          <w:szCs w:val="28"/>
        </w:rPr>
        <w:t>разования «Карсунский район» Ульяновской области всех запланированных доходов от приватизации.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1.4. Приватизация объектов недвижимости одновременно с земельными участками, на которых они расположены, в соответствии с частью 7 ст</w:t>
      </w:r>
      <w:r w:rsidRPr="00E63C2B">
        <w:rPr>
          <w:rFonts w:ascii="Times New Roman" w:hAnsi="Times New Roman"/>
          <w:sz w:val="28"/>
          <w:szCs w:val="28"/>
        </w:rPr>
        <w:t>а</w:t>
      </w:r>
      <w:r w:rsidRPr="00E63C2B">
        <w:rPr>
          <w:rFonts w:ascii="Times New Roman" w:hAnsi="Times New Roman"/>
          <w:sz w:val="28"/>
          <w:szCs w:val="28"/>
        </w:rPr>
        <w:t>тьи 3 Федерального закона от 25.10.2001 № 137-ФЗ «О введении в действие Земел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ного кодекса Российской Федерации».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1.5. Повышение эффективности управления муниципальным сектором экономики и обеспечение информационной прозрачности приватизации мун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 xml:space="preserve">ципального имущества. 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2. Задачи приватизации муниципального имущества 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в 2023-2025 годах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lastRenderedPageBreak/>
        <w:t>2.1. Оптимизация структуры муниципальной собственности путем прив</w:t>
      </w:r>
      <w:r w:rsidRPr="00E63C2B">
        <w:rPr>
          <w:rFonts w:ascii="Times New Roman" w:hAnsi="Times New Roman"/>
          <w:sz w:val="28"/>
          <w:szCs w:val="28"/>
        </w:rPr>
        <w:t>а</w:t>
      </w:r>
      <w:r w:rsidRPr="00E63C2B">
        <w:rPr>
          <w:rFonts w:ascii="Times New Roman" w:hAnsi="Times New Roman"/>
          <w:sz w:val="28"/>
          <w:szCs w:val="28"/>
        </w:rPr>
        <w:t>тизации части муниципального имущества.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2.2. Развитие рынка недвижимости на территории муниципального обр</w:t>
      </w:r>
      <w:r w:rsidRPr="00E63C2B">
        <w:rPr>
          <w:rFonts w:ascii="Times New Roman" w:hAnsi="Times New Roman"/>
          <w:sz w:val="28"/>
          <w:szCs w:val="28"/>
        </w:rPr>
        <w:t>а</w:t>
      </w:r>
      <w:r w:rsidRPr="00E63C2B">
        <w:rPr>
          <w:rFonts w:ascii="Times New Roman" w:hAnsi="Times New Roman"/>
          <w:sz w:val="28"/>
          <w:szCs w:val="28"/>
        </w:rPr>
        <w:t>зования «Карсунский район» Ульяновской области.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 xml:space="preserve">2.3. Рациональное пополнение бюджета муниципального образования «Карсунский район» Ульяновской области. 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511F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3.</w:t>
      </w:r>
      <w:r w:rsidRPr="00E63C2B">
        <w:rPr>
          <w:rFonts w:ascii="Times New Roman" w:hAnsi="Times New Roman"/>
          <w:szCs w:val="28"/>
        </w:rPr>
        <w:t xml:space="preserve"> </w:t>
      </w:r>
      <w:r w:rsidRPr="00E63C2B">
        <w:rPr>
          <w:rFonts w:ascii="Times New Roman" w:hAnsi="Times New Roman"/>
          <w:b/>
          <w:sz w:val="28"/>
          <w:szCs w:val="28"/>
        </w:rPr>
        <w:t xml:space="preserve">Прогноз влияния приватизации муниципального имущества </w:t>
      </w:r>
      <w:proofErr w:type="gramStart"/>
      <w:r w:rsidRPr="00E63C2B">
        <w:rPr>
          <w:rFonts w:ascii="Times New Roman" w:hAnsi="Times New Roman"/>
          <w:b/>
          <w:sz w:val="28"/>
          <w:szCs w:val="28"/>
        </w:rPr>
        <w:t>на</w:t>
      </w:r>
      <w:proofErr w:type="gramEnd"/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стру</w:t>
      </w:r>
      <w:r w:rsidRPr="00E63C2B">
        <w:rPr>
          <w:rFonts w:ascii="Times New Roman" w:hAnsi="Times New Roman"/>
          <w:b/>
          <w:sz w:val="28"/>
          <w:szCs w:val="28"/>
        </w:rPr>
        <w:t>к</w:t>
      </w:r>
      <w:r w:rsidRPr="00E63C2B">
        <w:rPr>
          <w:rFonts w:ascii="Times New Roman" w:hAnsi="Times New Roman"/>
          <w:b/>
          <w:sz w:val="28"/>
          <w:szCs w:val="28"/>
        </w:rPr>
        <w:t xml:space="preserve">турные изменения в экономике муниципального образования </w:t>
      </w:r>
    </w:p>
    <w:p w:rsidR="00EE3555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«Карсунский район»</w:t>
      </w:r>
      <w:r w:rsidR="00EE3555" w:rsidRPr="00EE3555">
        <w:rPr>
          <w:rFonts w:ascii="Times New Roman" w:hAnsi="Times New Roman"/>
          <w:b/>
          <w:sz w:val="28"/>
          <w:szCs w:val="28"/>
        </w:rPr>
        <w:t xml:space="preserve"> </w:t>
      </w:r>
      <w:r w:rsidR="00EE3555" w:rsidRPr="00E63C2B">
        <w:rPr>
          <w:rFonts w:ascii="Times New Roman" w:hAnsi="Times New Roman"/>
          <w:b/>
          <w:sz w:val="28"/>
          <w:szCs w:val="28"/>
        </w:rPr>
        <w:t>Ульяновской области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на 2023-2025 годы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Приватизация муниципального имущества представляет собой особую систему экономических отношений. В рамках приватизации муниципальной собственности тесно переплетаются политические, экономические и социал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ные мотивы, процесс приватизации должен рассматриваться только как соста</w:t>
      </w:r>
      <w:r w:rsidRPr="00E63C2B">
        <w:rPr>
          <w:rFonts w:ascii="Times New Roman" w:hAnsi="Times New Roman"/>
          <w:sz w:val="28"/>
          <w:szCs w:val="28"/>
        </w:rPr>
        <w:t>в</w:t>
      </w:r>
      <w:r w:rsidRPr="00E63C2B">
        <w:rPr>
          <w:rFonts w:ascii="Times New Roman" w:hAnsi="Times New Roman"/>
          <w:sz w:val="28"/>
          <w:szCs w:val="28"/>
        </w:rPr>
        <w:t>ная часть комплексного подхода к реформированию экономики муниципальн</w:t>
      </w:r>
      <w:r w:rsidRPr="00E63C2B">
        <w:rPr>
          <w:rFonts w:ascii="Times New Roman" w:hAnsi="Times New Roman"/>
          <w:sz w:val="28"/>
          <w:szCs w:val="28"/>
        </w:rPr>
        <w:t>о</w:t>
      </w:r>
      <w:r w:rsidRPr="00E63C2B">
        <w:rPr>
          <w:rFonts w:ascii="Times New Roman" w:hAnsi="Times New Roman"/>
          <w:sz w:val="28"/>
          <w:szCs w:val="28"/>
        </w:rPr>
        <w:t>го образования «Карсунский район» Ульяновской области. Приватизация м</w:t>
      </w:r>
      <w:r w:rsidRPr="00E63C2B">
        <w:rPr>
          <w:rFonts w:ascii="Times New Roman" w:hAnsi="Times New Roman"/>
          <w:sz w:val="28"/>
          <w:szCs w:val="28"/>
        </w:rPr>
        <w:t>у</w:t>
      </w:r>
      <w:r w:rsidRPr="00E63C2B">
        <w:rPr>
          <w:rFonts w:ascii="Times New Roman" w:hAnsi="Times New Roman"/>
          <w:sz w:val="28"/>
          <w:szCs w:val="28"/>
        </w:rPr>
        <w:t>ниципального имущества направлена на повышение хозяйственной рационал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ности использования объектов муниципальной собственности. Непосредстве</w:t>
      </w:r>
      <w:r w:rsidRPr="00E63C2B">
        <w:rPr>
          <w:rFonts w:ascii="Times New Roman" w:hAnsi="Times New Roman"/>
          <w:sz w:val="28"/>
          <w:szCs w:val="28"/>
        </w:rPr>
        <w:t>н</w:t>
      </w:r>
      <w:r w:rsidRPr="00E63C2B">
        <w:rPr>
          <w:rFonts w:ascii="Times New Roman" w:hAnsi="Times New Roman"/>
          <w:sz w:val="28"/>
          <w:szCs w:val="28"/>
        </w:rPr>
        <w:t>ными целями приватизации, влияющими на структурные изменения в эконом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>ке муниципального образования «Карсунский район» Ульяновской области я</w:t>
      </w:r>
      <w:r w:rsidRPr="00E63C2B">
        <w:rPr>
          <w:rFonts w:ascii="Times New Roman" w:hAnsi="Times New Roman"/>
          <w:sz w:val="28"/>
          <w:szCs w:val="28"/>
        </w:rPr>
        <w:t>в</w:t>
      </w:r>
      <w:r w:rsidRPr="00E63C2B">
        <w:rPr>
          <w:rFonts w:ascii="Times New Roman" w:hAnsi="Times New Roman"/>
          <w:sz w:val="28"/>
          <w:szCs w:val="28"/>
        </w:rPr>
        <w:t>ляются: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увеличение доходной части бюджета муниципального образования «Ка</w:t>
      </w:r>
      <w:r w:rsidRPr="00E63C2B">
        <w:rPr>
          <w:rFonts w:ascii="Times New Roman" w:hAnsi="Times New Roman"/>
          <w:sz w:val="28"/>
          <w:szCs w:val="28"/>
        </w:rPr>
        <w:t>р</w:t>
      </w:r>
      <w:r w:rsidRPr="00E63C2B">
        <w:rPr>
          <w:rFonts w:ascii="Times New Roman" w:hAnsi="Times New Roman"/>
          <w:sz w:val="28"/>
          <w:szCs w:val="28"/>
        </w:rPr>
        <w:t>сунский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Раздел </w:t>
      </w:r>
      <w:r w:rsidRPr="00E63C2B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Перечень имущества, которое планируются к приватизации 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в 2023-2025 годах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419"/>
        <w:gridCol w:w="1845"/>
        <w:gridCol w:w="1845"/>
        <w:gridCol w:w="2270"/>
        <w:gridCol w:w="1411"/>
        <w:gridCol w:w="709"/>
      </w:tblGrid>
      <w:tr w:rsidR="00E63C2B" w:rsidRPr="00E63C2B" w:rsidTr="00AB7558">
        <w:trPr>
          <w:trHeight w:val="584"/>
        </w:trPr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п.п.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Наимен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вание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Способы пр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ватизации</w:t>
            </w: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имущ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Срок пр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ватизации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Обремен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для общ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ственно-деловых целей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Ульяновская область,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сунский район, село Уразовка, ул. Саида,19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ниципального имущества на аукционе</w:t>
            </w: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будет определена в соо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Федерации»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л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боратории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Ульяновская область,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сунский район, 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р.п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. Карсун, ул. Богдана Хи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рово, д. 2А 73:05:040118:168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Продажа  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ниципального имущества на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аукционе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Стоимость будет определена в соо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Федерации»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01.01.2023  по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Ульяновская область,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сунский район, 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. Карсун, ул. Богдана Хи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рово, д.2А 73:05:040118:205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ниципального имущества на аукционе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будет определена в соо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Федерации»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тельной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Ульяновская область,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сунский район,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E63C2B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E63C2B">
              <w:rPr>
                <w:rFonts w:ascii="Times New Roman" w:hAnsi="Times New Roman"/>
                <w:sz w:val="24"/>
                <w:szCs w:val="24"/>
              </w:rPr>
              <w:t>отьма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Е.И.Козловой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, д. 1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ниципального имущества на аукционе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будет определена в соо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Федерации»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тельной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Ульяновская область,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сунский район,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E63C2B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E63C2B">
              <w:rPr>
                <w:rFonts w:ascii="Times New Roman" w:hAnsi="Times New Roman"/>
                <w:sz w:val="24"/>
                <w:szCs w:val="24"/>
              </w:rPr>
              <w:t>елозерье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, ул. Нижняя Ок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лица, д. 25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ниципального имущества на аукционе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будет определена в соо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Федерации»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С учётом задач приватизации перечень муниципального имущества, по</w:t>
      </w:r>
      <w:r w:rsidRPr="00E63C2B">
        <w:rPr>
          <w:rFonts w:ascii="Times New Roman" w:hAnsi="Times New Roman"/>
          <w:sz w:val="28"/>
          <w:szCs w:val="28"/>
        </w:rPr>
        <w:t>д</w:t>
      </w:r>
      <w:r w:rsidRPr="00E63C2B">
        <w:rPr>
          <w:rFonts w:ascii="Times New Roman" w:hAnsi="Times New Roman"/>
          <w:sz w:val="28"/>
          <w:szCs w:val="28"/>
        </w:rPr>
        <w:t>лежащего приватизации в 2023-2025 годах, может быть изменён и допо</w:t>
      </w:r>
      <w:r w:rsidRPr="00E63C2B">
        <w:rPr>
          <w:rFonts w:ascii="Times New Roman" w:hAnsi="Times New Roman"/>
          <w:sz w:val="28"/>
          <w:szCs w:val="28"/>
        </w:rPr>
        <w:t>л</w:t>
      </w:r>
      <w:r w:rsidRPr="00E63C2B">
        <w:rPr>
          <w:rFonts w:ascii="Times New Roman" w:hAnsi="Times New Roman"/>
          <w:sz w:val="28"/>
          <w:szCs w:val="28"/>
        </w:rPr>
        <w:t>нен.</w:t>
      </w:r>
    </w:p>
    <w:p w:rsidR="00466D6A" w:rsidRDefault="00466D6A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6D6A" w:rsidRPr="00E63C2B" w:rsidRDefault="00466D6A" w:rsidP="00466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</w:t>
      </w:r>
    </w:p>
    <w:p w:rsidR="00E63C2B" w:rsidRPr="00E63C2B" w:rsidRDefault="00E63C2B" w:rsidP="00E63C2B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996B3D" w:rsidRPr="00E63C2B" w:rsidRDefault="00996B3D">
      <w:pPr>
        <w:rPr>
          <w:rFonts w:ascii="Times New Roman" w:hAnsi="Times New Roman"/>
        </w:rPr>
      </w:pPr>
      <w:bookmarkStart w:id="0" w:name="_GoBack"/>
      <w:bookmarkEnd w:id="0"/>
    </w:p>
    <w:sectPr w:rsidR="00996B3D" w:rsidRPr="00E63C2B" w:rsidSect="00CB511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35E" w:rsidRDefault="009C235E" w:rsidP="00E63C2B">
      <w:pPr>
        <w:spacing w:after="0" w:line="240" w:lineRule="auto"/>
      </w:pPr>
      <w:r>
        <w:separator/>
      </w:r>
    </w:p>
  </w:endnote>
  <w:endnote w:type="continuationSeparator" w:id="0">
    <w:p w:rsidR="009C235E" w:rsidRDefault="009C235E" w:rsidP="00E63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35E" w:rsidRDefault="009C235E" w:rsidP="00E63C2B">
      <w:pPr>
        <w:spacing w:after="0" w:line="240" w:lineRule="auto"/>
      </w:pPr>
      <w:r>
        <w:separator/>
      </w:r>
    </w:p>
  </w:footnote>
  <w:footnote w:type="continuationSeparator" w:id="0">
    <w:p w:rsidR="009C235E" w:rsidRDefault="009C235E" w:rsidP="00E63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4016529"/>
      <w:docPartObj>
        <w:docPartGallery w:val="Page Numbers (Top of Page)"/>
        <w:docPartUnique/>
      </w:docPartObj>
    </w:sdtPr>
    <w:sdtEndPr/>
    <w:sdtContent>
      <w:p w:rsidR="00E63C2B" w:rsidRDefault="00E63C2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D6A">
          <w:rPr>
            <w:noProof/>
          </w:rPr>
          <w:t>3</w:t>
        </w:r>
        <w:r>
          <w:fldChar w:fldCharType="end"/>
        </w:r>
      </w:p>
    </w:sdtContent>
  </w:sdt>
  <w:p w:rsidR="00E63C2B" w:rsidRDefault="00E63C2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B29"/>
    <w:rsid w:val="00466D6A"/>
    <w:rsid w:val="00673465"/>
    <w:rsid w:val="006B7869"/>
    <w:rsid w:val="00721E2A"/>
    <w:rsid w:val="00996B3D"/>
    <w:rsid w:val="009C235E"/>
    <w:rsid w:val="00A30666"/>
    <w:rsid w:val="00CA7B29"/>
    <w:rsid w:val="00CB511F"/>
    <w:rsid w:val="00E63C2B"/>
    <w:rsid w:val="00EE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C2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E63C2B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E63C2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3C2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3C2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C2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E63C2B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E63C2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3C2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3C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2022-07-14T13:09:00Z</dcterms:created>
  <dcterms:modified xsi:type="dcterms:W3CDTF">2022-07-22T04:48:00Z</dcterms:modified>
</cp:coreProperties>
</file>