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B8DFA5" w14:textId="2A497216" w:rsidR="00CE6E49" w:rsidRPr="00584FE1" w:rsidRDefault="00CE6E49" w:rsidP="00CE6E49">
      <w:pPr>
        <w:tabs>
          <w:tab w:val="left" w:pos="7797"/>
        </w:tabs>
        <w:autoSpaceDE w:val="0"/>
        <w:autoSpaceDN w:val="0"/>
        <w:adjustRightInd w:val="0"/>
        <w:ind w:hanging="284"/>
        <w:jc w:val="center"/>
        <w:rPr>
          <w:rFonts w:ascii="PT Astra Serif" w:eastAsia="Calibri" w:hAnsi="PT Astra Serif" w:cs="Arial"/>
          <w:b/>
          <w:bCs/>
          <w:sz w:val="28"/>
          <w:szCs w:val="28"/>
          <w:lang w:eastAsia="en-US"/>
        </w:rPr>
      </w:pPr>
      <w:r w:rsidRPr="00584FE1">
        <w:rPr>
          <w:rFonts w:ascii="PT Astra Serif" w:eastAsia="Calibri" w:hAnsi="PT Astra Serif" w:cs="Arial"/>
          <w:b/>
          <w:bCs/>
          <w:sz w:val="28"/>
          <w:szCs w:val="28"/>
          <w:lang w:eastAsia="en-US"/>
        </w:rPr>
        <w:t xml:space="preserve">СОВЕТ ДЕПУТАТОВ </w:t>
      </w:r>
    </w:p>
    <w:p w14:paraId="2D68ABC3" w14:textId="77777777" w:rsidR="00CE6E49" w:rsidRPr="00584FE1" w:rsidRDefault="00CE6E49" w:rsidP="00CE6E49">
      <w:pPr>
        <w:tabs>
          <w:tab w:val="left" w:pos="7797"/>
        </w:tabs>
        <w:autoSpaceDE w:val="0"/>
        <w:autoSpaceDN w:val="0"/>
        <w:adjustRightInd w:val="0"/>
        <w:ind w:hanging="284"/>
        <w:jc w:val="center"/>
        <w:rPr>
          <w:rFonts w:ascii="PT Astra Serif" w:eastAsia="Calibri" w:hAnsi="PT Astra Serif" w:cs="Arial"/>
          <w:b/>
          <w:bCs/>
          <w:sz w:val="28"/>
          <w:szCs w:val="28"/>
          <w:lang w:eastAsia="en-US"/>
        </w:rPr>
      </w:pPr>
      <w:r w:rsidRPr="00584FE1">
        <w:rPr>
          <w:rFonts w:ascii="PT Astra Serif" w:eastAsia="Calibri" w:hAnsi="PT Astra Serif" w:cs="Arial"/>
          <w:b/>
          <w:bCs/>
          <w:sz w:val="28"/>
          <w:szCs w:val="28"/>
          <w:lang w:eastAsia="en-US"/>
        </w:rPr>
        <w:t xml:space="preserve">МУНИЦИПАЛЬНОГО ОБРАЗОВАНИЯ </w:t>
      </w:r>
    </w:p>
    <w:p w14:paraId="23922432" w14:textId="77777777" w:rsidR="00CE6E49" w:rsidRPr="00584FE1" w:rsidRDefault="00CE6E49" w:rsidP="00CE6E49">
      <w:pPr>
        <w:tabs>
          <w:tab w:val="left" w:pos="7797"/>
        </w:tabs>
        <w:autoSpaceDE w:val="0"/>
        <w:autoSpaceDN w:val="0"/>
        <w:adjustRightInd w:val="0"/>
        <w:ind w:hanging="284"/>
        <w:jc w:val="center"/>
        <w:rPr>
          <w:rFonts w:ascii="PT Astra Serif" w:eastAsia="Calibri" w:hAnsi="PT Astra Serif" w:cs="Arial"/>
          <w:b/>
          <w:bCs/>
          <w:sz w:val="28"/>
          <w:szCs w:val="28"/>
          <w:lang w:eastAsia="en-US"/>
        </w:rPr>
      </w:pPr>
      <w:r w:rsidRPr="00584FE1">
        <w:rPr>
          <w:rFonts w:ascii="PT Astra Serif" w:eastAsia="Calibri" w:hAnsi="PT Astra Serif" w:cs="Arial"/>
          <w:b/>
          <w:bCs/>
          <w:sz w:val="28"/>
          <w:szCs w:val="28"/>
          <w:lang w:eastAsia="en-US"/>
        </w:rPr>
        <w:t>«КАРСУНСКИЙ РАЙОН» УЛЬЯНОВСКОЙ ОБЛАСТИ</w:t>
      </w:r>
    </w:p>
    <w:p w14:paraId="3883492A" w14:textId="77777777" w:rsidR="00CE6E49" w:rsidRPr="00584FE1" w:rsidRDefault="00CE6E49" w:rsidP="00CE6E49">
      <w:pPr>
        <w:jc w:val="center"/>
        <w:rPr>
          <w:rFonts w:ascii="PT Astra Serif" w:hAnsi="PT Astra Serif"/>
          <w:b/>
          <w:bCs/>
        </w:rPr>
      </w:pPr>
      <w:r w:rsidRPr="00584FE1">
        <w:rPr>
          <w:rFonts w:ascii="PT Astra Serif" w:eastAsia="Calibri" w:hAnsi="PT Astra Serif"/>
          <w:b/>
          <w:sz w:val="28"/>
          <w:szCs w:val="28"/>
          <w:lang w:eastAsia="en-US"/>
        </w:rPr>
        <w:t>ШЕСТОГО СОЗЫВА</w:t>
      </w:r>
    </w:p>
    <w:p w14:paraId="1F9A902D" w14:textId="77777777" w:rsidR="00CE6E49" w:rsidRPr="00584FE1" w:rsidRDefault="00CE6E49" w:rsidP="00CE6E49">
      <w:pPr>
        <w:rPr>
          <w:rFonts w:ascii="PT Astra Serif" w:hAnsi="PT Astra Serif"/>
          <w:b/>
          <w:bCs/>
        </w:rPr>
      </w:pPr>
    </w:p>
    <w:p w14:paraId="0799BF81" w14:textId="77777777" w:rsidR="00CE6E49" w:rsidRPr="00584FE1" w:rsidRDefault="00CE6E49" w:rsidP="00CE6E49">
      <w:pPr>
        <w:rPr>
          <w:rFonts w:ascii="PT Astra Serif" w:hAnsi="PT Astra Serif"/>
          <w:b/>
          <w:bCs/>
        </w:rPr>
      </w:pPr>
    </w:p>
    <w:p w14:paraId="328CAFEF" w14:textId="7BB598F2" w:rsidR="00CE6E49" w:rsidRPr="00584FE1" w:rsidRDefault="00CE6E49" w:rsidP="00546F6A">
      <w:pPr>
        <w:tabs>
          <w:tab w:val="left" w:pos="2655"/>
          <w:tab w:val="center" w:pos="4819"/>
        </w:tabs>
        <w:suppressAutoHyphens/>
        <w:snapToGrid w:val="0"/>
        <w:jc w:val="center"/>
        <w:rPr>
          <w:rFonts w:ascii="PT Astra Serif" w:eastAsia="Calibri" w:hAnsi="PT Astra Serif" w:cs="Arial"/>
          <w:b/>
          <w:bCs/>
          <w:sz w:val="40"/>
          <w:szCs w:val="40"/>
          <w:lang w:eastAsia="en-US"/>
        </w:rPr>
      </w:pPr>
      <w:proofErr w:type="gramStart"/>
      <w:r w:rsidRPr="00584FE1">
        <w:rPr>
          <w:rFonts w:ascii="PT Astra Serif" w:eastAsia="Calibri" w:hAnsi="PT Astra Serif" w:cs="Arial"/>
          <w:b/>
          <w:bCs/>
          <w:sz w:val="40"/>
          <w:szCs w:val="40"/>
          <w:lang w:eastAsia="en-US"/>
        </w:rPr>
        <w:t>Р</w:t>
      </w:r>
      <w:proofErr w:type="gramEnd"/>
      <w:r w:rsidRPr="00584FE1">
        <w:rPr>
          <w:rFonts w:ascii="PT Astra Serif" w:eastAsia="Calibri" w:hAnsi="PT Astra Serif" w:cs="Arial"/>
          <w:b/>
          <w:bCs/>
          <w:sz w:val="40"/>
          <w:szCs w:val="40"/>
          <w:lang w:eastAsia="en-US"/>
        </w:rPr>
        <w:t xml:space="preserve"> Е Ш Е Н И Е</w:t>
      </w:r>
    </w:p>
    <w:p w14:paraId="5A46266F" w14:textId="77777777" w:rsidR="00CE6E49" w:rsidRPr="00584FE1" w:rsidRDefault="00CE6E49" w:rsidP="00CE6E49">
      <w:pPr>
        <w:autoSpaceDE w:val="0"/>
        <w:autoSpaceDN w:val="0"/>
        <w:adjustRightInd w:val="0"/>
        <w:jc w:val="center"/>
        <w:rPr>
          <w:rFonts w:ascii="PT Astra Serif" w:eastAsia="Calibri" w:hAnsi="PT Astra Serif" w:cs="Arial"/>
          <w:lang w:eastAsia="en-US"/>
        </w:rPr>
      </w:pPr>
      <w:proofErr w:type="spellStart"/>
      <w:r w:rsidRPr="00584FE1">
        <w:rPr>
          <w:rFonts w:ascii="PT Astra Serif" w:eastAsia="Calibri" w:hAnsi="PT Astra Serif" w:cs="Arial"/>
          <w:lang w:eastAsia="en-US"/>
        </w:rPr>
        <w:t>р.п</w:t>
      </w:r>
      <w:proofErr w:type="spellEnd"/>
      <w:r w:rsidRPr="00584FE1">
        <w:rPr>
          <w:rFonts w:ascii="PT Astra Serif" w:eastAsia="Calibri" w:hAnsi="PT Astra Serif" w:cs="Arial"/>
          <w:lang w:eastAsia="en-US"/>
        </w:rPr>
        <w:t>. Карсун</w:t>
      </w:r>
    </w:p>
    <w:p w14:paraId="1FB210CE" w14:textId="77777777" w:rsidR="00DC3AE5" w:rsidRPr="00584FE1" w:rsidRDefault="00DC3AE5" w:rsidP="00CE6E4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6D62DE63" w14:textId="77777777" w:rsidR="00CE6E49" w:rsidRPr="00584FE1" w:rsidRDefault="00DC3AE5" w:rsidP="00CE6E49">
      <w:pPr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  <w:r w:rsidRPr="00584FE1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14:paraId="04FA7DF8" w14:textId="4C06A6AE" w:rsidR="00CE6E49" w:rsidRPr="00584FE1" w:rsidRDefault="00CE6E49" w:rsidP="00CE6E49">
      <w:pPr>
        <w:autoSpaceDE w:val="0"/>
        <w:autoSpaceDN w:val="0"/>
        <w:adjustRightInd w:val="0"/>
        <w:jc w:val="both"/>
        <w:rPr>
          <w:rFonts w:ascii="PT Astra Serif" w:eastAsia="Calibri" w:hAnsi="PT Astra Serif" w:cs="Arial"/>
          <w:sz w:val="28"/>
          <w:szCs w:val="28"/>
          <w:u w:val="single"/>
          <w:lang w:eastAsia="en-US"/>
        </w:rPr>
      </w:pPr>
      <w:r w:rsidRPr="00584FE1">
        <w:rPr>
          <w:rFonts w:ascii="PT Astra Serif" w:eastAsia="Calibri" w:hAnsi="PT Astra Serif" w:cs="Arial"/>
          <w:sz w:val="28"/>
          <w:szCs w:val="28"/>
          <w:lang w:eastAsia="en-US"/>
        </w:rPr>
        <w:t xml:space="preserve">__________________                                                          </w:t>
      </w:r>
      <w:r w:rsidR="00FC4DB4">
        <w:rPr>
          <w:rFonts w:ascii="PT Astra Serif" w:eastAsia="Calibri" w:hAnsi="PT Astra Serif" w:cs="Arial"/>
          <w:sz w:val="28"/>
          <w:szCs w:val="28"/>
          <w:lang w:eastAsia="en-US"/>
        </w:rPr>
        <w:t xml:space="preserve">                               </w:t>
      </w:r>
      <w:r w:rsidRPr="00584FE1">
        <w:rPr>
          <w:rFonts w:ascii="PT Astra Serif" w:eastAsia="Calibri" w:hAnsi="PT Astra Serif" w:cs="Arial"/>
          <w:sz w:val="28"/>
          <w:szCs w:val="28"/>
          <w:lang w:eastAsia="en-US"/>
        </w:rPr>
        <w:t>№ ___</w:t>
      </w:r>
    </w:p>
    <w:p w14:paraId="18BF4C44" w14:textId="57469CF1" w:rsidR="00CE6E49" w:rsidRPr="00584FE1" w:rsidRDefault="00CE6E49" w:rsidP="00CE6E49">
      <w:pPr>
        <w:tabs>
          <w:tab w:val="left" w:pos="708"/>
          <w:tab w:val="center" w:pos="4677"/>
          <w:tab w:val="right" w:pos="9355"/>
        </w:tabs>
        <w:rPr>
          <w:rFonts w:ascii="PT Astra Serif" w:eastAsia="Calibri" w:hAnsi="PT Astra Serif"/>
          <w:bCs/>
          <w:sz w:val="28"/>
          <w:szCs w:val="28"/>
          <w:lang w:eastAsia="en-US"/>
        </w:rPr>
      </w:pPr>
      <w:r w:rsidRPr="00584FE1">
        <w:rPr>
          <w:rFonts w:ascii="PT Astra Serif" w:eastAsia="Calibri" w:hAnsi="PT Astra Serif"/>
          <w:b/>
          <w:bCs/>
          <w:sz w:val="28"/>
          <w:szCs w:val="28"/>
          <w:lang w:eastAsia="en-US"/>
        </w:rPr>
        <w:t xml:space="preserve">                                                                                                                             </w:t>
      </w:r>
      <w:r w:rsidR="00FC4DB4">
        <w:rPr>
          <w:rFonts w:ascii="PT Astra Serif" w:eastAsia="Calibri" w:hAnsi="PT Astra Serif"/>
          <w:b/>
          <w:bCs/>
          <w:sz w:val="28"/>
          <w:szCs w:val="28"/>
          <w:lang w:eastAsia="en-US"/>
        </w:rPr>
        <w:t xml:space="preserve">  </w:t>
      </w:r>
      <w:r w:rsidRPr="00584FE1">
        <w:rPr>
          <w:rFonts w:ascii="PT Astra Serif" w:eastAsia="Calibri" w:hAnsi="PT Astra Serif"/>
          <w:b/>
          <w:bCs/>
          <w:sz w:val="28"/>
          <w:szCs w:val="28"/>
          <w:lang w:eastAsia="en-US"/>
        </w:rPr>
        <w:t xml:space="preserve"> </w:t>
      </w:r>
      <w:r w:rsidRPr="00584FE1">
        <w:rPr>
          <w:rFonts w:ascii="PT Astra Serif" w:eastAsia="Calibri" w:hAnsi="PT Astra Serif"/>
          <w:bCs/>
          <w:sz w:val="28"/>
          <w:szCs w:val="28"/>
          <w:lang w:eastAsia="en-US"/>
        </w:rPr>
        <w:t>экз. №</w:t>
      </w:r>
    </w:p>
    <w:p w14:paraId="74F74FF2" w14:textId="77777777" w:rsidR="000B3A65" w:rsidRDefault="000B3A65" w:rsidP="00CE6E49">
      <w:pPr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</w:p>
    <w:p w14:paraId="00B968CA" w14:textId="77777777" w:rsidR="00546F6A" w:rsidRPr="00584FE1" w:rsidRDefault="00546F6A" w:rsidP="00CE6E49">
      <w:pPr>
        <w:rPr>
          <w:rFonts w:ascii="PT Astra Serif" w:hAnsi="PT Astra Serif"/>
          <w:b/>
          <w:bCs/>
          <w:sz w:val="28"/>
          <w:szCs w:val="28"/>
        </w:rPr>
      </w:pPr>
    </w:p>
    <w:p w14:paraId="65874E82" w14:textId="77777777" w:rsidR="00546F6A" w:rsidRDefault="00DC3AE5" w:rsidP="00CE6E49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56B8A">
        <w:rPr>
          <w:rFonts w:ascii="PT Astra Serif" w:hAnsi="PT Astra Serif"/>
          <w:b/>
          <w:bCs/>
          <w:sz w:val="28"/>
          <w:szCs w:val="28"/>
        </w:rPr>
        <w:t xml:space="preserve">Об утверждении </w:t>
      </w:r>
      <w:r w:rsidR="001948AF" w:rsidRPr="00756B8A">
        <w:rPr>
          <w:rFonts w:ascii="PT Astra Serif" w:hAnsi="PT Astra Serif"/>
          <w:b/>
          <w:bCs/>
          <w:sz w:val="28"/>
          <w:szCs w:val="28"/>
        </w:rPr>
        <w:t>индикаторов риска нарушений обязательных требований, используемых для осуществления</w:t>
      </w:r>
      <w:r w:rsidRPr="00756B8A">
        <w:rPr>
          <w:rFonts w:ascii="PT Astra Serif" w:hAnsi="PT Astra Serif"/>
          <w:b/>
          <w:bCs/>
          <w:sz w:val="28"/>
          <w:szCs w:val="28"/>
        </w:rPr>
        <w:t xml:space="preserve"> </w:t>
      </w:r>
      <w:bookmarkStart w:id="1" w:name="_Hlk77671647"/>
      <w:r w:rsidR="001948AF" w:rsidRPr="00756B8A">
        <w:rPr>
          <w:rFonts w:ascii="PT Astra Serif" w:hAnsi="PT Astra Serif"/>
          <w:b/>
          <w:bCs/>
          <w:sz w:val="28"/>
          <w:szCs w:val="28"/>
        </w:rPr>
        <w:t>м</w:t>
      </w:r>
      <w:r w:rsidRPr="00756B8A">
        <w:rPr>
          <w:rFonts w:ascii="PT Astra Serif" w:hAnsi="PT Astra Serif"/>
          <w:b/>
          <w:bCs/>
          <w:sz w:val="28"/>
          <w:szCs w:val="28"/>
        </w:rPr>
        <w:t>униципально</w:t>
      </w:r>
      <w:r w:rsidR="001948AF" w:rsidRPr="00756B8A">
        <w:rPr>
          <w:rFonts w:ascii="PT Astra Serif" w:hAnsi="PT Astra Serif"/>
          <w:b/>
          <w:bCs/>
          <w:sz w:val="28"/>
          <w:szCs w:val="28"/>
        </w:rPr>
        <w:t xml:space="preserve">го </w:t>
      </w:r>
      <w:r w:rsidRPr="00756B8A">
        <w:rPr>
          <w:rFonts w:ascii="PT Astra Serif" w:hAnsi="PT Astra Serif"/>
          <w:b/>
          <w:bCs/>
          <w:sz w:val="28"/>
          <w:szCs w:val="28"/>
        </w:rPr>
        <w:t>контрол</w:t>
      </w:r>
      <w:r w:rsidR="001948AF" w:rsidRPr="00756B8A">
        <w:rPr>
          <w:rFonts w:ascii="PT Astra Serif" w:hAnsi="PT Astra Serif"/>
          <w:b/>
          <w:bCs/>
          <w:sz w:val="28"/>
          <w:szCs w:val="28"/>
        </w:rPr>
        <w:t>я</w:t>
      </w:r>
      <w:r w:rsidRPr="00756B8A">
        <w:rPr>
          <w:rFonts w:ascii="PT Astra Serif" w:hAnsi="PT Astra Serif"/>
          <w:b/>
          <w:bCs/>
          <w:sz w:val="28"/>
          <w:szCs w:val="28"/>
        </w:rPr>
        <w:t xml:space="preserve"> </w:t>
      </w:r>
      <w:bookmarkStart w:id="2" w:name="_Hlk77686366"/>
    </w:p>
    <w:p w14:paraId="57A5C84F" w14:textId="12DBB93B" w:rsidR="00983BFF" w:rsidRPr="00756B8A" w:rsidRDefault="00DC3AE5" w:rsidP="00CE6E49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56B8A">
        <w:rPr>
          <w:rFonts w:ascii="PT Astra Serif" w:hAnsi="PT Astra Serif"/>
          <w:b/>
          <w:bCs/>
          <w:sz w:val="28"/>
          <w:szCs w:val="28"/>
        </w:rPr>
        <w:t>на автом</w:t>
      </w:r>
      <w:r w:rsidRPr="00756B8A">
        <w:rPr>
          <w:rFonts w:ascii="PT Astra Serif" w:hAnsi="PT Astra Serif"/>
          <w:b/>
          <w:bCs/>
          <w:sz w:val="28"/>
          <w:szCs w:val="28"/>
        </w:rPr>
        <w:t>о</w:t>
      </w:r>
      <w:r w:rsidRPr="00756B8A">
        <w:rPr>
          <w:rFonts w:ascii="PT Astra Serif" w:hAnsi="PT Astra Serif"/>
          <w:b/>
          <w:bCs/>
          <w:sz w:val="28"/>
          <w:szCs w:val="28"/>
        </w:rPr>
        <w:t xml:space="preserve">бильном транспорте, городском наземном электрическом </w:t>
      </w:r>
    </w:p>
    <w:p w14:paraId="0DC038A4" w14:textId="77777777" w:rsidR="00983BFF" w:rsidRPr="00756B8A" w:rsidRDefault="00DC3AE5" w:rsidP="00CE6E49">
      <w:pPr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756B8A">
        <w:rPr>
          <w:rFonts w:ascii="PT Astra Serif" w:hAnsi="PT Astra Serif"/>
          <w:b/>
          <w:bCs/>
          <w:sz w:val="28"/>
          <w:szCs w:val="28"/>
        </w:rPr>
        <w:t>транспорте</w:t>
      </w:r>
      <w:proofErr w:type="gramEnd"/>
      <w:r w:rsidRPr="00756B8A">
        <w:rPr>
          <w:rFonts w:ascii="PT Astra Serif" w:hAnsi="PT Astra Serif"/>
          <w:b/>
          <w:bCs/>
          <w:sz w:val="28"/>
          <w:szCs w:val="28"/>
        </w:rPr>
        <w:t xml:space="preserve"> и в дорожном хозяйстве в границах населенных пунктов </w:t>
      </w:r>
      <w:bookmarkEnd w:id="1"/>
    </w:p>
    <w:p w14:paraId="61266D1B" w14:textId="2249A2E1" w:rsidR="00DC3AE5" w:rsidRPr="00756B8A" w:rsidRDefault="00CE6E49" w:rsidP="00CE6E49">
      <w:pPr>
        <w:jc w:val="center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b/>
          <w:bCs/>
          <w:sz w:val="28"/>
          <w:szCs w:val="28"/>
        </w:rPr>
        <w:t>муниципального образования «</w:t>
      </w:r>
      <w:proofErr w:type="spellStart"/>
      <w:r w:rsidRPr="00756B8A">
        <w:rPr>
          <w:rFonts w:ascii="PT Astra Serif" w:hAnsi="PT Astra Serif"/>
          <w:b/>
          <w:bCs/>
          <w:sz w:val="28"/>
          <w:szCs w:val="28"/>
        </w:rPr>
        <w:t>Карсунский</w:t>
      </w:r>
      <w:proofErr w:type="spellEnd"/>
      <w:r w:rsidRPr="00756B8A">
        <w:rPr>
          <w:rFonts w:ascii="PT Astra Serif" w:hAnsi="PT Astra Serif"/>
          <w:b/>
          <w:bCs/>
          <w:sz w:val="28"/>
          <w:szCs w:val="28"/>
        </w:rPr>
        <w:t xml:space="preserve"> район» Ульяновской области</w:t>
      </w:r>
    </w:p>
    <w:bookmarkEnd w:id="2"/>
    <w:p w14:paraId="2EB75349" w14:textId="77777777" w:rsidR="00DC3AE5" w:rsidRDefault="00DC3AE5" w:rsidP="00CE6E49">
      <w:pPr>
        <w:shd w:val="clear" w:color="auto" w:fill="FFFFFF"/>
        <w:rPr>
          <w:rFonts w:ascii="PT Astra Serif" w:hAnsi="PT Astra Serif"/>
          <w:b/>
          <w:sz w:val="28"/>
          <w:szCs w:val="28"/>
        </w:rPr>
      </w:pPr>
    </w:p>
    <w:p w14:paraId="18498381" w14:textId="77777777" w:rsidR="00FC4DB4" w:rsidRPr="00756B8A" w:rsidRDefault="00FC4DB4" w:rsidP="00CE6E49">
      <w:pPr>
        <w:shd w:val="clear" w:color="auto" w:fill="FFFFFF"/>
        <w:rPr>
          <w:rFonts w:ascii="PT Astra Serif" w:hAnsi="PT Astra Serif"/>
          <w:b/>
          <w:sz w:val="28"/>
          <w:szCs w:val="28"/>
        </w:rPr>
      </w:pPr>
    </w:p>
    <w:p w14:paraId="4A02E020" w14:textId="59D90F26" w:rsidR="00DC3AE5" w:rsidRPr="00756B8A" w:rsidRDefault="00DC3AE5" w:rsidP="00CE6E4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 xml:space="preserve">В соответствии со статьей </w:t>
      </w:r>
      <w:r w:rsidR="001948AF" w:rsidRPr="00756B8A">
        <w:rPr>
          <w:rFonts w:ascii="PT Astra Serif" w:hAnsi="PT Astra Serif"/>
          <w:sz w:val="28"/>
          <w:szCs w:val="28"/>
        </w:rPr>
        <w:t>23</w:t>
      </w:r>
      <w:r w:rsidRPr="00756B8A">
        <w:rPr>
          <w:rFonts w:ascii="PT Astra Serif" w:hAnsi="PT Astra Serif"/>
          <w:sz w:val="28"/>
          <w:szCs w:val="28"/>
        </w:rPr>
        <w:t xml:space="preserve"> </w:t>
      </w:r>
      <w:bookmarkStart w:id="3" w:name="_Hlk77673480"/>
      <w:r w:rsidRPr="00756B8A">
        <w:rPr>
          <w:rFonts w:ascii="PT Astra Serif" w:hAnsi="PT Astra Serif"/>
          <w:sz w:val="28"/>
          <w:szCs w:val="28"/>
        </w:rPr>
        <w:t xml:space="preserve">Федерального закона от </w:t>
      </w:r>
      <w:r w:rsidR="001948AF" w:rsidRPr="00756B8A">
        <w:rPr>
          <w:rFonts w:ascii="PT Astra Serif" w:hAnsi="PT Astra Serif"/>
          <w:sz w:val="28"/>
          <w:szCs w:val="28"/>
        </w:rPr>
        <w:t>31</w:t>
      </w:r>
      <w:r w:rsidRPr="00756B8A">
        <w:rPr>
          <w:rFonts w:ascii="PT Astra Serif" w:hAnsi="PT Astra Serif"/>
          <w:sz w:val="28"/>
          <w:szCs w:val="28"/>
        </w:rPr>
        <w:t>.</w:t>
      </w:r>
      <w:r w:rsidR="001948AF" w:rsidRPr="00756B8A">
        <w:rPr>
          <w:rFonts w:ascii="PT Astra Serif" w:hAnsi="PT Astra Serif"/>
          <w:sz w:val="28"/>
          <w:szCs w:val="28"/>
        </w:rPr>
        <w:t>07.2020</w:t>
      </w:r>
      <w:r w:rsidRPr="00756B8A">
        <w:rPr>
          <w:rFonts w:ascii="PT Astra Serif" w:hAnsi="PT Astra Serif"/>
          <w:sz w:val="28"/>
          <w:szCs w:val="28"/>
        </w:rPr>
        <w:t xml:space="preserve"> № </w:t>
      </w:r>
      <w:r w:rsidR="001948AF" w:rsidRPr="00756B8A">
        <w:rPr>
          <w:rFonts w:ascii="PT Astra Serif" w:hAnsi="PT Astra Serif"/>
          <w:sz w:val="28"/>
          <w:szCs w:val="28"/>
        </w:rPr>
        <w:t>248</w:t>
      </w:r>
      <w:r w:rsidRPr="00756B8A">
        <w:rPr>
          <w:rFonts w:ascii="PT Astra Serif" w:hAnsi="PT Astra Serif"/>
          <w:sz w:val="28"/>
          <w:szCs w:val="28"/>
        </w:rPr>
        <w:t>-ФЗ «</w:t>
      </w:r>
      <w:r w:rsidR="001948AF" w:rsidRPr="00756B8A">
        <w:rPr>
          <w:rFonts w:ascii="PT Astra Serif" w:hAnsi="PT Astra Serif"/>
          <w:sz w:val="28"/>
          <w:szCs w:val="28"/>
        </w:rPr>
        <w:t>О государственном контроле (надзоре) и муниципальном контроле в Росси</w:t>
      </w:r>
      <w:r w:rsidR="001948AF" w:rsidRPr="00756B8A">
        <w:rPr>
          <w:rFonts w:ascii="PT Astra Serif" w:hAnsi="PT Astra Serif"/>
          <w:sz w:val="28"/>
          <w:szCs w:val="28"/>
        </w:rPr>
        <w:t>й</w:t>
      </w:r>
      <w:r w:rsidR="001948AF" w:rsidRPr="00756B8A">
        <w:rPr>
          <w:rFonts w:ascii="PT Astra Serif" w:hAnsi="PT Astra Serif"/>
          <w:sz w:val="28"/>
          <w:szCs w:val="28"/>
        </w:rPr>
        <w:t>ской Федерации»,</w:t>
      </w:r>
      <w:r w:rsidR="00F51008" w:rsidRPr="00F51008">
        <w:rPr>
          <w:rFonts w:ascii="PT Astra Serif" w:hAnsi="PT Astra Serif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</w:t>
      </w:r>
      <w:bookmarkEnd w:id="3"/>
      <w:r w:rsidRPr="00756B8A">
        <w:rPr>
          <w:rFonts w:ascii="PT Astra Serif" w:hAnsi="PT Astra Serif"/>
          <w:sz w:val="28"/>
          <w:szCs w:val="28"/>
        </w:rPr>
        <w:t xml:space="preserve">, </w:t>
      </w:r>
      <w:r w:rsidR="00983BFF" w:rsidRPr="00756B8A">
        <w:rPr>
          <w:rFonts w:ascii="PT Astra Serif" w:hAnsi="PT Astra Serif"/>
          <w:sz w:val="28"/>
          <w:szCs w:val="28"/>
        </w:rPr>
        <w:t xml:space="preserve">руководствуясь статьями 13, 31 </w:t>
      </w:r>
      <w:r w:rsidRPr="00756B8A">
        <w:rPr>
          <w:rFonts w:ascii="PT Astra Serif" w:hAnsi="PT Astra Serif"/>
          <w:sz w:val="28"/>
          <w:szCs w:val="28"/>
        </w:rPr>
        <w:t>Устав</w:t>
      </w:r>
      <w:r w:rsidR="00983BFF" w:rsidRPr="00756B8A">
        <w:rPr>
          <w:rFonts w:ascii="PT Astra Serif" w:hAnsi="PT Astra Serif"/>
          <w:sz w:val="28"/>
          <w:szCs w:val="28"/>
        </w:rPr>
        <w:t>а</w:t>
      </w:r>
      <w:r w:rsidRPr="00756B8A">
        <w:rPr>
          <w:rFonts w:ascii="PT Astra Serif" w:hAnsi="PT Astra Serif"/>
          <w:sz w:val="28"/>
          <w:szCs w:val="28"/>
        </w:rPr>
        <w:t xml:space="preserve"> </w:t>
      </w:r>
      <w:r w:rsidR="00CE6E49" w:rsidRPr="00756B8A">
        <w:rPr>
          <w:rFonts w:ascii="PT Astra Serif" w:hAnsi="PT Astra Serif"/>
          <w:bCs/>
          <w:sz w:val="28"/>
          <w:szCs w:val="28"/>
        </w:rPr>
        <w:t>муниципального образования «</w:t>
      </w:r>
      <w:proofErr w:type="spellStart"/>
      <w:r w:rsidR="00CE6E49" w:rsidRPr="00756B8A">
        <w:rPr>
          <w:rFonts w:ascii="PT Astra Serif" w:hAnsi="PT Astra Serif"/>
          <w:bCs/>
          <w:sz w:val="28"/>
          <w:szCs w:val="28"/>
        </w:rPr>
        <w:t>Карсу</w:t>
      </w:r>
      <w:r w:rsidR="00CE6E49" w:rsidRPr="00756B8A">
        <w:rPr>
          <w:rFonts w:ascii="PT Astra Serif" w:hAnsi="PT Astra Serif"/>
          <w:bCs/>
          <w:sz w:val="28"/>
          <w:szCs w:val="28"/>
        </w:rPr>
        <w:t>н</w:t>
      </w:r>
      <w:r w:rsidR="00CE6E49" w:rsidRPr="00756B8A">
        <w:rPr>
          <w:rFonts w:ascii="PT Astra Serif" w:hAnsi="PT Astra Serif"/>
          <w:bCs/>
          <w:sz w:val="28"/>
          <w:szCs w:val="28"/>
        </w:rPr>
        <w:t>ский</w:t>
      </w:r>
      <w:proofErr w:type="spellEnd"/>
      <w:r w:rsidR="00CE6E49" w:rsidRPr="00756B8A">
        <w:rPr>
          <w:rFonts w:ascii="PT Astra Serif" w:hAnsi="PT Astra Serif"/>
          <w:bCs/>
          <w:sz w:val="28"/>
          <w:szCs w:val="28"/>
        </w:rPr>
        <w:t xml:space="preserve"> район» </w:t>
      </w:r>
    </w:p>
    <w:p w14:paraId="39F6BCF2" w14:textId="77777777" w:rsidR="00380939" w:rsidRPr="00756B8A" w:rsidRDefault="00380939" w:rsidP="00CE6E4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>Совет депутатов решил:</w:t>
      </w:r>
    </w:p>
    <w:p w14:paraId="2A7A36F3" w14:textId="4C6A9806" w:rsidR="001948AF" w:rsidRPr="00756B8A" w:rsidRDefault="00DC3AE5" w:rsidP="001948AF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 xml:space="preserve">1. Утвердить </w:t>
      </w:r>
      <w:r w:rsidR="001948AF" w:rsidRPr="00756B8A">
        <w:rPr>
          <w:rFonts w:ascii="PT Astra Serif" w:hAnsi="PT Astra Serif"/>
          <w:sz w:val="28"/>
          <w:szCs w:val="28"/>
        </w:rPr>
        <w:t>Перечень индикаторов риска нарушений</w:t>
      </w:r>
      <w:r w:rsidR="001948AF" w:rsidRPr="00756B8A">
        <w:rPr>
          <w:sz w:val="28"/>
          <w:szCs w:val="28"/>
        </w:rPr>
        <w:t xml:space="preserve"> </w:t>
      </w:r>
      <w:r w:rsidR="001948AF" w:rsidRPr="00756B8A">
        <w:rPr>
          <w:rFonts w:ascii="PT Astra Serif" w:hAnsi="PT Astra Serif"/>
          <w:sz w:val="28"/>
          <w:szCs w:val="28"/>
        </w:rPr>
        <w:t>обязательных тр</w:t>
      </w:r>
      <w:r w:rsidR="001948AF" w:rsidRPr="00756B8A">
        <w:rPr>
          <w:rFonts w:ascii="PT Astra Serif" w:hAnsi="PT Astra Serif"/>
          <w:sz w:val="28"/>
          <w:szCs w:val="28"/>
        </w:rPr>
        <w:t>е</w:t>
      </w:r>
      <w:r w:rsidR="001948AF" w:rsidRPr="00756B8A">
        <w:rPr>
          <w:rFonts w:ascii="PT Astra Serif" w:hAnsi="PT Astra Serif"/>
          <w:sz w:val="28"/>
          <w:szCs w:val="28"/>
        </w:rPr>
        <w:t>бований, используемых для осуществления муниципального контроля на авт</w:t>
      </w:r>
      <w:r w:rsidR="001948AF" w:rsidRPr="00756B8A">
        <w:rPr>
          <w:rFonts w:ascii="PT Astra Serif" w:hAnsi="PT Astra Serif"/>
          <w:sz w:val="28"/>
          <w:szCs w:val="28"/>
        </w:rPr>
        <w:t>о</w:t>
      </w:r>
      <w:r w:rsidR="001948AF" w:rsidRPr="00756B8A">
        <w:rPr>
          <w:rFonts w:ascii="PT Astra Serif" w:hAnsi="PT Astra Serif"/>
          <w:sz w:val="28"/>
          <w:szCs w:val="28"/>
        </w:rPr>
        <w:t>мобильном транспорте, городском наземном электрическом транспорте и в д</w:t>
      </w:r>
      <w:r w:rsidR="001948AF" w:rsidRPr="00756B8A">
        <w:rPr>
          <w:rFonts w:ascii="PT Astra Serif" w:hAnsi="PT Astra Serif"/>
          <w:sz w:val="28"/>
          <w:szCs w:val="28"/>
        </w:rPr>
        <w:t>о</w:t>
      </w:r>
      <w:r w:rsidR="001948AF" w:rsidRPr="00756B8A">
        <w:rPr>
          <w:rFonts w:ascii="PT Astra Serif" w:hAnsi="PT Astra Serif"/>
          <w:sz w:val="28"/>
          <w:szCs w:val="28"/>
        </w:rPr>
        <w:t>рожном хозяйстве в границах населенных пунктов муниципального образов</w:t>
      </w:r>
      <w:r w:rsidR="001948AF" w:rsidRPr="00756B8A">
        <w:rPr>
          <w:rFonts w:ascii="PT Astra Serif" w:hAnsi="PT Astra Serif"/>
          <w:sz w:val="28"/>
          <w:szCs w:val="28"/>
        </w:rPr>
        <w:t>а</w:t>
      </w:r>
      <w:r w:rsidR="001948AF" w:rsidRPr="00756B8A">
        <w:rPr>
          <w:rFonts w:ascii="PT Astra Serif" w:hAnsi="PT Astra Serif"/>
          <w:sz w:val="28"/>
          <w:szCs w:val="28"/>
        </w:rPr>
        <w:t>ния «</w:t>
      </w:r>
      <w:proofErr w:type="spellStart"/>
      <w:r w:rsidR="001948AF" w:rsidRPr="00756B8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948AF" w:rsidRPr="00756B8A">
        <w:rPr>
          <w:rFonts w:ascii="PT Astra Serif" w:hAnsi="PT Astra Serif"/>
          <w:sz w:val="28"/>
          <w:szCs w:val="28"/>
        </w:rPr>
        <w:t xml:space="preserve"> район» Ульяновской области. </w:t>
      </w:r>
    </w:p>
    <w:p w14:paraId="5D0FC3D6" w14:textId="169ED520" w:rsidR="00DC3AE5" w:rsidRPr="00756B8A" w:rsidRDefault="00DC3AE5" w:rsidP="00CE6E4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 xml:space="preserve">2. Настоящее решение вступает в силу </w:t>
      </w:r>
      <w:r w:rsidR="001948AF" w:rsidRPr="00756B8A">
        <w:rPr>
          <w:rFonts w:ascii="PT Astra Serif" w:hAnsi="PT Astra Serif"/>
          <w:sz w:val="28"/>
          <w:szCs w:val="28"/>
        </w:rPr>
        <w:t>на следующий день после дня его обнародования</w:t>
      </w:r>
      <w:r w:rsidRPr="00756B8A">
        <w:rPr>
          <w:rFonts w:ascii="PT Astra Serif" w:hAnsi="PT Astra Serif"/>
          <w:sz w:val="28"/>
          <w:szCs w:val="28"/>
        </w:rPr>
        <w:t xml:space="preserve">. </w:t>
      </w:r>
    </w:p>
    <w:p w14:paraId="56434496" w14:textId="77777777" w:rsidR="00DC3AE5" w:rsidRPr="00756B8A" w:rsidRDefault="00DC3AE5" w:rsidP="00CE6E49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6662D9F4" w14:textId="77777777" w:rsidR="001948AF" w:rsidRDefault="001948AF" w:rsidP="00CE6E49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6DB0B49B" w14:textId="77777777" w:rsidR="00FC4DB4" w:rsidRPr="00756B8A" w:rsidRDefault="00FC4DB4" w:rsidP="00CE6E49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76180B5B" w14:textId="486B6A19" w:rsidR="00380939" w:rsidRPr="00756B8A" w:rsidRDefault="00546F6A" w:rsidP="00380939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>
        <w:rPr>
          <w:rFonts w:ascii="PT Astra Serif" w:eastAsia="Calibri" w:hAnsi="PT Astra Serif"/>
          <w:sz w:val="28"/>
          <w:szCs w:val="28"/>
          <w:lang w:eastAsia="en-US"/>
        </w:rPr>
        <w:t xml:space="preserve">Глава </w:t>
      </w:r>
      <w:r w:rsidR="00380939" w:rsidRPr="00756B8A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образования </w:t>
      </w:r>
    </w:p>
    <w:p w14:paraId="5BD21F44" w14:textId="77777777" w:rsidR="00546F6A" w:rsidRDefault="00380939" w:rsidP="00380939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756B8A">
        <w:rPr>
          <w:rFonts w:ascii="PT Astra Serif" w:eastAsia="Calibri" w:hAnsi="PT Astra Serif"/>
          <w:sz w:val="28"/>
          <w:szCs w:val="28"/>
          <w:lang w:eastAsia="en-US"/>
        </w:rPr>
        <w:t>«</w:t>
      </w:r>
      <w:proofErr w:type="spellStart"/>
      <w:r w:rsidRPr="00756B8A">
        <w:rPr>
          <w:rFonts w:ascii="PT Astra Serif" w:eastAsia="Calibri" w:hAnsi="PT Astra Serif"/>
          <w:sz w:val="28"/>
          <w:szCs w:val="28"/>
          <w:lang w:eastAsia="en-US"/>
        </w:rPr>
        <w:t>Карсунский</w:t>
      </w:r>
      <w:proofErr w:type="spellEnd"/>
      <w:r w:rsidRPr="00756B8A">
        <w:rPr>
          <w:rFonts w:ascii="PT Astra Serif" w:eastAsia="Calibri" w:hAnsi="PT Astra Serif"/>
          <w:sz w:val="28"/>
          <w:szCs w:val="28"/>
          <w:lang w:eastAsia="en-US"/>
        </w:rPr>
        <w:t xml:space="preserve"> район» </w:t>
      </w:r>
    </w:p>
    <w:p w14:paraId="61DE5BF2" w14:textId="4BD962D0" w:rsidR="00FC4DB4" w:rsidRPr="001948AF" w:rsidRDefault="00380939" w:rsidP="00FC4DB4">
      <w:pPr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</w:t>
      </w:r>
      <w:r w:rsidR="00546F6A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                    </w:t>
      </w:r>
      <w:proofErr w:type="spellStart"/>
      <w:r w:rsidR="00546F6A">
        <w:rPr>
          <w:rFonts w:ascii="PT Astra Serif" w:eastAsia="Calibri" w:hAnsi="PT Astra Serif"/>
          <w:sz w:val="28"/>
          <w:szCs w:val="28"/>
          <w:lang w:eastAsia="en-US"/>
        </w:rPr>
        <w:t>Ш.Р.Ш</w:t>
      </w:r>
      <w:r w:rsidR="00FC4DB4">
        <w:rPr>
          <w:rFonts w:ascii="PT Astra Serif" w:eastAsia="Calibri" w:hAnsi="PT Astra Serif"/>
          <w:sz w:val="28"/>
          <w:szCs w:val="28"/>
          <w:lang w:eastAsia="en-US"/>
        </w:rPr>
        <w:t>амшетдинов</w:t>
      </w:r>
      <w:proofErr w:type="spellEnd"/>
    </w:p>
    <w:sectPr w:rsidR="00FC4DB4" w:rsidRPr="001948AF" w:rsidSect="00E90F25">
      <w:headerReference w:type="even" r:id="rId9"/>
      <w:headerReference w:type="default" r:id="rId10"/>
      <w:pgSz w:w="11906" w:h="16838"/>
      <w:pgMar w:top="1134" w:right="850" w:bottom="1134" w:left="1275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07C246" w14:textId="77777777" w:rsidR="00714A88" w:rsidRDefault="00714A88" w:rsidP="00DC3AE5">
      <w:r>
        <w:separator/>
      </w:r>
    </w:p>
  </w:endnote>
  <w:endnote w:type="continuationSeparator" w:id="0">
    <w:p w14:paraId="4C74FECF" w14:textId="77777777" w:rsidR="00714A88" w:rsidRDefault="00714A88" w:rsidP="00DC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B93AF1" w14:textId="77777777" w:rsidR="00714A88" w:rsidRDefault="00714A88" w:rsidP="00DC3AE5">
      <w:r>
        <w:separator/>
      </w:r>
    </w:p>
  </w:footnote>
  <w:footnote w:type="continuationSeparator" w:id="0">
    <w:p w14:paraId="4959B5D9" w14:textId="77777777" w:rsidR="00714A88" w:rsidRDefault="00714A88" w:rsidP="00DC3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4A20B" w14:textId="77777777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1CE955CB" w14:textId="77777777" w:rsidR="00E90F25" w:rsidRDefault="00714A88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EBDCD" w14:textId="1B3E3263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1948AF">
      <w:rPr>
        <w:rStyle w:val="afb"/>
        <w:noProof/>
      </w:rPr>
      <w:t>19</w:t>
    </w:r>
    <w:r>
      <w:rPr>
        <w:rStyle w:val="afb"/>
      </w:rPr>
      <w:fldChar w:fldCharType="end"/>
    </w:r>
  </w:p>
  <w:p w14:paraId="163441D5" w14:textId="77777777" w:rsidR="00E90F25" w:rsidRDefault="00714A88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AE5"/>
    <w:rsid w:val="000041F7"/>
    <w:rsid w:val="000B3A65"/>
    <w:rsid w:val="00107CB9"/>
    <w:rsid w:val="001948AF"/>
    <w:rsid w:val="00200232"/>
    <w:rsid w:val="002752BD"/>
    <w:rsid w:val="002758D6"/>
    <w:rsid w:val="002B671F"/>
    <w:rsid w:val="002E34A7"/>
    <w:rsid w:val="00380939"/>
    <w:rsid w:val="00542CCC"/>
    <w:rsid w:val="00546F6A"/>
    <w:rsid w:val="00567818"/>
    <w:rsid w:val="00584FE1"/>
    <w:rsid w:val="007027C1"/>
    <w:rsid w:val="00714A88"/>
    <w:rsid w:val="00756B8A"/>
    <w:rsid w:val="007D5FF9"/>
    <w:rsid w:val="00843D04"/>
    <w:rsid w:val="00935631"/>
    <w:rsid w:val="00983BFF"/>
    <w:rsid w:val="009D07EB"/>
    <w:rsid w:val="00CE048A"/>
    <w:rsid w:val="00CE6E49"/>
    <w:rsid w:val="00CF59C0"/>
    <w:rsid w:val="00DC3AE5"/>
    <w:rsid w:val="00F2446E"/>
    <w:rsid w:val="00F46004"/>
    <w:rsid w:val="00F51008"/>
    <w:rsid w:val="00FC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5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List Paragraph"/>
    <w:basedOn w:val="a"/>
    <w:uiPriority w:val="34"/>
    <w:qFormat/>
    <w:rsid w:val="001948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List Paragraph"/>
    <w:basedOn w:val="a"/>
    <w:uiPriority w:val="34"/>
    <w:qFormat/>
    <w:rsid w:val="00194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0B426-9EF7-4A07-9D7E-F3394530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cp:lastPrinted>2022-07-29T11:48:00Z</cp:lastPrinted>
  <dcterms:created xsi:type="dcterms:W3CDTF">2021-08-23T11:13:00Z</dcterms:created>
  <dcterms:modified xsi:type="dcterms:W3CDTF">2022-08-01T11:06:00Z</dcterms:modified>
</cp:coreProperties>
</file>