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EB" w:rsidRPr="00B213FB" w:rsidRDefault="00B14BEB" w:rsidP="00B14BEB">
      <w:pPr>
        <w:ind w:firstLine="0"/>
        <w:jc w:val="center"/>
        <w:rPr>
          <w:rFonts w:ascii="PT Astra Serif" w:eastAsia="Calibri" w:hAnsi="PT Astra Serif"/>
          <w:sz w:val="28"/>
          <w:szCs w:val="28"/>
        </w:rPr>
      </w:pPr>
      <w:r w:rsidRPr="00B213FB">
        <w:rPr>
          <w:rFonts w:ascii="PT Astra Serif" w:hAnsi="PT Astra Serif"/>
          <w:noProof/>
          <w:sz w:val="28"/>
          <w:szCs w:val="28"/>
        </w:rPr>
        <w:t xml:space="preserve">                                                                          ПРИЛОЖЕНИЕ № </w:t>
      </w:r>
      <w:r w:rsidR="00253F51">
        <w:rPr>
          <w:rFonts w:ascii="PT Astra Serif" w:hAnsi="PT Astra Serif"/>
          <w:noProof/>
          <w:sz w:val="28"/>
          <w:szCs w:val="28"/>
        </w:rPr>
        <w:t>2</w:t>
      </w:r>
    </w:p>
    <w:p w:rsidR="00B14BEB" w:rsidRPr="00B213FB" w:rsidRDefault="00B14BEB" w:rsidP="00B14BEB">
      <w:pPr>
        <w:ind w:firstLine="0"/>
        <w:jc w:val="center"/>
        <w:rPr>
          <w:rFonts w:ascii="PT Astra Serif" w:eastAsia="Calibri" w:hAnsi="PT Astra Serif"/>
          <w:sz w:val="28"/>
          <w:szCs w:val="28"/>
        </w:rPr>
      </w:pPr>
    </w:p>
    <w:p w:rsidR="00B14BEB" w:rsidRPr="00B213FB" w:rsidRDefault="00B14BEB" w:rsidP="00B14BEB">
      <w:pPr>
        <w:ind w:left="5529" w:firstLine="0"/>
        <w:jc w:val="center"/>
        <w:rPr>
          <w:rFonts w:ascii="PT Astra Serif" w:eastAsia="Calibri" w:hAnsi="PT Astra Serif"/>
          <w:sz w:val="28"/>
          <w:szCs w:val="28"/>
        </w:rPr>
      </w:pPr>
      <w:r w:rsidRPr="00B213FB">
        <w:rPr>
          <w:rFonts w:ascii="PT Astra Serif" w:eastAsia="Calibri" w:hAnsi="PT Astra Serif"/>
          <w:sz w:val="28"/>
          <w:szCs w:val="28"/>
        </w:rPr>
        <w:t>к постановлению администрации муниципального образования «Карсунский район»</w:t>
      </w:r>
    </w:p>
    <w:p w:rsidR="00B14BEB" w:rsidRPr="00B213FB" w:rsidRDefault="00B14BEB" w:rsidP="00B14BEB">
      <w:pPr>
        <w:ind w:left="5529" w:firstLine="0"/>
        <w:jc w:val="center"/>
        <w:rPr>
          <w:rFonts w:ascii="PT Astra Serif" w:eastAsia="Calibri" w:hAnsi="PT Astra Serif"/>
          <w:sz w:val="28"/>
          <w:szCs w:val="28"/>
        </w:rPr>
      </w:pPr>
      <w:r w:rsidRPr="00B213FB">
        <w:rPr>
          <w:rFonts w:ascii="PT Astra Serif" w:eastAsia="Calibri" w:hAnsi="PT Astra Serif"/>
          <w:sz w:val="28"/>
          <w:szCs w:val="28"/>
        </w:rPr>
        <w:t>Ульяновской области</w:t>
      </w:r>
    </w:p>
    <w:p w:rsidR="00B14BEB" w:rsidRPr="00B213FB" w:rsidRDefault="00B14BEB" w:rsidP="00B14BEB">
      <w:pPr>
        <w:ind w:left="5529" w:firstLine="0"/>
        <w:jc w:val="center"/>
        <w:rPr>
          <w:rFonts w:ascii="PT Astra Serif" w:eastAsia="Calibri" w:hAnsi="PT Astra Serif"/>
          <w:sz w:val="28"/>
          <w:szCs w:val="28"/>
        </w:rPr>
      </w:pPr>
    </w:p>
    <w:p w:rsidR="007C6776" w:rsidRDefault="007C6776" w:rsidP="007C6776">
      <w:pPr>
        <w:ind w:left="5529" w:firstLine="0"/>
        <w:jc w:val="center"/>
        <w:rPr>
          <w:rFonts w:ascii="PT Astra Serif" w:eastAsia="Calibri" w:hAnsi="PT Astra Serif"/>
          <w:sz w:val="28"/>
          <w:szCs w:val="28"/>
          <w:u w:val="single"/>
        </w:rPr>
      </w:pPr>
      <w:r>
        <w:rPr>
          <w:rFonts w:ascii="PT Astra Serif" w:eastAsia="Calibri" w:hAnsi="PT Astra Serif"/>
          <w:sz w:val="28"/>
          <w:szCs w:val="28"/>
          <w:u w:val="single"/>
        </w:rPr>
        <w:t>от 19 сентября 2022 г.</w:t>
      </w:r>
      <w:r>
        <w:rPr>
          <w:rFonts w:ascii="PT Astra Serif" w:eastAsia="Calibri" w:hAnsi="PT Astra Serif"/>
          <w:sz w:val="28"/>
          <w:szCs w:val="28"/>
        </w:rPr>
        <w:t xml:space="preserve"> № </w:t>
      </w:r>
      <w:r>
        <w:rPr>
          <w:rFonts w:ascii="PT Astra Serif" w:eastAsia="Calibri" w:hAnsi="PT Astra Serif"/>
          <w:sz w:val="28"/>
          <w:szCs w:val="28"/>
          <w:u w:val="single"/>
        </w:rPr>
        <w:t>700</w:t>
      </w:r>
    </w:p>
    <w:p w:rsidR="00B14BEB" w:rsidRPr="00B213FB" w:rsidRDefault="00B14BEB" w:rsidP="00B14BEB">
      <w:pPr>
        <w:pStyle w:val="ConsPlusNormal"/>
        <w:widowControl w:val="0"/>
        <w:ind w:firstLine="709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B14BEB" w:rsidRPr="00B213FB" w:rsidRDefault="00B14BEB" w:rsidP="00B14BEB">
      <w:pPr>
        <w:pStyle w:val="ConsPlusNormal"/>
        <w:widowControl w:val="0"/>
        <w:ind w:firstLine="709"/>
        <w:jc w:val="center"/>
        <w:rPr>
          <w:rFonts w:ascii="PT Astra Serif" w:hAnsi="PT Astra Serif"/>
          <w:b/>
          <w:bCs/>
          <w:kern w:val="32"/>
          <w:sz w:val="28"/>
          <w:szCs w:val="28"/>
        </w:rPr>
      </w:pPr>
      <w:bookmarkStart w:id="1" w:name="P242"/>
      <w:bookmarkEnd w:id="1"/>
    </w:p>
    <w:p w:rsidR="00076137" w:rsidRPr="00B213FB" w:rsidRDefault="00076137" w:rsidP="0080692E">
      <w:pPr>
        <w:pStyle w:val="ConsPlusNonformat"/>
        <w:suppressAutoHyphens/>
        <w:rPr>
          <w:rFonts w:ascii="PT Astra Serif" w:hAnsi="PT Astra Serif" w:cs="Arial"/>
          <w:sz w:val="24"/>
          <w:szCs w:val="24"/>
        </w:rPr>
      </w:pPr>
      <w:r w:rsidRPr="00B213FB">
        <w:rPr>
          <w:rFonts w:ascii="PT Astra Serif" w:hAnsi="PT Astra Serif" w:cs="Arial"/>
          <w:sz w:val="24"/>
          <w:szCs w:val="24"/>
        </w:rPr>
        <w:t>_________________________________________________________________</w:t>
      </w:r>
      <w:r w:rsidR="0080692E" w:rsidRPr="00B213FB">
        <w:rPr>
          <w:rFonts w:ascii="PT Astra Serif" w:hAnsi="PT Astra Serif" w:cs="Arial"/>
          <w:sz w:val="24"/>
          <w:szCs w:val="24"/>
        </w:rPr>
        <w:t>_______________</w:t>
      </w:r>
    </w:p>
    <w:p w:rsidR="00076137" w:rsidRPr="0034022C" w:rsidRDefault="00076137" w:rsidP="0034022C">
      <w:pPr>
        <w:pStyle w:val="ConsPlusNonformat"/>
        <w:suppressAutoHyphens/>
        <w:ind w:firstLine="709"/>
        <w:jc w:val="center"/>
        <w:rPr>
          <w:rFonts w:ascii="PT Astra Serif" w:hAnsi="PT Astra Serif" w:cs="Arial"/>
        </w:rPr>
      </w:pPr>
      <w:proofErr w:type="gramStart"/>
      <w:r w:rsidRPr="0034022C">
        <w:rPr>
          <w:rFonts w:ascii="PT Astra Serif" w:hAnsi="PT Astra Serif" w:cs="Arial"/>
        </w:rPr>
        <w:t>(наименование социально ориентированной некоммерческой организации</w:t>
      </w:r>
      <w:proofErr w:type="gramEnd"/>
    </w:p>
    <w:p w:rsidR="00076137" w:rsidRPr="0034022C" w:rsidRDefault="00076137" w:rsidP="0034022C">
      <w:pPr>
        <w:pStyle w:val="ConsPlusNonformat"/>
        <w:suppressAutoHyphens/>
        <w:ind w:firstLine="709"/>
        <w:jc w:val="center"/>
        <w:rPr>
          <w:rFonts w:ascii="PT Astra Serif" w:hAnsi="PT Astra Serif" w:cs="Arial"/>
        </w:rPr>
      </w:pPr>
      <w:r w:rsidRPr="0034022C">
        <w:rPr>
          <w:rFonts w:ascii="PT Astra Serif" w:hAnsi="PT Astra Serif" w:cs="Arial"/>
        </w:rPr>
        <w:t>(далее - СО НКО)</w:t>
      </w:r>
    </w:p>
    <w:p w:rsidR="00076137" w:rsidRPr="00B213FB" w:rsidRDefault="00076137" w:rsidP="00076137">
      <w:pPr>
        <w:pStyle w:val="ConsPlusNonformat"/>
        <w:suppressAutoHyphens/>
        <w:ind w:firstLine="709"/>
        <w:jc w:val="both"/>
        <w:rPr>
          <w:rFonts w:ascii="PT Astra Serif" w:hAnsi="PT Astra Serif" w:cs="Arial"/>
          <w:sz w:val="28"/>
          <w:szCs w:val="24"/>
        </w:rPr>
      </w:pPr>
    </w:p>
    <w:p w:rsidR="00076137" w:rsidRPr="00B213FB" w:rsidRDefault="00B213FB" w:rsidP="00B213FB">
      <w:pPr>
        <w:pStyle w:val="ConsPlusNonformat"/>
        <w:suppressAutoHyphens/>
        <w:jc w:val="center"/>
        <w:rPr>
          <w:rFonts w:ascii="PT Astra Serif" w:hAnsi="PT Astra Serif" w:cs="Arial"/>
          <w:b/>
          <w:sz w:val="28"/>
          <w:szCs w:val="24"/>
        </w:rPr>
      </w:pPr>
      <w:bookmarkStart w:id="2" w:name="P491"/>
      <w:bookmarkEnd w:id="2"/>
      <w:r>
        <w:rPr>
          <w:rFonts w:ascii="PT Astra Serif" w:hAnsi="PT Astra Serif" w:cs="Arial"/>
          <w:b/>
          <w:sz w:val="28"/>
          <w:szCs w:val="24"/>
        </w:rPr>
        <w:t>УВЕДОМЛЕНИЕ</w:t>
      </w:r>
    </w:p>
    <w:p w:rsidR="00076137" w:rsidRPr="00B213FB" w:rsidRDefault="00076137" w:rsidP="00B213FB">
      <w:pPr>
        <w:pStyle w:val="ConsPlusNonformat"/>
        <w:suppressAutoHyphens/>
        <w:jc w:val="center"/>
        <w:rPr>
          <w:rFonts w:ascii="PT Astra Serif" w:hAnsi="PT Astra Serif" w:cs="Arial"/>
          <w:b/>
          <w:sz w:val="28"/>
          <w:szCs w:val="24"/>
        </w:rPr>
      </w:pPr>
      <w:proofErr w:type="gramStart"/>
      <w:r w:rsidRPr="00B213FB">
        <w:rPr>
          <w:rFonts w:ascii="PT Astra Serif" w:hAnsi="PT Astra Serif" w:cs="Arial"/>
          <w:b/>
          <w:sz w:val="28"/>
          <w:szCs w:val="24"/>
        </w:rPr>
        <w:t>об отклонении заявки от участия в конкурсном отборе СО НКО для предоставления</w:t>
      </w:r>
      <w:proofErr w:type="gramEnd"/>
      <w:r w:rsidRPr="00B213FB">
        <w:rPr>
          <w:rFonts w:ascii="PT Astra Serif" w:hAnsi="PT Astra Serif" w:cs="Arial"/>
          <w:b/>
          <w:sz w:val="28"/>
          <w:szCs w:val="24"/>
        </w:rPr>
        <w:t xml:space="preserve"> субсидий из бюджета муниципального образования </w:t>
      </w:r>
      <w:r w:rsidR="00750FA3" w:rsidRPr="00B213FB">
        <w:rPr>
          <w:rFonts w:ascii="PT Astra Serif" w:hAnsi="PT Astra Serif" w:cs="Arial"/>
          <w:b/>
          <w:sz w:val="28"/>
          <w:szCs w:val="24"/>
        </w:rPr>
        <w:t>«Карсун</w:t>
      </w:r>
      <w:r w:rsidRPr="00B213FB">
        <w:rPr>
          <w:rFonts w:ascii="PT Astra Serif" w:hAnsi="PT Astra Serif" w:cs="Arial"/>
          <w:b/>
          <w:sz w:val="28"/>
          <w:szCs w:val="24"/>
        </w:rPr>
        <w:t>ский район» Ульяновской области на реализацию социально ориентированных программ (проектов)</w:t>
      </w:r>
    </w:p>
    <w:p w:rsidR="00076137" w:rsidRPr="00B213FB" w:rsidRDefault="00076137" w:rsidP="00076137">
      <w:pPr>
        <w:pStyle w:val="ConsPlusNonformat"/>
        <w:suppressAutoHyphens/>
        <w:ind w:firstLine="709"/>
        <w:jc w:val="both"/>
        <w:rPr>
          <w:rFonts w:ascii="PT Astra Serif" w:hAnsi="PT Astra Serif" w:cs="Arial"/>
          <w:sz w:val="28"/>
          <w:szCs w:val="24"/>
        </w:rPr>
      </w:pPr>
    </w:p>
    <w:p w:rsidR="00076137" w:rsidRPr="00B213FB" w:rsidRDefault="00076137" w:rsidP="00076137">
      <w:pPr>
        <w:pStyle w:val="ConsPlusNonformat"/>
        <w:suppressAutoHyphens/>
        <w:ind w:firstLine="709"/>
        <w:jc w:val="both"/>
        <w:rPr>
          <w:rFonts w:ascii="PT Astra Serif" w:hAnsi="PT Astra Serif" w:cs="Arial"/>
          <w:sz w:val="28"/>
          <w:szCs w:val="24"/>
        </w:rPr>
      </w:pPr>
      <w:r w:rsidRPr="00B213FB">
        <w:rPr>
          <w:rFonts w:ascii="PT Astra Serif" w:hAnsi="PT Astra Serif" w:cs="Arial"/>
          <w:sz w:val="28"/>
          <w:szCs w:val="24"/>
        </w:rPr>
        <w:t>Настоящим уведомлением сообщаем, что заявка</w:t>
      </w:r>
    </w:p>
    <w:p w:rsidR="00076137" w:rsidRPr="00B213FB" w:rsidRDefault="00076137" w:rsidP="0080692E">
      <w:pPr>
        <w:pStyle w:val="ConsPlusNonformat"/>
        <w:suppressAutoHyphens/>
        <w:jc w:val="both"/>
        <w:rPr>
          <w:rFonts w:ascii="PT Astra Serif" w:hAnsi="PT Astra Serif" w:cs="Arial"/>
          <w:sz w:val="28"/>
          <w:szCs w:val="24"/>
        </w:rPr>
      </w:pPr>
      <w:r w:rsidRPr="00B213FB">
        <w:rPr>
          <w:rFonts w:ascii="PT Astra Serif" w:hAnsi="PT Astra Serif" w:cs="Arial"/>
          <w:sz w:val="28"/>
          <w:szCs w:val="24"/>
        </w:rPr>
        <w:t>____________________________________</w:t>
      </w:r>
      <w:r w:rsidR="000B4720" w:rsidRPr="00B213FB">
        <w:rPr>
          <w:rFonts w:ascii="PT Astra Serif" w:hAnsi="PT Astra Serif" w:cs="Arial"/>
          <w:sz w:val="28"/>
          <w:szCs w:val="24"/>
        </w:rPr>
        <w:t>___________________________</w:t>
      </w:r>
      <w:r w:rsidR="0080692E" w:rsidRPr="00B213FB">
        <w:rPr>
          <w:rFonts w:ascii="PT Astra Serif" w:hAnsi="PT Astra Serif" w:cs="Arial"/>
          <w:sz w:val="28"/>
          <w:szCs w:val="24"/>
        </w:rPr>
        <w:t xml:space="preserve">__ </w:t>
      </w:r>
      <w:r w:rsidRPr="00B213FB">
        <w:rPr>
          <w:rFonts w:ascii="PT Astra Serif" w:hAnsi="PT Astra Serif" w:cs="Arial"/>
          <w:sz w:val="28"/>
          <w:szCs w:val="24"/>
        </w:rPr>
        <w:t>(наименование СО НКО)</w:t>
      </w:r>
    </w:p>
    <w:p w:rsidR="00076137" w:rsidRPr="00B213FB" w:rsidRDefault="00076137" w:rsidP="0080692E">
      <w:pPr>
        <w:pStyle w:val="ConsPlusNonformat"/>
        <w:suppressAutoHyphens/>
        <w:jc w:val="both"/>
        <w:rPr>
          <w:rFonts w:ascii="PT Astra Serif" w:hAnsi="PT Astra Serif" w:cs="Arial"/>
          <w:sz w:val="28"/>
          <w:szCs w:val="24"/>
        </w:rPr>
      </w:pPr>
      <w:r w:rsidRPr="00B213FB">
        <w:rPr>
          <w:rFonts w:ascii="PT Astra Serif" w:hAnsi="PT Astra Serif" w:cs="Arial"/>
          <w:sz w:val="28"/>
          <w:szCs w:val="24"/>
        </w:rPr>
        <w:t>____________________________________</w:t>
      </w:r>
      <w:r w:rsidR="0080692E" w:rsidRPr="00B213FB">
        <w:rPr>
          <w:rFonts w:ascii="PT Astra Serif" w:hAnsi="PT Astra Serif" w:cs="Arial"/>
          <w:sz w:val="28"/>
          <w:szCs w:val="24"/>
        </w:rPr>
        <w:t>_____________________________</w:t>
      </w:r>
    </w:p>
    <w:p w:rsidR="000B4720" w:rsidRPr="00B213FB" w:rsidRDefault="000B4720" w:rsidP="00076137">
      <w:pPr>
        <w:pStyle w:val="ConsPlusNonformat"/>
        <w:suppressAutoHyphens/>
        <w:ind w:firstLine="709"/>
        <w:jc w:val="both"/>
        <w:rPr>
          <w:rFonts w:ascii="PT Astra Serif" w:hAnsi="PT Astra Serif" w:cs="Arial"/>
          <w:sz w:val="28"/>
          <w:szCs w:val="24"/>
        </w:rPr>
      </w:pPr>
    </w:p>
    <w:p w:rsidR="00076137" w:rsidRPr="00B213FB" w:rsidRDefault="00076137" w:rsidP="00076137">
      <w:pPr>
        <w:pStyle w:val="ConsPlusNonformat"/>
        <w:suppressAutoHyphens/>
        <w:ind w:firstLine="709"/>
        <w:jc w:val="both"/>
        <w:rPr>
          <w:rFonts w:ascii="PT Astra Serif" w:hAnsi="PT Astra Serif" w:cs="Arial"/>
          <w:sz w:val="28"/>
          <w:szCs w:val="24"/>
        </w:rPr>
      </w:pPr>
      <w:r w:rsidRPr="00B213FB">
        <w:rPr>
          <w:rFonts w:ascii="PT Astra Serif" w:hAnsi="PT Astra Serif" w:cs="Arial"/>
          <w:sz w:val="28"/>
          <w:szCs w:val="24"/>
        </w:rPr>
        <w:t xml:space="preserve">отклонена </w:t>
      </w:r>
      <w:proofErr w:type="gramStart"/>
      <w:r w:rsidRPr="00B213FB">
        <w:rPr>
          <w:rFonts w:ascii="PT Astra Serif" w:hAnsi="PT Astra Serif" w:cs="Arial"/>
          <w:sz w:val="28"/>
          <w:szCs w:val="24"/>
        </w:rPr>
        <w:t xml:space="preserve">от участия в конкурсном отборе СО НКО в целях предоставления субсидий из </w:t>
      </w:r>
      <w:r w:rsidRPr="004967EE">
        <w:rPr>
          <w:rFonts w:ascii="PT Astra Serif" w:hAnsi="PT Astra Serif" w:cs="Arial"/>
          <w:sz w:val="28"/>
          <w:szCs w:val="24"/>
        </w:rPr>
        <w:t>бюджета</w:t>
      </w:r>
      <w:proofErr w:type="gramEnd"/>
      <w:r w:rsidRPr="004967EE">
        <w:rPr>
          <w:rFonts w:ascii="PT Astra Serif" w:hAnsi="PT Astra Serif" w:cs="Arial"/>
          <w:sz w:val="28"/>
          <w:szCs w:val="24"/>
        </w:rPr>
        <w:t xml:space="preserve"> муниципального </w:t>
      </w:r>
      <w:r w:rsidR="00750FA3" w:rsidRPr="004967EE">
        <w:rPr>
          <w:rFonts w:ascii="PT Astra Serif" w:hAnsi="PT Astra Serif" w:cs="Arial"/>
          <w:sz w:val="28"/>
          <w:szCs w:val="24"/>
        </w:rPr>
        <w:t>образования «Карсун</w:t>
      </w:r>
      <w:r w:rsidRPr="004967EE">
        <w:rPr>
          <w:rFonts w:ascii="PT Astra Serif" w:hAnsi="PT Astra Serif" w:cs="Arial"/>
          <w:sz w:val="28"/>
          <w:szCs w:val="24"/>
        </w:rPr>
        <w:t>ский район»</w:t>
      </w:r>
      <w:r w:rsidR="004967EE">
        <w:rPr>
          <w:rFonts w:ascii="PT Astra Serif" w:hAnsi="PT Astra Serif" w:cs="Arial"/>
          <w:sz w:val="28"/>
          <w:szCs w:val="24"/>
        </w:rPr>
        <w:t xml:space="preserve"> Ульяновской области</w:t>
      </w:r>
      <w:r w:rsidRPr="00B213FB">
        <w:rPr>
          <w:rFonts w:ascii="PT Astra Serif" w:hAnsi="PT Astra Serif" w:cs="Arial"/>
          <w:sz w:val="28"/>
          <w:szCs w:val="24"/>
        </w:rPr>
        <w:t xml:space="preserve"> в соответствии с Порядком определения объема и предоставления за счет бюджета муниципального о</w:t>
      </w:r>
      <w:r w:rsidR="00750FA3" w:rsidRPr="00B213FB">
        <w:rPr>
          <w:rFonts w:ascii="PT Astra Serif" w:hAnsi="PT Astra Serif" w:cs="Arial"/>
          <w:sz w:val="28"/>
          <w:szCs w:val="24"/>
        </w:rPr>
        <w:t>бразования «Карсун</w:t>
      </w:r>
      <w:r w:rsidRPr="00B213FB">
        <w:rPr>
          <w:rFonts w:ascii="PT Astra Serif" w:hAnsi="PT Astra Serif" w:cs="Arial"/>
          <w:sz w:val="28"/>
          <w:szCs w:val="24"/>
        </w:rPr>
        <w:t>ский район»</w:t>
      </w:r>
      <w:r w:rsidR="00CF2407">
        <w:rPr>
          <w:rFonts w:ascii="PT Astra Serif" w:hAnsi="PT Astra Serif" w:cs="Arial"/>
          <w:sz w:val="28"/>
          <w:szCs w:val="24"/>
        </w:rPr>
        <w:t xml:space="preserve"> Ульяновской области</w:t>
      </w:r>
      <w:r w:rsidRPr="00B213FB">
        <w:rPr>
          <w:rFonts w:ascii="PT Astra Serif" w:hAnsi="PT Astra Serif" w:cs="Arial"/>
          <w:sz w:val="28"/>
          <w:szCs w:val="24"/>
        </w:rPr>
        <w:t xml:space="preserve"> субсидий социально ориентированным некоммерческим организациям Ульяновской области на реализацию социально ориентированных программ (проектов) на территории муни</w:t>
      </w:r>
      <w:r w:rsidR="00750FA3" w:rsidRPr="00B213FB">
        <w:rPr>
          <w:rFonts w:ascii="PT Astra Serif" w:hAnsi="PT Astra Serif" w:cs="Arial"/>
          <w:sz w:val="28"/>
          <w:szCs w:val="24"/>
        </w:rPr>
        <w:t>ципального образования «Карсун</w:t>
      </w:r>
      <w:r w:rsidRPr="00B213FB">
        <w:rPr>
          <w:rFonts w:ascii="PT Astra Serif" w:hAnsi="PT Astra Serif" w:cs="Arial"/>
          <w:sz w:val="28"/>
          <w:szCs w:val="24"/>
        </w:rPr>
        <w:t>ский район»</w:t>
      </w:r>
      <w:r w:rsidR="00CF2407">
        <w:rPr>
          <w:rFonts w:ascii="PT Astra Serif" w:hAnsi="PT Astra Serif" w:cs="Arial"/>
          <w:sz w:val="28"/>
          <w:szCs w:val="24"/>
        </w:rPr>
        <w:t xml:space="preserve"> Ульяновской области</w:t>
      </w:r>
      <w:r w:rsidRPr="00B213FB">
        <w:rPr>
          <w:rFonts w:ascii="PT Astra Serif" w:hAnsi="PT Astra Serif" w:cs="Arial"/>
          <w:sz w:val="28"/>
          <w:szCs w:val="24"/>
        </w:rPr>
        <w:t xml:space="preserve"> по следующим причинам:</w:t>
      </w:r>
    </w:p>
    <w:p w:rsidR="00076137" w:rsidRPr="00B213FB" w:rsidRDefault="00076137" w:rsidP="0080692E">
      <w:pPr>
        <w:pStyle w:val="ConsPlusNonformat"/>
        <w:suppressAutoHyphens/>
        <w:jc w:val="both"/>
        <w:rPr>
          <w:rFonts w:ascii="PT Astra Serif" w:hAnsi="PT Astra Serif" w:cs="Arial"/>
          <w:sz w:val="28"/>
          <w:szCs w:val="24"/>
        </w:rPr>
      </w:pPr>
      <w:r w:rsidRPr="00B213FB">
        <w:rPr>
          <w:rFonts w:ascii="PT Astra Serif" w:hAnsi="PT Astra Serif" w:cs="Arial"/>
          <w:sz w:val="28"/>
          <w:szCs w:val="24"/>
        </w:rPr>
        <w:t>_______________________________________________________________</w:t>
      </w:r>
      <w:r w:rsidR="0080692E" w:rsidRPr="00B213FB">
        <w:rPr>
          <w:rFonts w:ascii="PT Astra Serif" w:hAnsi="PT Astra Serif" w:cs="Arial"/>
          <w:sz w:val="28"/>
          <w:szCs w:val="24"/>
        </w:rPr>
        <w:t>__</w:t>
      </w:r>
    </w:p>
    <w:p w:rsidR="0080692E" w:rsidRPr="00B213FB" w:rsidRDefault="0080692E" w:rsidP="00076137">
      <w:pPr>
        <w:pStyle w:val="ConsPlusNonformat"/>
        <w:suppressAutoHyphens/>
        <w:ind w:firstLine="709"/>
        <w:jc w:val="both"/>
        <w:rPr>
          <w:rFonts w:ascii="PT Astra Serif" w:hAnsi="PT Astra Serif" w:cs="Arial"/>
          <w:sz w:val="28"/>
          <w:szCs w:val="24"/>
        </w:rPr>
      </w:pPr>
    </w:p>
    <w:p w:rsidR="00076137" w:rsidRPr="00B213FB" w:rsidRDefault="00076137" w:rsidP="00076137">
      <w:pPr>
        <w:pStyle w:val="ConsPlusNonformat"/>
        <w:suppressAutoHyphens/>
        <w:ind w:firstLine="709"/>
        <w:jc w:val="both"/>
        <w:rPr>
          <w:rFonts w:ascii="PT Astra Serif" w:hAnsi="PT Astra Serif" w:cs="Arial"/>
          <w:sz w:val="28"/>
          <w:szCs w:val="24"/>
        </w:rPr>
      </w:pPr>
      <w:r w:rsidRPr="00B213FB">
        <w:rPr>
          <w:rFonts w:ascii="PT Astra Serif" w:hAnsi="PT Astra Serif" w:cs="Arial"/>
          <w:sz w:val="28"/>
          <w:szCs w:val="24"/>
        </w:rPr>
        <w:t>(причина отклонения от участия в конкурсном отборе)</w:t>
      </w:r>
    </w:p>
    <w:p w:rsidR="00076137" w:rsidRPr="00B213FB" w:rsidRDefault="00076137" w:rsidP="0080692E">
      <w:pPr>
        <w:pStyle w:val="ConsPlusNonformat"/>
        <w:suppressAutoHyphens/>
        <w:jc w:val="both"/>
        <w:rPr>
          <w:rFonts w:ascii="PT Astra Serif" w:hAnsi="PT Astra Serif" w:cs="Arial"/>
          <w:sz w:val="28"/>
          <w:szCs w:val="24"/>
        </w:rPr>
      </w:pPr>
      <w:r w:rsidRPr="00B213FB">
        <w:rPr>
          <w:rFonts w:ascii="PT Astra Serif" w:hAnsi="PT Astra Serif" w:cs="Arial"/>
          <w:sz w:val="28"/>
          <w:szCs w:val="24"/>
        </w:rPr>
        <w:t>___________________________________________________________________________________________________________________________________</w:t>
      </w:r>
      <w:r w:rsidR="0080692E" w:rsidRPr="00B213FB">
        <w:rPr>
          <w:rFonts w:ascii="PT Astra Serif" w:hAnsi="PT Astra Serif" w:cs="Arial"/>
          <w:sz w:val="28"/>
          <w:szCs w:val="24"/>
        </w:rPr>
        <w:t>_</w:t>
      </w:r>
    </w:p>
    <w:p w:rsidR="00076137" w:rsidRPr="00B213FB" w:rsidRDefault="00076137" w:rsidP="0080692E">
      <w:pPr>
        <w:suppressAutoHyphens/>
        <w:ind w:firstLine="0"/>
        <w:rPr>
          <w:rFonts w:ascii="PT Astra Serif" w:hAnsi="PT Astra Serif" w:cs="Arial"/>
          <w:sz w:val="28"/>
        </w:rPr>
      </w:pPr>
      <w:r w:rsidRPr="00B213FB">
        <w:rPr>
          <w:rFonts w:ascii="PT Astra Serif" w:hAnsi="PT Astra Serif" w:cs="Arial"/>
          <w:sz w:val="28"/>
        </w:rPr>
        <w:t>____________________ _________________ _______________________</w:t>
      </w:r>
      <w:r w:rsidR="0080692E" w:rsidRPr="00B213FB">
        <w:rPr>
          <w:rFonts w:ascii="PT Astra Serif" w:hAnsi="PT Astra Serif" w:cs="Arial"/>
          <w:sz w:val="28"/>
        </w:rPr>
        <w:t>___</w:t>
      </w:r>
    </w:p>
    <w:p w:rsidR="00076137" w:rsidRPr="00B213FB" w:rsidRDefault="00076137" w:rsidP="0080692E">
      <w:pPr>
        <w:pStyle w:val="ConsPlusNonformat"/>
        <w:suppressAutoHyphens/>
        <w:ind w:firstLine="709"/>
        <w:jc w:val="center"/>
        <w:rPr>
          <w:rFonts w:ascii="PT Astra Serif" w:hAnsi="PT Astra Serif" w:cs="Arial"/>
          <w:sz w:val="28"/>
          <w:szCs w:val="24"/>
        </w:rPr>
      </w:pPr>
      <w:r w:rsidRPr="00B213FB">
        <w:rPr>
          <w:rFonts w:ascii="PT Astra Serif" w:hAnsi="PT Astra Serif" w:cs="Arial"/>
          <w:sz w:val="28"/>
          <w:szCs w:val="24"/>
        </w:rPr>
        <w:t>(наименование должности руководителя) (подпись) (фамилия, инициалы)</w:t>
      </w:r>
    </w:p>
    <w:p w:rsidR="00076137" w:rsidRPr="00B213FB" w:rsidRDefault="00076137" w:rsidP="00076137">
      <w:pPr>
        <w:pStyle w:val="ConsPlusNormal"/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</w:p>
    <w:p w:rsidR="00076137" w:rsidRPr="00B213FB" w:rsidRDefault="00076137" w:rsidP="00076137">
      <w:pPr>
        <w:pStyle w:val="ConsPlusNormal"/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</w:p>
    <w:p w:rsidR="004E7874" w:rsidRPr="00B213FB" w:rsidRDefault="00076137" w:rsidP="0080692E">
      <w:pPr>
        <w:pStyle w:val="ConsPlusNormal"/>
        <w:suppressAutoHyphens/>
        <w:jc w:val="center"/>
        <w:rPr>
          <w:rFonts w:ascii="PT Astra Serif" w:hAnsi="PT Astra Serif"/>
          <w:sz w:val="28"/>
          <w:szCs w:val="24"/>
        </w:rPr>
      </w:pPr>
      <w:r w:rsidRPr="00B213FB">
        <w:rPr>
          <w:rFonts w:ascii="PT Astra Serif" w:hAnsi="PT Astra Serif"/>
          <w:sz w:val="24"/>
          <w:szCs w:val="24"/>
        </w:rPr>
        <w:t>__________________________</w:t>
      </w:r>
    </w:p>
    <w:sectPr w:rsidR="004E7874" w:rsidRPr="00B213FB" w:rsidSect="00EC0104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85" w:rsidRDefault="00A45985">
      <w:r>
        <w:separator/>
      </w:r>
    </w:p>
  </w:endnote>
  <w:endnote w:type="continuationSeparator" w:id="0">
    <w:p w:rsidR="00A45985" w:rsidRDefault="00A4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5B" w:rsidRDefault="005C375B" w:rsidP="00BC098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85" w:rsidRDefault="00A45985">
      <w:r>
        <w:separator/>
      </w:r>
    </w:p>
  </w:footnote>
  <w:footnote w:type="continuationSeparator" w:id="0">
    <w:p w:rsidR="00A45985" w:rsidRDefault="00A45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74" w:rsidRPr="004E7874" w:rsidRDefault="004E7874" w:rsidP="004E7874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F4" w:rsidRPr="00A055F4" w:rsidRDefault="00A055F4">
    <w:pPr>
      <w:pStyle w:val="a3"/>
      <w:jc w:val="center"/>
      <w:rPr>
        <w:rFonts w:ascii="Times New Roman" w:hAnsi="Times New Roman"/>
      </w:rPr>
    </w:pPr>
  </w:p>
  <w:p w:rsidR="00A055F4" w:rsidRDefault="00A055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D5E"/>
    <w:multiLevelType w:val="multilevel"/>
    <w:tmpl w:val="1D6046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0E844DA"/>
    <w:multiLevelType w:val="multilevel"/>
    <w:tmpl w:val="F1143BEA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10C29EB"/>
    <w:multiLevelType w:val="multilevel"/>
    <w:tmpl w:val="A11E9D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1EA"/>
    <w:multiLevelType w:val="hybridMultilevel"/>
    <w:tmpl w:val="8190F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95DCA"/>
    <w:multiLevelType w:val="hybridMultilevel"/>
    <w:tmpl w:val="B240B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9637A"/>
    <w:multiLevelType w:val="hybridMultilevel"/>
    <w:tmpl w:val="F3664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265E3"/>
    <w:multiLevelType w:val="hybridMultilevel"/>
    <w:tmpl w:val="E6E0A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9E240F"/>
    <w:multiLevelType w:val="hybridMultilevel"/>
    <w:tmpl w:val="1D20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04367"/>
    <w:multiLevelType w:val="hybridMultilevel"/>
    <w:tmpl w:val="8B945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E7769B"/>
    <w:multiLevelType w:val="hybridMultilevel"/>
    <w:tmpl w:val="EA5C4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A8787C"/>
    <w:multiLevelType w:val="hybridMultilevel"/>
    <w:tmpl w:val="F0742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14AAD"/>
    <w:multiLevelType w:val="hybridMultilevel"/>
    <w:tmpl w:val="2D9AB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9A12EA"/>
    <w:multiLevelType w:val="hybridMultilevel"/>
    <w:tmpl w:val="872E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0C1493"/>
    <w:multiLevelType w:val="hybridMultilevel"/>
    <w:tmpl w:val="D94A7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CB0748"/>
    <w:multiLevelType w:val="multilevel"/>
    <w:tmpl w:val="1306142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4"/>
  </w:num>
  <w:num w:numId="8">
    <w:abstractNumId w:val="12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37"/>
    <w:rsid w:val="00076137"/>
    <w:rsid w:val="000973AF"/>
    <w:rsid w:val="000B4720"/>
    <w:rsid w:val="000E7F5E"/>
    <w:rsid w:val="00103FF8"/>
    <w:rsid w:val="001649A8"/>
    <w:rsid w:val="00167BA5"/>
    <w:rsid w:val="001E065E"/>
    <w:rsid w:val="0021659E"/>
    <w:rsid w:val="00253F51"/>
    <w:rsid w:val="002A7922"/>
    <w:rsid w:val="003015E0"/>
    <w:rsid w:val="00327E99"/>
    <w:rsid w:val="0034022C"/>
    <w:rsid w:val="0037184E"/>
    <w:rsid w:val="004153B8"/>
    <w:rsid w:val="00475184"/>
    <w:rsid w:val="004967EE"/>
    <w:rsid w:val="004D01D1"/>
    <w:rsid w:val="004E7874"/>
    <w:rsid w:val="005124C8"/>
    <w:rsid w:val="00540822"/>
    <w:rsid w:val="005453CE"/>
    <w:rsid w:val="005642E2"/>
    <w:rsid w:val="00594F01"/>
    <w:rsid w:val="005C375B"/>
    <w:rsid w:val="005C4D82"/>
    <w:rsid w:val="005C77B9"/>
    <w:rsid w:val="005D13D4"/>
    <w:rsid w:val="005F79B5"/>
    <w:rsid w:val="00600DF7"/>
    <w:rsid w:val="00652E6A"/>
    <w:rsid w:val="00693521"/>
    <w:rsid w:val="00750FA3"/>
    <w:rsid w:val="00755559"/>
    <w:rsid w:val="00775271"/>
    <w:rsid w:val="007C6776"/>
    <w:rsid w:val="007F6C85"/>
    <w:rsid w:val="0080692E"/>
    <w:rsid w:val="0082205F"/>
    <w:rsid w:val="00840986"/>
    <w:rsid w:val="008A1B38"/>
    <w:rsid w:val="00A055F4"/>
    <w:rsid w:val="00A13CA8"/>
    <w:rsid w:val="00A2791D"/>
    <w:rsid w:val="00A45985"/>
    <w:rsid w:val="00A53C81"/>
    <w:rsid w:val="00B14BEB"/>
    <w:rsid w:val="00B1625C"/>
    <w:rsid w:val="00B213FB"/>
    <w:rsid w:val="00B40A1C"/>
    <w:rsid w:val="00B45FF9"/>
    <w:rsid w:val="00BC0980"/>
    <w:rsid w:val="00BE79B3"/>
    <w:rsid w:val="00BF3D90"/>
    <w:rsid w:val="00C056CC"/>
    <w:rsid w:val="00C130B3"/>
    <w:rsid w:val="00C43016"/>
    <w:rsid w:val="00CD6670"/>
    <w:rsid w:val="00CF2407"/>
    <w:rsid w:val="00D825FF"/>
    <w:rsid w:val="00E0096A"/>
    <w:rsid w:val="00EC0104"/>
    <w:rsid w:val="00F42E94"/>
    <w:rsid w:val="00FA4038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7613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761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761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761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761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761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7613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7613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7613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HeaderChar">
    <w:name w:val="Header Char"/>
    <w:uiPriority w:val="99"/>
    <w:locked/>
    <w:rsid w:val="00076137"/>
    <w:rPr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076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13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harChar4">
    <w:name w:val="Char Char4 Знак Знак Знак"/>
    <w:basedOn w:val="a"/>
    <w:uiPriority w:val="99"/>
    <w:rsid w:val="000761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076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761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761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76137"/>
  </w:style>
  <w:style w:type="paragraph" w:styleId="a7">
    <w:name w:val="footer"/>
    <w:basedOn w:val="a"/>
    <w:link w:val="a8"/>
    <w:uiPriority w:val="99"/>
    <w:rsid w:val="000761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6137"/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076137"/>
  </w:style>
  <w:style w:type="table" w:styleId="aa">
    <w:name w:val="Table Grid"/>
    <w:basedOn w:val="a1"/>
    <w:uiPriority w:val="59"/>
    <w:rsid w:val="00076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uiPriority w:val="99"/>
    <w:rsid w:val="00076137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Знак Знак"/>
    <w:uiPriority w:val="99"/>
    <w:rsid w:val="0007613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uiPriority w:val="99"/>
    <w:rsid w:val="0007613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76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61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6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61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61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61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076137"/>
    <w:rPr>
      <w:color w:val="0000FF"/>
      <w:u w:val="none"/>
    </w:rPr>
  </w:style>
  <w:style w:type="character" w:customStyle="1" w:styleId="12">
    <w:name w:val="Верхний колонтитул Знак1"/>
    <w:uiPriority w:val="99"/>
    <w:semiHidden/>
    <w:rsid w:val="00076137"/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0761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76137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07613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761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7613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7613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7613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7613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7613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7613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761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761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761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761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761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7613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7613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7613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HeaderChar">
    <w:name w:val="Header Char"/>
    <w:uiPriority w:val="99"/>
    <w:locked/>
    <w:rsid w:val="00076137"/>
    <w:rPr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076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13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harChar4">
    <w:name w:val="Char Char4 Знак Знак Знак"/>
    <w:basedOn w:val="a"/>
    <w:uiPriority w:val="99"/>
    <w:rsid w:val="000761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076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761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761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76137"/>
  </w:style>
  <w:style w:type="paragraph" w:styleId="a7">
    <w:name w:val="footer"/>
    <w:basedOn w:val="a"/>
    <w:link w:val="a8"/>
    <w:uiPriority w:val="99"/>
    <w:rsid w:val="000761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6137"/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076137"/>
  </w:style>
  <w:style w:type="table" w:styleId="aa">
    <w:name w:val="Table Grid"/>
    <w:basedOn w:val="a1"/>
    <w:uiPriority w:val="59"/>
    <w:rsid w:val="00076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uiPriority w:val="99"/>
    <w:rsid w:val="00076137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Знак Знак"/>
    <w:uiPriority w:val="99"/>
    <w:rsid w:val="0007613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uiPriority w:val="99"/>
    <w:rsid w:val="0007613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76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61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6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61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61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61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076137"/>
    <w:rPr>
      <w:color w:val="0000FF"/>
      <w:u w:val="none"/>
    </w:rPr>
  </w:style>
  <w:style w:type="character" w:customStyle="1" w:styleId="12">
    <w:name w:val="Верхний колонтитул Знак1"/>
    <w:uiPriority w:val="99"/>
    <w:semiHidden/>
    <w:rsid w:val="00076137"/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0761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76137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07613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761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7613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7613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7613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7613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7613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0E16-6FF9-422A-8CFE-C4EA3504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zinkina_yv</dc:creator>
  <cp:lastModifiedBy>Красникова Дарья</cp:lastModifiedBy>
  <cp:revision>30</cp:revision>
  <cp:lastPrinted>2022-09-07T06:52:00Z</cp:lastPrinted>
  <dcterms:created xsi:type="dcterms:W3CDTF">2022-07-07T12:43:00Z</dcterms:created>
  <dcterms:modified xsi:type="dcterms:W3CDTF">2022-09-19T10:51:00Z</dcterms:modified>
</cp:coreProperties>
</file>