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>Дополнительное соглашение к соглашению от 30.12.2014</w:t>
      </w:r>
      <w:r w:rsidR="00E06305"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 № 1-14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D61E2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D61E28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 w:rsidRPr="001715D8">
        <w:rPr>
          <w:rStyle w:val="FontStyle31"/>
          <w:rFonts w:ascii="PT Astra Serif" w:hAnsi="PT Astra Serif"/>
          <w:i w:val="0"/>
          <w:sz w:val="27"/>
          <w:szCs w:val="27"/>
        </w:rPr>
        <w:t>_</w:t>
      </w:r>
      <w:r w:rsidR="00AD71DB">
        <w:rPr>
          <w:rStyle w:val="FontStyle31"/>
          <w:rFonts w:ascii="PT Astra Serif" w:hAnsi="PT Astra Serif"/>
          <w:i w:val="0"/>
          <w:sz w:val="27"/>
          <w:szCs w:val="27"/>
        </w:rPr>
        <w:t>№37</w:t>
      </w:r>
      <w:r w:rsidRPr="001715D8">
        <w:rPr>
          <w:rStyle w:val="FontStyle31"/>
          <w:rFonts w:ascii="PT Astra Serif" w:hAnsi="PT Astra Serif"/>
          <w:i w:val="0"/>
          <w:sz w:val="27"/>
          <w:szCs w:val="27"/>
        </w:rPr>
        <w:t>_____________</w:t>
      </w:r>
    </w:p>
    <w:p w:rsidR="00D61E28" w:rsidRPr="001715D8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AD71DB" w:rsidRDefault="00062036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7"/>
          <w:szCs w:val="27"/>
          <w:u w:val="single"/>
        </w:rPr>
      </w:pPr>
      <w:r w:rsidRPr="00AD71DB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_</w:t>
      </w:r>
      <w:bookmarkStart w:id="0" w:name="_GoBack"/>
      <w:proofErr w:type="spellStart"/>
      <w:r w:rsidR="00AD71DB" w:rsidRPr="00024CB1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>р.п</w:t>
      </w:r>
      <w:proofErr w:type="spellEnd"/>
      <w:r w:rsidR="00AD71DB" w:rsidRPr="00024CB1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>. Карсун</w:t>
      </w:r>
      <w:bookmarkEnd w:id="0"/>
      <w:r w:rsidRPr="00AD71DB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_______________</w:t>
      </w:r>
      <w:r w:rsidR="00D61E28"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ab/>
      </w:r>
      <w:r w:rsidR="00AD71DB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 xml:space="preserve">         </w:t>
      </w:r>
      <w:r w:rsidRPr="00AD71DB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     </w:t>
      </w:r>
      <w:r w:rsidR="00AD71DB" w:rsidRPr="00AD71DB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20 сентября </w:t>
      </w:r>
      <w:r w:rsidR="004C3612" w:rsidRPr="00AD71DB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AD71DB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AD71DB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AD71DB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1715D8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 именуемая в дальнейшем «Район», в лице Главы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Чубарова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Владимира Борисовича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 действующего на основании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и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ция муниципального образования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</w:t>
      </w:r>
      <w:r w:rsidRPr="005A0A60">
        <w:rPr>
          <w:rStyle w:val="FontStyle29"/>
          <w:rFonts w:ascii="PT Astra Serif" w:hAnsi="PT Astra Serif"/>
          <w:sz w:val="28"/>
          <w:szCs w:val="28"/>
        </w:rPr>
        <w:t>р</w:t>
      </w:r>
      <w:r w:rsidRPr="005A0A60">
        <w:rPr>
          <w:rStyle w:val="FontStyle29"/>
          <w:rFonts w:ascii="PT Astra Serif" w:hAnsi="PT Astra Serif"/>
          <w:sz w:val="28"/>
          <w:szCs w:val="28"/>
        </w:rPr>
        <w:t>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исполняющего обязанности </w:t>
      </w:r>
      <w:r w:rsidRPr="005A0A60">
        <w:rPr>
          <w:rFonts w:ascii="PT Astra Serif" w:hAnsi="PT Astra Serif"/>
          <w:sz w:val="28"/>
          <w:szCs w:val="28"/>
        </w:rPr>
        <w:t>Главы администрации муниципального о</w:t>
      </w:r>
      <w:r w:rsidRPr="005A0A60">
        <w:rPr>
          <w:rFonts w:ascii="PT Astra Serif" w:hAnsi="PT Astra Serif"/>
          <w:sz w:val="28"/>
          <w:szCs w:val="28"/>
        </w:rPr>
        <w:t>б</w:t>
      </w:r>
      <w:r w:rsidRPr="005A0A60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Pr="005A0A60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Pr="005A0A60">
        <w:rPr>
          <w:rFonts w:ascii="PT Astra Serif" w:hAnsi="PT Astra Serif"/>
          <w:sz w:val="28"/>
          <w:szCs w:val="28"/>
        </w:rPr>
        <w:t xml:space="preserve"> сельское</w:t>
      </w:r>
      <w:proofErr w:type="gramEnd"/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5A0A60">
        <w:rPr>
          <w:rFonts w:ascii="PT Astra Serif" w:hAnsi="PT Astra Serif"/>
          <w:sz w:val="28"/>
          <w:szCs w:val="28"/>
        </w:rPr>
        <w:t>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</w:t>
      </w:r>
      <w:r w:rsidR="00E06305" w:rsidRPr="005A0A60">
        <w:rPr>
          <w:rFonts w:ascii="PT Astra Serif" w:hAnsi="PT Astra Serif"/>
          <w:sz w:val="28"/>
          <w:szCs w:val="28"/>
        </w:rPr>
        <w:t>в</w:t>
      </w:r>
      <w:r w:rsidR="00E06305" w:rsidRPr="005A0A60">
        <w:rPr>
          <w:rFonts w:ascii="PT Astra Serif" w:hAnsi="PT Astra Serif"/>
          <w:sz w:val="28"/>
          <w:szCs w:val="28"/>
        </w:rPr>
        <w:t>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B62F9">
        <w:rPr>
          <w:rFonts w:ascii="PT Astra Serif" w:hAnsi="PT Astra Serif"/>
          <w:sz w:val="28"/>
          <w:szCs w:val="28"/>
        </w:rPr>
        <w:t>Негманова</w:t>
      </w:r>
      <w:proofErr w:type="spellEnd"/>
      <w:r w:rsidR="001B62F9">
        <w:rPr>
          <w:rFonts w:ascii="PT Astra Serif" w:hAnsi="PT Astra Serif"/>
          <w:sz w:val="28"/>
          <w:szCs w:val="28"/>
        </w:rPr>
        <w:t xml:space="preserve"> Ильдара </w:t>
      </w:r>
      <w:proofErr w:type="spellStart"/>
      <w:r w:rsidR="001B62F9">
        <w:rPr>
          <w:rFonts w:ascii="PT Astra Serif" w:hAnsi="PT Astra Serif"/>
          <w:sz w:val="28"/>
          <w:szCs w:val="28"/>
        </w:rPr>
        <w:t>Рушановича</w:t>
      </w:r>
      <w:proofErr w:type="spellEnd"/>
      <w:r w:rsidR="00255A01" w:rsidRPr="005A0A60">
        <w:rPr>
          <w:rFonts w:ascii="PT Astra Serif" w:hAnsi="PT Astra Serif"/>
          <w:sz w:val="28"/>
          <w:szCs w:val="28"/>
        </w:rPr>
        <w:t>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действующего на основании Устава муниципального образования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распоряжения Главы муниципал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>ь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ного образования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 от </w:t>
      </w:r>
      <w:r w:rsidR="001B62F9">
        <w:rPr>
          <w:rStyle w:val="FontStyle29"/>
          <w:rFonts w:ascii="PT Astra Serif" w:hAnsi="PT Astra Serif"/>
          <w:sz w:val="28"/>
          <w:szCs w:val="28"/>
        </w:rPr>
        <w:t>15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.07.2022 № </w:t>
      </w:r>
      <w:r w:rsidR="001B62F9">
        <w:rPr>
          <w:rStyle w:val="FontStyle29"/>
          <w:rFonts w:ascii="PT Astra Serif" w:hAnsi="PT Astra Serif"/>
          <w:sz w:val="28"/>
          <w:szCs w:val="28"/>
        </w:rPr>
        <w:t>9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-л/с «О возложении обязанностей Главы администрации муниципального образования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>о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селение </w:t>
      </w:r>
      <w:proofErr w:type="spellStart"/>
      <w:r w:rsidR="00832B89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="005A0A60">
        <w:rPr>
          <w:rStyle w:val="FontStyle29"/>
          <w:rFonts w:ascii="PT Astra Serif" w:hAnsi="PT Astra Serif"/>
          <w:sz w:val="28"/>
          <w:szCs w:val="28"/>
        </w:rPr>
        <w:t>»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</w:t>
      </w:r>
      <w:proofErr w:type="gram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дальнейшем</w:t>
      </w:r>
      <w:proofErr w:type="gram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именуемые «Стороны», заключили настоящее дополнительное С</w:t>
      </w:r>
      <w:r w:rsidRPr="005A0A60">
        <w:rPr>
          <w:rStyle w:val="FontStyle29"/>
          <w:rFonts w:ascii="PT Astra Serif" w:hAnsi="PT Astra Serif"/>
          <w:sz w:val="28"/>
          <w:szCs w:val="28"/>
        </w:rPr>
        <w:t>о</w:t>
      </w:r>
      <w:r w:rsidRPr="005A0A60">
        <w:rPr>
          <w:rStyle w:val="FontStyle29"/>
          <w:rFonts w:ascii="PT Astra Serif" w:hAnsi="PT Astra Serif"/>
          <w:sz w:val="28"/>
          <w:szCs w:val="28"/>
        </w:rPr>
        <w:t>глашение о нижеследующем:</w:t>
      </w:r>
    </w:p>
    <w:p w:rsidR="00D61E28" w:rsidRPr="005A0A60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№ 1-14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Урено-Карлинское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</w:t>
      </w:r>
      <w:r w:rsidRPr="005A0A60">
        <w:rPr>
          <w:rStyle w:val="FontStyle29"/>
          <w:rFonts w:ascii="PT Astra Serif" w:hAnsi="PT Astra Serif"/>
          <w:sz w:val="28"/>
          <w:szCs w:val="28"/>
        </w:rPr>
        <w:t>е</w:t>
      </w:r>
      <w:r w:rsidRPr="005A0A60">
        <w:rPr>
          <w:rStyle w:val="FontStyle29"/>
          <w:rFonts w:ascii="PT Astra Serif" w:hAnsi="PT Astra Serif"/>
          <w:sz w:val="28"/>
          <w:szCs w:val="28"/>
        </w:rPr>
        <w:t>дующие изменения:</w:t>
      </w:r>
    </w:p>
    <w:p w:rsidR="00E06305" w:rsidRPr="005A0A60" w:rsidRDefault="00D61E28" w:rsidP="001B62F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7111D3" w:rsidRPr="005A0A60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</w:t>
      </w:r>
      <w:r w:rsidR="001B62F9">
        <w:rPr>
          <w:rStyle w:val="FontStyle29"/>
          <w:rFonts w:ascii="PT Astra Serif" w:hAnsi="PT Astra Serif"/>
          <w:sz w:val="28"/>
          <w:szCs w:val="28"/>
        </w:rPr>
        <w:t>»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пункт 1.3 изложить в следующей редакции:</w:t>
      </w:r>
    </w:p>
    <w:p w:rsidR="00D61E28" w:rsidRPr="005A0A60" w:rsidRDefault="00D61E28" w:rsidP="00832B89">
      <w:pPr>
        <w:pStyle w:val="ConsPlusNonformat"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>3</w:t>
      </w:r>
      <w:r w:rsidR="00912C02" w:rsidRPr="005A0A60">
        <w:rPr>
          <w:rStyle w:val="FontStyle29"/>
          <w:rFonts w:ascii="PT Astra Serif" w:hAnsi="PT Astra Serif"/>
          <w:sz w:val="28"/>
          <w:szCs w:val="28"/>
        </w:rPr>
        <w:t>0</w:t>
      </w:r>
      <w:r w:rsidR="00510D94">
        <w:rPr>
          <w:rStyle w:val="FontStyle29"/>
          <w:rFonts w:ascii="PT Astra Serif" w:hAnsi="PT Astra Serif"/>
          <w:sz w:val="28"/>
          <w:szCs w:val="28"/>
        </w:rPr>
        <w:t>8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9259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255A01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Три</w:t>
      </w:r>
      <w:r w:rsidR="00D262F7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миллион</w:t>
      </w:r>
      <w:r w:rsidR="00255A01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а</w:t>
      </w:r>
      <w:r w:rsidR="00690994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510D94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восемьдесят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B1E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девять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тысяч 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двести пятьдесят д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вять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 w:rsidR="004C36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B1E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4</w:t>
      </w:r>
      <w:r w:rsidR="00FB151D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6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4C36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ек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202378" w:rsidRPr="005A0A60" w:rsidRDefault="00D61E28" w:rsidP="00202378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изложить в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следующей</w:t>
      </w:r>
      <w:r w:rsidR="00AD53D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редакции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>«Приложение                                                                                                                                к соглашению от 30.12.2014 № 1-14</w:t>
      </w:r>
    </w:p>
    <w:p w:rsidR="00202378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FB151D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t>Урено-Карлинское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5A0A60" w:rsidRDefault="00FB151D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lastRenderedPageBreak/>
        <w:t>Карсунского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1B62F9" w:rsidRPr="005A0A60" w:rsidRDefault="001B62F9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tbl>
      <w:tblPr>
        <w:tblW w:w="103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811"/>
        <w:gridCol w:w="851"/>
        <w:gridCol w:w="850"/>
        <w:gridCol w:w="851"/>
        <w:gridCol w:w="850"/>
        <w:gridCol w:w="709"/>
      </w:tblGrid>
      <w:tr w:rsidR="00202378" w:rsidRPr="00E0601B" w:rsidTr="0026418F">
        <w:trPr>
          <w:trHeight w:val="268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202378" w:rsidRPr="00E0601B" w:rsidRDefault="00202378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переданных полномочий, руб.</w:t>
            </w:r>
          </w:p>
        </w:tc>
        <w:tc>
          <w:tcPr>
            <w:tcW w:w="709" w:type="dxa"/>
            <w:vMerge w:val="restart"/>
            <w:tcBorders>
              <w:left w:val="single" w:sz="6" w:space="0" w:color="auto"/>
            </w:tcBorders>
          </w:tcPr>
          <w:p w:rsidR="00202378" w:rsidRDefault="00202378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4C3612" w:rsidRDefault="00202378" w:rsidP="000A4DF0"/>
          <w:p w:rsidR="00202378" w:rsidRPr="00E0601B" w:rsidRDefault="00202378" w:rsidP="000A4DF0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202378" w:rsidRPr="00E0601B" w:rsidTr="00CB3839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2378" w:rsidRPr="00E0601B" w:rsidRDefault="00202378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202378" w:rsidRPr="00E0601B" w:rsidRDefault="00202378" w:rsidP="000A4DF0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832B89" w:rsidRPr="00E0601B" w:rsidTr="00CB3839">
        <w:trPr>
          <w:trHeight w:val="35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Pr="00E0601B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Pr="00202378" w:rsidRDefault="00832B89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B89" w:rsidRPr="00487A23" w:rsidRDefault="00832B89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89" w:rsidRDefault="00832B89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832B89" w:rsidRPr="004C3612" w:rsidRDefault="00832B89" w:rsidP="000A4DF0"/>
        </w:tc>
      </w:tr>
      <w:tr w:rsidR="001B62F9" w:rsidRPr="00E0601B" w:rsidTr="00CB383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Pr="00E0601B" w:rsidRDefault="001B62F9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1.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Pr="00E0601B" w:rsidRDefault="001B62F9" w:rsidP="006B7F96">
            <w:pPr>
              <w:pStyle w:val="Style18"/>
              <w:widowControl/>
              <w:spacing w:line="240" w:lineRule="auto"/>
              <w:ind w:firstLine="527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тельность в отношении автомобильных дорог местного значения в границах населенных пунктов поселения и обеспечение безопа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ности дорожного движения на них, включая создание и обеспеч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ние функционирования парковок (парковочных мест), осущест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ление муниципального контроля на автомобильном транспорте, городском наземном электрическом транспорте и в дорожном х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зяйстве в границах </w:t>
            </w:r>
          </w:p>
          <w:p w:rsidR="001B62F9" w:rsidRPr="005A0A60" w:rsidRDefault="001B62F9" w:rsidP="006B7F96">
            <w:pPr>
              <w:pStyle w:val="Style18"/>
              <w:widowControl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населенных пунктов поселения, организация дорожного движ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ния, а также осуществление иных полномочий в области испол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зования автомобильных дорог и осуществления дорожной де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тельности в соответствии с законодательством Российской Фед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рации» муниципального образования </w:t>
            </w:r>
            <w:proofErr w:type="spellStart"/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Урено-Карлинское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поселение:</w:t>
            </w:r>
          </w:p>
          <w:p w:rsidR="001B62F9" w:rsidRPr="00202378" w:rsidRDefault="001B62F9" w:rsidP="006B7F96">
            <w:pPr>
              <w:pStyle w:val="Style18"/>
              <w:widowControl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 них;</w:t>
            </w:r>
          </w:p>
          <w:p w:rsidR="001B62F9" w:rsidRPr="00202378" w:rsidRDefault="001B62F9" w:rsidP="006B7F96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ч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ных мест);</w:t>
            </w:r>
          </w:p>
          <w:p w:rsidR="001B62F9" w:rsidRPr="00202378" w:rsidRDefault="001B62F9" w:rsidP="006B7F96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чения;</w:t>
            </w:r>
          </w:p>
          <w:p w:rsidR="001B62F9" w:rsidRPr="00E0601B" w:rsidRDefault="001B62F9" w:rsidP="006B7F96">
            <w:pPr>
              <w:pStyle w:val="Style18"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ремонт мостовых сооружений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2F9" w:rsidRPr="00487A23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Pr="00E0601B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400000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Pr="00E0601B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577258,45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Pr="00E0601B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1575000,0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1B62F9" w:rsidRPr="004C3612" w:rsidRDefault="001B62F9" w:rsidP="000A4DF0"/>
        </w:tc>
      </w:tr>
      <w:tr w:rsidR="001B62F9" w:rsidRPr="00E0601B" w:rsidTr="00CB3839">
        <w:trPr>
          <w:trHeight w:val="411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B62F9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  <w:p w:rsidR="001B62F9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1B62F9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1B62F9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1B62F9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1B62F9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1B62F9" w:rsidRPr="00E0601B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B62F9" w:rsidRDefault="001B62F9" w:rsidP="006B7F96">
            <w:pPr>
              <w:pStyle w:val="Style10"/>
              <w:widowControl/>
              <w:spacing w:line="240" w:lineRule="auto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По решению вопроса местного значения «организация в границах поселения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электро-, тепл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, газо- 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водоснабжения нас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ления, водоотведе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ния, снаб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населения топливом в пределах полномочий, установленных законодательством Российской Ф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дерации» муниципального образования </w:t>
            </w:r>
            <w:proofErr w:type="spellStart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Урено-Карлинское</w:t>
            </w:r>
            <w:proofErr w:type="spellEnd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ское поселение  </w:t>
            </w:r>
            <w:proofErr w:type="spellStart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1B62F9" w:rsidRPr="00202378" w:rsidRDefault="001B62F9" w:rsidP="006B7F96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обеспечения населения сжиженным углеводородным газом, в том числе взаимодействие с поставщиками сжиженного углеводородного газа по вопросам своевременной доставки сж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женного углеводородного газа населению, ведение реестра 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ну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ж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дающихся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обеспечении сжиженным углеводородном газом;</w:t>
            </w:r>
          </w:p>
          <w:p w:rsidR="001B62F9" w:rsidRDefault="001B62F9" w:rsidP="006B7F96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организация водоснабжения населения, водоотведения в границах поселения; </w:t>
            </w:r>
          </w:p>
          <w:p w:rsidR="001B62F9" w:rsidRPr="00202378" w:rsidRDefault="001B62F9" w:rsidP="006B7F96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договоров   на   право аренды сетей  водоснабжения, скважин,    гидрантов и другого оборудования для водоснабжения населения;</w:t>
            </w:r>
          </w:p>
          <w:p w:rsidR="001B62F9" w:rsidRPr="00202378" w:rsidRDefault="001B62F9" w:rsidP="006B7F96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 вопросам оказания соответствующих услуг, включая разработку схем водоснабжения поселения;</w:t>
            </w:r>
          </w:p>
          <w:p w:rsidR="001B62F9" w:rsidRPr="00202378" w:rsidRDefault="001B62F9" w:rsidP="006B7F96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1B62F9" w:rsidRPr="00202378" w:rsidRDefault="001B62F9" w:rsidP="006B7F96">
            <w:pPr>
              <w:pStyle w:val="Style10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ры;</w:t>
            </w:r>
          </w:p>
          <w:p w:rsidR="001B62F9" w:rsidRPr="00E0601B" w:rsidRDefault="001B62F9" w:rsidP="006B7F96">
            <w:pPr>
              <w:pStyle w:val="Style19"/>
              <w:widowControl/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низации нецентрализованного водоснабжения).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B62F9" w:rsidRPr="00487A23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487A23">
              <w:rPr>
                <w:rFonts w:ascii="PT Astra Serif" w:hAnsi="PT Astra Serif"/>
                <w:sz w:val="20"/>
                <w:szCs w:val="20"/>
              </w:rPr>
              <w:t>136900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B62F9" w:rsidRPr="00E0601B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B62F9" w:rsidRPr="00E0601B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B62F9" w:rsidRPr="00E0601B" w:rsidRDefault="001B62F9" w:rsidP="006B7F9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1B62F9" w:rsidRPr="00E0601B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1B62F9" w:rsidRPr="00E0601B" w:rsidTr="00CB3839">
        <w:trPr>
          <w:trHeight w:val="268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B62F9" w:rsidRPr="00E0601B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B62F9" w:rsidRPr="00202378" w:rsidRDefault="001B62F9" w:rsidP="005A0A60">
            <w:pPr>
              <w:pStyle w:val="Style18"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6" w:space="0" w:color="auto"/>
            </w:tcBorders>
          </w:tcPr>
          <w:p w:rsidR="001B62F9" w:rsidRPr="00E0601B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1B62F9" w:rsidRPr="00E0601B" w:rsidTr="00CB3839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Pr="00E0601B" w:rsidRDefault="001B62F9" w:rsidP="000A4DF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Pr="00202378" w:rsidRDefault="001B62F9" w:rsidP="00832B89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2F9" w:rsidRDefault="001B62F9" w:rsidP="000A4D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6" w:space="0" w:color="auto"/>
            </w:tcBorders>
          </w:tcPr>
          <w:p w:rsidR="001B62F9" w:rsidRDefault="001B62F9" w:rsidP="00832B89"/>
          <w:p w:rsidR="001B62F9" w:rsidRPr="00832B89" w:rsidRDefault="001B62F9" w:rsidP="00832B89"/>
          <w:p w:rsidR="001B62F9" w:rsidRPr="00832B8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Default="001B62F9" w:rsidP="00832B89"/>
          <w:p w:rsidR="001B62F9" w:rsidRPr="00832B89" w:rsidRDefault="001B62F9" w:rsidP="00832B89">
            <w:r>
              <w:t>».</w:t>
            </w:r>
          </w:p>
        </w:tc>
      </w:tr>
    </w:tbl>
    <w:p w:rsidR="00D61E28" w:rsidRPr="005A0A60" w:rsidRDefault="00D61E28" w:rsidP="00202378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2641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0A6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1-14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 w:cs="Times New Roman"/>
          <w:sz w:val="28"/>
          <w:szCs w:val="28"/>
        </w:rPr>
        <w:t xml:space="preserve">составлено в двух экземплярах, имеющих </w:t>
      </w:r>
      <w:r w:rsidRPr="005A0A60">
        <w:rPr>
          <w:rFonts w:ascii="PT Astra Serif" w:hAnsi="PT Astra Serif" w:cs="Times New Roman"/>
          <w:sz w:val="28"/>
          <w:szCs w:val="28"/>
        </w:rPr>
        <w:lastRenderedPageBreak/>
        <w:t>равную юридическую силу по одному экземпляру для каждой из «Сторон».</w:t>
      </w:r>
    </w:p>
    <w:p w:rsidR="00D61E28" w:rsidRPr="005A0A60" w:rsidRDefault="00D61E28" w:rsidP="00255A01">
      <w:pPr>
        <w:pStyle w:val="Style8"/>
        <w:widowControl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BA0E81" w:rsidRDefault="00BA0E81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1B62F9" w:rsidRPr="005A0A60" w:rsidRDefault="001B62F9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520BC" w:rsidRPr="005A0A60">
              <w:rPr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255A01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FB151D" w:rsidRPr="005A0A60" w:rsidRDefault="00FB151D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r w:rsidR="009520BC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В.Б.Чубаров</w:t>
            </w:r>
          </w:p>
        </w:tc>
        <w:tc>
          <w:tcPr>
            <w:tcW w:w="4961" w:type="dxa"/>
          </w:tcPr>
          <w:p w:rsidR="00AD6CE0" w:rsidRPr="005A0A60" w:rsidRDefault="00AD6CE0" w:rsidP="00255A01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1B62F9" w:rsidRDefault="001B62F9" w:rsidP="00255A01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255A01" w:rsidRPr="005A0A60" w:rsidRDefault="00255A01" w:rsidP="00255A01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D61E28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="00D61E28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Pr="005A0A60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AD6CE0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62036" w:rsidRPr="005A0A60" w:rsidRDefault="00062036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B151D" w:rsidRPr="005A0A60" w:rsidRDefault="00FB151D" w:rsidP="00255A01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1B62F9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1B62F9">
              <w:rPr>
                <w:rStyle w:val="FontStyle29"/>
                <w:rFonts w:ascii="PT Astra Serif" w:hAnsi="PT Astra Serif"/>
                <w:sz w:val="28"/>
                <w:szCs w:val="28"/>
              </w:rPr>
              <w:t>И.Р</w:t>
            </w:r>
            <w:r w:rsidR="00255A01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  <w:r w:rsidR="001B62F9">
              <w:rPr>
                <w:rStyle w:val="FontStyle29"/>
                <w:rFonts w:ascii="PT Astra Serif" w:hAnsi="PT Astra Serif"/>
                <w:sz w:val="28"/>
                <w:szCs w:val="28"/>
              </w:rPr>
              <w:t>Негманов</w:t>
            </w:r>
            <w:proofErr w:type="spellEnd"/>
          </w:p>
        </w:tc>
      </w:tr>
    </w:tbl>
    <w:p w:rsidR="00D61E28" w:rsidRPr="00E0601B" w:rsidRDefault="001715D8" w:rsidP="00202378">
      <w:pPr>
        <w:pStyle w:val="Style13"/>
        <w:widowControl/>
        <w:spacing w:line="240" w:lineRule="auto"/>
        <w:ind w:left="5103"/>
        <w:rPr>
          <w:rFonts w:ascii="PT Astra Serif" w:hAnsi="PT Astra Serif"/>
        </w:rPr>
      </w:pPr>
      <w:r>
        <w:rPr>
          <w:rStyle w:val="FontStyle40"/>
          <w:rFonts w:ascii="PT Astra Serif" w:hAnsi="PT Astra Serif"/>
          <w:sz w:val="27"/>
          <w:szCs w:val="27"/>
        </w:rPr>
        <w:t xml:space="preserve"> </w:t>
      </w:r>
    </w:p>
    <w:sectPr w:rsidR="00D61E28" w:rsidRPr="00E0601B" w:rsidSect="005A0A60">
      <w:headerReference w:type="default" r:id="rId9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7B7" w:rsidRDefault="009E27B7">
      <w:r>
        <w:separator/>
      </w:r>
    </w:p>
  </w:endnote>
  <w:endnote w:type="continuationSeparator" w:id="0">
    <w:p w:rsidR="009E27B7" w:rsidRDefault="009E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7B7" w:rsidRDefault="009E27B7">
      <w:r>
        <w:separator/>
      </w:r>
    </w:p>
  </w:footnote>
  <w:footnote w:type="continuationSeparator" w:id="0">
    <w:p w:rsidR="009E27B7" w:rsidRDefault="009E2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CB1">
          <w:rPr>
            <w:noProof/>
          </w:rPr>
          <w:t>2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24CB1"/>
    <w:rsid w:val="00032649"/>
    <w:rsid w:val="00042F75"/>
    <w:rsid w:val="00053072"/>
    <w:rsid w:val="00062036"/>
    <w:rsid w:val="0009642C"/>
    <w:rsid w:val="000E31A4"/>
    <w:rsid w:val="000F0C49"/>
    <w:rsid w:val="000F3E4A"/>
    <w:rsid w:val="00144ADA"/>
    <w:rsid w:val="00154606"/>
    <w:rsid w:val="00170566"/>
    <w:rsid w:val="001715D8"/>
    <w:rsid w:val="00182FBB"/>
    <w:rsid w:val="001959BF"/>
    <w:rsid w:val="001A1757"/>
    <w:rsid w:val="001A29F0"/>
    <w:rsid w:val="001B62F9"/>
    <w:rsid w:val="001B7836"/>
    <w:rsid w:val="001D2CEA"/>
    <w:rsid w:val="001E3EDC"/>
    <w:rsid w:val="00202378"/>
    <w:rsid w:val="00203D11"/>
    <w:rsid w:val="0021317C"/>
    <w:rsid w:val="00220507"/>
    <w:rsid w:val="00255A01"/>
    <w:rsid w:val="0026418F"/>
    <w:rsid w:val="002674D6"/>
    <w:rsid w:val="00272BD5"/>
    <w:rsid w:val="00275EAA"/>
    <w:rsid w:val="0029425F"/>
    <w:rsid w:val="00296120"/>
    <w:rsid w:val="002A7F25"/>
    <w:rsid w:val="002B4D6A"/>
    <w:rsid w:val="002C2A19"/>
    <w:rsid w:val="002D35E5"/>
    <w:rsid w:val="002E38F8"/>
    <w:rsid w:val="002E4F78"/>
    <w:rsid w:val="002F0D1F"/>
    <w:rsid w:val="002F31AA"/>
    <w:rsid w:val="0035085B"/>
    <w:rsid w:val="00350B54"/>
    <w:rsid w:val="00356F7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214CB"/>
    <w:rsid w:val="00422BB1"/>
    <w:rsid w:val="004249F3"/>
    <w:rsid w:val="00425CB3"/>
    <w:rsid w:val="0044002F"/>
    <w:rsid w:val="00487A23"/>
    <w:rsid w:val="004C3612"/>
    <w:rsid w:val="004C7A11"/>
    <w:rsid w:val="004E1D8C"/>
    <w:rsid w:val="004E30B9"/>
    <w:rsid w:val="004F461F"/>
    <w:rsid w:val="00510D94"/>
    <w:rsid w:val="005133D0"/>
    <w:rsid w:val="00517DDA"/>
    <w:rsid w:val="00530B48"/>
    <w:rsid w:val="005323D4"/>
    <w:rsid w:val="00555267"/>
    <w:rsid w:val="005626F9"/>
    <w:rsid w:val="005670A0"/>
    <w:rsid w:val="00585965"/>
    <w:rsid w:val="005A0A60"/>
    <w:rsid w:val="005A6456"/>
    <w:rsid w:val="005B0801"/>
    <w:rsid w:val="005C6FBF"/>
    <w:rsid w:val="005D0C2E"/>
    <w:rsid w:val="005D4477"/>
    <w:rsid w:val="0061429B"/>
    <w:rsid w:val="00634EA1"/>
    <w:rsid w:val="006817CB"/>
    <w:rsid w:val="00681C8E"/>
    <w:rsid w:val="00686DA8"/>
    <w:rsid w:val="00690994"/>
    <w:rsid w:val="006B13D9"/>
    <w:rsid w:val="006C1A74"/>
    <w:rsid w:val="006D16F0"/>
    <w:rsid w:val="006D35E0"/>
    <w:rsid w:val="006D5741"/>
    <w:rsid w:val="006D734F"/>
    <w:rsid w:val="006F1B56"/>
    <w:rsid w:val="00710398"/>
    <w:rsid w:val="007111D3"/>
    <w:rsid w:val="007126E3"/>
    <w:rsid w:val="00720B73"/>
    <w:rsid w:val="00722755"/>
    <w:rsid w:val="00727841"/>
    <w:rsid w:val="007408C9"/>
    <w:rsid w:val="00754BC7"/>
    <w:rsid w:val="00783FD0"/>
    <w:rsid w:val="007A10FD"/>
    <w:rsid w:val="007E37CD"/>
    <w:rsid w:val="007E6F82"/>
    <w:rsid w:val="00802A58"/>
    <w:rsid w:val="008035C9"/>
    <w:rsid w:val="00823AC4"/>
    <w:rsid w:val="00832B89"/>
    <w:rsid w:val="00836379"/>
    <w:rsid w:val="008367FE"/>
    <w:rsid w:val="008642EE"/>
    <w:rsid w:val="00885E20"/>
    <w:rsid w:val="00890D85"/>
    <w:rsid w:val="0089461D"/>
    <w:rsid w:val="00894851"/>
    <w:rsid w:val="008A1869"/>
    <w:rsid w:val="008A62A0"/>
    <w:rsid w:val="008B2093"/>
    <w:rsid w:val="008B759F"/>
    <w:rsid w:val="008C1891"/>
    <w:rsid w:val="008D4260"/>
    <w:rsid w:val="0090510B"/>
    <w:rsid w:val="00912C02"/>
    <w:rsid w:val="0092435B"/>
    <w:rsid w:val="009520BC"/>
    <w:rsid w:val="0098022A"/>
    <w:rsid w:val="00983683"/>
    <w:rsid w:val="009A7B11"/>
    <w:rsid w:val="009B2C76"/>
    <w:rsid w:val="009B6301"/>
    <w:rsid w:val="009C17C5"/>
    <w:rsid w:val="009C2F49"/>
    <w:rsid w:val="009C308E"/>
    <w:rsid w:val="009D6D9C"/>
    <w:rsid w:val="009E27B7"/>
    <w:rsid w:val="009E4FA0"/>
    <w:rsid w:val="00A064B9"/>
    <w:rsid w:val="00A0692E"/>
    <w:rsid w:val="00A1709A"/>
    <w:rsid w:val="00A26365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AD71DB"/>
    <w:rsid w:val="00B04676"/>
    <w:rsid w:val="00B251F5"/>
    <w:rsid w:val="00B463E8"/>
    <w:rsid w:val="00B72117"/>
    <w:rsid w:val="00B82F1E"/>
    <w:rsid w:val="00BA0E81"/>
    <w:rsid w:val="00BA1180"/>
    <w:rsid w:val="00BC550C"/>
    <w:rsid w:val="00BC6116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1E12"/>
    <w:rsid w:val="00CB3839"/>
    <w:rsid w:val="00CB459E"/>
    <w:rsid w:val="00CE74D4"/>
    <w:rsid w:val="00CF0ECA"/>
    <w:rsid w:val="00CF325F"/>
    <w:rsid w:val="00CF6718"/>
    <w:rsid w:val="00D03C6A"/>
    <w:rsid w:val="00D23211"/>
    <w:rsid w:val="00D262F7"/>
    <w:rsid w:val="00D32576"/>
    <w:rsid w:val="00D41939"/>
    <w:rsid w:val="00D44956"/>
    <w:rsid w:val="00D47F5E"/>
    <w:rsid w:val="00D50C49"/>
    <w:rsid w:val="00D536F6"/>
    <w:rsid w:val="00D609FC"/>
    <w:rsid w:val="00D61E28"/>
    <w:rsid w:val="00D65E7C"/>
    <w:rsid w:val="00D70E53"/>
    <w:rsid w:val="00D71B98"/>
    <w:rsid w:val="00D82A33"/>
    <w:rsid w:val="00D842EF"/>
    <w:rsid w:val="00DA4D63"/>
    <w:rsid w:val="00DB3CBA"/>
    <w:rsid w:val="00DC6C73"/>
    <w:rsid w:val="00DD0F2C"/>
    <w:rsid w:val="00DD221E"/>
    <w:rsid w:val="00DF039A"/>
    <w:rsid w:val="00DF1C6E"/>
    <w:rsid w:val="00E0601B"/>
    <w:rsid w:val="00E06305"/>
    <w:rsid w:val="00E24C13"/>
    <w:rsid w:val="00E31FCE"/>
    <w:rsid w:val="00E83B97"/>
    <w:rsid w:val="00E9357B"/>
    <w:rsid w:val="00EE4FE7"/>
    <w:rsid w:val="00EF0561"/>
    <w:rsid w:val="00F01BCF"/>
    <w:rsid w:val="00F063E2"/>
    <w:rsid w:val="00F1700B"/>
    <w:rsid w:val="00F26C00"/>
    <w:rsid w:val="00F3607B"/>
    <w:rsid w:val="00F47C63"/>
    <w:rsid w:val="00F8487C"/>
    <w:rsid w:val="00F94659"/>
    <w:rsid w:val="00FA1524"/>
    <w:rsid w:val="00FA28B1"/>
    <w:rsid w:val="00FB151D"/>
    <w:rsid w:val="00FB6014"/>
    <w:rsid w:val="00FB78BD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CAB51-17FA-4AED-8796-FF0BBC5C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3</cp:revision>
  <cp:lastPrinted>2022-09-13T07:07:00Z</cp:lastPrinted>
  <dcterms:created xsi:type="dcterms:W3CDTF">2022-09-16T14:22:00Z</dcterms:created>
  <dcterms:modified xsi:type="dcterms:W3CDTF">2022-09-16T14:24:00Z</dcterms:modified>
</cp:coreProperties>
</file>