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ДОПОЛНИТЕЛЬНОЕ СОГЛАШЕНИЕ</w:t>
      </w:r>
    </w:p>
    <w:p w:rsidR="00EE4B42" w:rsidRPr="00E61479" w:rsidRDefault="00EE4B42" w:rsidP="00EE4B42">
      <w:pPr>
        <w:pStyle w:val="ConsPlusNormal"/>
        <w:widowControl/>
        <w:spacing w:line="0" w:lineRule="atLeast"/>
        <w:ind w:left="-567"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К СОГЛАШЕНИЮ</w:t>
      </w:r>
      <w:r>
        <w:rPr>
          <w:rFonts w:ascii="PT Astra Serif" w:hAnsi="PT Astra Serif" w:cs="Times New Roman"/>
          <w:b/>
          <w:sz w:val="24"/>
          <w:szCs w:val="24"/>
        </w:rPr>
        <w:t xml:space="preserve"> ОТ 30.10.2015 № 67</w:t>
      </w:r>
      <w:r w:rsidRPr="00E61479">
        <w:rPr>
          <w:rFonts w:ascii="PT Astra Serif" w:hAnsi="PT Astra Serif" w:cs="Times New Roman"/>
          <w:b/>
          <w:sz w:val="24"/>
          <w:szCs w:val="24"/>
        </w:rPr>
        <w:t xml:space="preserve"> </w:t>
      </w:r>
      <w:r>
        <w:rPr>
          <w:rFonts w:ascii="PT Astra Serif" w:hAnsi="PT Astra Serif" w:cs="Times New Roman"/>
          <w:b/>
          <w:sz w:val="24"/>
          <w:szCs w:val="24"/>
        </w:rPr>
        <w:t>«</w:t>
      </w:r>
      <w:r w:rsidRPr="00E61479">
        <w:rPr>
          <w:rFonts w:ascii="PT Astra Serif" w:hAnsi="PT Astra Serif" w:cs="Times New Roman"/>
          <w:b/>
          <w:sz w:val="24"/>
          <w:szCs w:val="24"/>
        </w:rPr>
        <w:t>О ПЕРЕДАЧЕ ЧАСТИ ПОЛНОМОЧИЙ</w:t>
      </w:r>
    </w:p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АДМИНИСТРАЦИЕЙ МУНИЦИПАЛЬНОГО ОБРАЗОВАНИЯ</w:t>
      </w:r>
    </w:p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«КАРСУНСКИЙ РАЙОН» УЛЬЯНОВСКОЙ ОБЛАСТИ АДМИНИСТРАЦИИ</w:t>
      </w:r>
    </w:p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 xml:space="preserve">МУНИЦИПАЛЬНОГО ОБРАЗОВАНИЯ </w:t>
      </w:r>
      <w:r>
        <w:rPr>
          <w:rFonts w:ascii="PT Astra Serif" w:hAnsi="PT Astra Serif" w:cs="Times New Roman"/>
          <w:b/>
          <w:sz w:val="24"/>
          <w:szCs w:val="24"/>
        </w:rPr>
        <w:t>УРЕНО-КАРЛИНСКОЕ</w:t>
      </w:r>
      <w:r w:rsidRPr="00E61479">
        <w:rPr>
          <w:rFonts w:ascii="PT Astra Serif" w:hAnsi="PT Astra Serif" w:cs="Times New Roman"/>
          <w:b/>
          <w:sz w:val="24"/>
          <w:szCs w:val="24"/>
        </w:rPr>
        <w:t xml:space="preserve"> </w:t>
      </w:r>
      <w:proofErr w:type="gramStart"/>
      <w:r w:rsidRPr="00E61479">
        <w:rPr>
          <w:rFonts w:ascii="PT Astra Serif" w:hAnsi="PT Astra Serif" w:cs="Times New Roman"/>
          <w:b/>
          <w:sz w:val="24"/>
          <w:szCs w:val="24"/>
        </w:rPr>
        <w:t>СЕЛЬСКОЕ</w:t>
      </w:r>
      <w:proofErr w:type="gramEnd"/>
    </w:p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61479">
        <w:rPr>
          <w:rFonts w:ascii="PT Astra Serif" w:hAnsi="PT Astra Serif" w:cs="Times New Roman"/>
          <w:b/>
          <w:sz w:val="24"/>
          <w:szCs w:val="24"/>
        </w:rPr>
        <w:t>ПОСЕЛЕНИЕ КАРСУНСКОГО РАЙОНА УЛЬЯНОВСКОЙ ОБЛАСТИ</w:t>
      </w:r>
      <w:r>
        <w:rPr>
          <w:rFonts w:ascii="PT Astra Serif" w:hAnsi="PT Astra Serif" w:cs="Times New Roman"/>
          <w:b/>
          <w:sz w:val="24"/>
          <w:szCs w:val="24"/>
        </w:rPr>
        <w:t>»</w:t>
      </w:r>
    </w:p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</w:p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r w:rsidRPr="00BC71A2">
        <w:rPr>
          <w:rFonts w:ascii="PT Astra Serif" w:hAnsi="PT Astra Serif" w:cs="Times New Roman"/>
          <w:sz w:val="28"/>
          <w:szCs w:val="28"/>
        </w:rPr>
        <w:t>№</w:t>
      </w:r>
      <w:r w:rsidR="00BC139A" w:rsidRPr="00BC71A2">
        <w:rPr>
          <w:rFonts w:ascii="PT Astra Serif" w:hAnsi="PT Astra Serif" w:cs="Times New Roman"/>
          <w:sz w:val="28"/>
          <w:szCs w:val="28"/>
        </w:rPr>
        <w:t xml:space="preserve"> 43</w:t>
      </w:r>
      <w:bookmarkEnd w:id="0"/>
      <w:r w:rsidRPr="00E61479">
        <w:rPr>
          <w:rFonts w:ascii="PT Astra Serif" w:hAnsi="PT Astra Serif" w:cs="Times New Roman"/>
          <w:sz w:val="24"/>
          <w:szCs w:val="24"/>
        </w:rPr>
        <w:t>/________</w:t>
      </w:r>
    </w:p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E61479">
        <w:rPr>
          <w:rFonts w:ascii="PT Astra Serif" w:hAnsi="PT Astra Serif" w:cs="Times New Roman"/>
          <w:sz w:val="24"/>
          <w:szCs w:val="24"/>
        </w:rPr>
        <w:t>(регистрационные номера соглашений)</w:t>
      </w:r>
    </w:p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</w:p>
    <w:p w:rsidR="00EE4B42" w:rsidRPr="00BC71A2" w:rsidRDefault="00BC139A" w:rsidP="00EE4B42">
      <w:pPr>
        <w:pStyle w:val="ConsPlusNormal"/>
        <w:widowControl/>
        <w:spacing w:line="0" w:lineRule="atLeast"/>
        <w:ind w:firstLine="0"/>
        <w:jc w:val="both"/>
        <w:rPr>
          <w:rFonts w:ascii="PT Astra Serif" w:hAnsi="PT Astra Serif" w:cs="Times New Roman"/>
          <w:sz w:val="28"/>
          <w:szCs w:val="28"/>
          <w:u w:val="single"/>
        </w:rPr>
      </w:pPr>
      <w:proofErr w:type="spellStart"/>
      <w:r w:rsidRPr="00BC71A2">
        <w:rPr>
          <w:rFonts w:ascii="PT Astra Serif" w:hAnsi="PT Astra Serif" w:cs="Times New Roman"/>
          <w:sz w:val="28"/>
          <w:szCs w:val="28"/>
          <w:u w:val="single"/>
        </w:rPr>
        <w:t>р.п</w:t>
      </w:r>
      <w:proofErr w:type="spellEnd"/>
      <w:r w:rsidRPr="00BC71A2">
        <w:rPr>
          <w:rFonts w:ascii="PT Astra Serif" w:hAnsi="PT Astra Serif" w:cs="Times New Roman"/>
          <w:sz w:val="28"/>
          <w:szCs w:val="28"/>
          <w:u w:val="single"/>
        </w:rPr>
        <w:t>. Карсун</w:t>
      </w:r>
      <w:r w:rsidR="00EE4B42" w:rsidRPr="00BC71A2">
        <w:rPr>
          <w:rFonts w:ascii="PT Astra Serif" w:hAnsi="PT Astra Serif" w:cs="Times New Roman"/>
          <w:sz w:val="28"/>
          <w:szCs w:val="28"/>
          <w:u w:val="single"/>
        </w:rPr>
        <w:t xml:space="preserve">  </w:t>
      </w:r>
      <w:r w:rsidR="00EE4B42" w:rsidRPr="00BC139A">
        <w:rPr>
          <w:rFonts w:ascii="PT Astra Serif" w:hAnsi="PT Astra Serif" w:cs="Times New Roman"/>
          <w:sz w:val="24"/>
          <w:szCs w:val="24"/>
          <w:u w:val="single"/>
        </w:rPr>
        <w:t xml:space="preserve">   </w:t>
      </w:r>
      <w:r w:rsidR="00EE4B42" w:rsidRPr="00BC139A">
        <w:rPr>
          <w:rFonts w:ascii="PT Astra Serif" w:hAnsi="PT Astra Serif" w:cs="Times New Roman"/>
          <w:sz w:val="24"/>
          <w:szCs w:val="24"/>
        </w:rPr>
        <w:t xml:space="preserve">                                         </w:t>
      </w:r>
      <w:r w:rsidR="00FC3973" w:rsidRPr="00BC139A">
        <w:rPr>
          <w:rFonts w:ascii="PT Astra Serif" w:hAnsi="PT Astra Serif" w:cs="Times New Roman"/>
          <w:sz w:val="24"/>
          <w:szCs w:val="24"/>
        </w:rPr>
        <w:t xml:space="preserve">    </w:t>
      </w:r>
      <w:r w:rsidR="00EE4B42" w:rsidRPr="00BC139A">
        <w:rPr>
          <w:rFonts w:ascii="PT Astra Serif" w:hAnsi="PT Astra Serif" w:cs="Times New Roman"/>
          <w:sz w:val="24"/>
          <w:szCs w:val="24"/>
        </w:rPr>
        <w:t xml:space="preserve"> </w:t>
      </w:r>
      <w:r w:rsidRPr="00BC139A">
        <w:rPr>
          <w:rFonts w:ascii="PT Astra Serif" w:hAnsi="PT Astra Serif" w:cs="Times New Roman"/>
          <w:sz w:val="24"/>
          <w:szCs w:val="24"/>
        </w:rPr>
        <w:t xml:space="preserve">                                      </w:t>
      </w:r>
      <w:r w:rsidRPr="00BC139A">
        <w:rPr>
          <w:rFonts w:ascii="PT Astra Serif" w:hAnsi="PT Astra Serif" w:cs="Times New Roman"/>
          <w:sz w:val="24"/>
          <w:szCs w:val="24"/>
          <w:u w:val="single"/>
        </w:rPr>
        <w:t xml:space="preserve">        </w:t>
      </w:r>
      <w:r w:rsidRPr="00BC71A2">
        <w:rPr>
          <w:rFonts w:ascii="PT Astra Serif" w:hAnsi="PT Astra Serif" w:cs="Times New Roman"/>
          <w:sz w:val="28"/>
          <w:szCs w:val="28"/>
          <w:u w:val="single"/>
        </w:rPr>
        <w:t>30 сентября 2022 г.</w:t>
      </w:r>
    </w:p>
    <w:p w:rsidR="00EE4B42" w:rsidRPr="00E61479" w:rsidRDefault="00EE4B42" w:rsidP="00EE4B42">
      <w:pPr>
        <w:pStyle w:val="ConsPlusNormal"/>
        <w:widowControl/>
        <w:spacing w:line="0" w:lineRule="atLeast"/>
        <w:ind w:firstLine="0"/>
        <w:jc w:val="both"/>
        <w:rPr>
          <w:rFonts w:ascii="PT Astra Serif" w:hAnsi="PT Astra Serif" w:cs="Times New Roman"/>
          <w:sz w:val="24"/>
          <w:szCs w:val="24"/>
        </w:rPr>
      </w:pPr>
      <w:r w:rsidRPr="00E61479">
        <w:rPr>
          <w:rFonts w:ascii="PT Astra Serif" w:hAnsi="PT Astra Serif" w:cs="Times New Roman"/>
          <w:sz w:val="24"/>
          <w:szCs w:val="24"/>
        </w:rPr>
        <w:t xml:space="preserve">(место составления соглашения)                                            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E61479">
        <w:rPr>
          <w:rFonts w:ascii="PT Astra Serif" w:hAnsi="PT Astra Serif" w:cs="Times New Roman"/>
          <w:sz w:val="24"/>
          <w:szCs w:val="24"/>
        </w:rPr>
        <w:t xml:space="preserve"> </w:t>
      </w:r>
      <w:r w:rsidR="00FC3973">
        <w:rPr>
          <w:rFonts w:ascii="PT Astra Serif" w:hAnsi="PT Astra Serif" w:cs="Times New Roman"/>
          <w:sz w:val="24"/>
          <w:szCs w:val="24"/>
        </w:rPr>
        <w:t xml:space="preserve">     </w:t>
      </w:r>
      <w:r w:rsidRPr="00E61479">
        <w:rPr>
          <w:rFonts w:ascii="PT Astra Serif" w:hAnsi="PT Astra Serif" w:cs="Times New Roman"/>
          <w:sz w:val="24"/>
          <w:szCs w:val="24"/>
        </w:rPr>
        <w:t>(дата регистрации соглашения)</w:t>
      </w:r>
    </w:p>
    <w:p w:rsidR="00EE4B42" w:rsidRPr="00E61479" w:rsidRDefault="00EE4B42" w:rsidP="00EE4B42">
      <w:pPr>
        <w:pStyle w:val="ConsPlusNormal"/>
        <w:widowControl/>
        <w:spacing w:line="0" w:lineRule="atLeast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EE4B42" w:rsidRPr="00E61479" w:rsidRDefault="00EE4B42" w:rsidP="00EE4B42">
      <w:pPr>
        <w:pStyle w:val="ConsPlusNormal"/>
        <w:widowControl/>
        <w:spacing w:line="0" w:lineRule="atLeast"/>
        <w:ind w:firstLine="540"/>
        <w:jc w:val="both"/>
        <w:outlineLvl w:val="1"/>
        <w:rPr>
          <w:rFonts w:ascii="PT Astra Serif" w:hAnsi="PT Astra Serif" w:cs="Times New Roman"/>
          <w:sz w:val="24"/>
          <w:szCs w:val="24"/>
        </w:rPr>
      </w:pPr>
    </w:p>
    <w:p w:rsidR="00EE4B42" w:rsidRPr="001F2697" w:rsidRDefault="00EE4B42" w:rsidP="001F2697">
      <w:pPr>
        <w:pStyle w:val="ConsPlusNonformat"/>
        <w:widowControl/>
        <w:tabs>
          <w:tab w:val="left" w:pos="-142"/>
        </w:tabs>
        <w:spacing w:line="0" w:lineRule="atLeas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1F2697">
        <w:rPr>
          <w:rFonts w:ascii="PT Astra Serif" w:hAnsi="PT Astra Serif" w:cs="Times New Roman"/>
          <w:sz w:val="28"/>
          <w:szCs w:val="28"/>
        </w:rPr>
        <w:t>Администрация муниципального образования «Карсунский район» Уль</w:t>
      </w:r>
      <w:r w:rsidRPr="001F2697">
        <w:rPr>
          <w:rFonts w:ascii="PT Astra Serif" w:hAnsi="PT Astra Serif" w:cs="Times New Roman"/>
          <w:sz w:val="28"/>
          <w:szCs w:val="28"/>
        </w:rPr>
        <w:t>я</w:t>
      </w:r>
      <w:r w:rsidRPr="001F2697">
        <w:rPr>
          <w:rFonts w:ascii="PT Astra Serif" w:hAnsi="PT Astra Serif" w:cs="Times New Roman"/>
          <w:sz w:val="28"/>
          <w:szCs w:val="28"/>
        </w:rPr>
        <w:t>новской области, именуемая в дальнейшем «Район», в лице Главы администр</w:t>
      </w:r>
      <w:r w:rsidRPr="001F2697">
        <w:rPr>
          <w:rFonts w:ascii="PT Astra Serif" w:hAnsi="PT Astra Serif" w:cs="Times New Roman"/>
          <w:sz w:val="28"/>
          <w:szCs w:val="28"/>
        </w:rPr>
        <w:t>а</w:t>
      </w:r>
      <w:r w:rsidRPr="001F2697">
        <w:rPr>
          <w:rFonts w:ascii="PT Astra Serif" w:hAnsi="PT Astra Serif" w:cs="Times New Roman"/>
          <w:sz w:val="28"/>
          <w:szCs w:val="28"/>
        </w:rPr>
        <w:t>ции  Чубарова Владимира Бо</w:t>
      </w:r>
      <w:r w:rsidRPr="001F2697">
        <w:rPr>
          <w:rFonts w:ascii="PT Astra Serif" w:hAnsi="PT Astra Serif" w:cs="Times New Roman"/>
          <w:sz w:val="28"/>
          <w:szCs w:val="28"/>
        </w:rPr>
        <w:softHyphen/>
        <w:t>рисовича, действующего на основании Устава м</w:t>
      </w:r>
      <w:r w:rsidRPr="001F2697">
        <w:rPr>
          <w:rFonts w:ascii="PT Astra Serif" w:hAnsi="PT Astra Serif" w:cs="Times New Roman"/>
          <w:sz w:val="28"/>
          <w:szCs w:val="28"/>
        </w:rPr>
        <w:t>у</w:t>
      </w:r>
      <w:r w:rsidRPr="001F2697">
        <w:rPr>
          <w:rFonts w:ascii="PT Astra Serif" w:hAnsi="PT Astra Serif" w:cs="Times New Roman"/>
          <w:sz w:val="28"/>
          <w:szCs w:val="28"/>
        </w:rPr>
        <w:t>ниципального образования «Карсунский район», с одной стороны, и адми</w:t>
      </w:r>
      <w:r w:rsidRPr="001F2697">
        <w:rPr>
          <w:rFonts w:ascii="PT Astra Serif" w:hAnsi="PT Astra Serif" w:cs="Times New Roman"/>
          <w:sz w:val="28"/>
          <w:szCs w:val="28"/>
        </w:rPr>
        <w:softHyphen/>
        <w:t xml:space="preserve">нистрация муниципального образования </w:t>
      </w:r>
      <w:proofErr w:type="spellStart"/>
      <w:r w:rsidRPr="001F2697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Pr="001F2697">
        <w:rPr>
          <w:rFonts w:ascii="PT Astra Serif" w:hAnsi="PT Astra Serif" w:cs="Times New Roman"/>
          <w:sz w:val="28"/>
          <w:szCs w:val="28"/>
        </w:rPr>
        <w:t xml:space="preserve"> сель</w:t>
      </w:r>
      <w:r w:rsidRPr="001F2697">
        <w:rPr>
          <w:rFonts w:ascii="PT Astra Serif" w:hAnsi="PT Astra Serif" w:cs="Times New Roman"/>
          <w:sz w:val="28"/>
          <w:szCs w:val="28"/>
        </w:rPr>
        <w:softHyphen/>
        <w:t xml:space="preserve">ское поселение </w:t>
      </w:r>
      <w:proofErr w:type="spellStart"/>
      <w:r w:rsidRPr="001F2697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1F2697">
        <w:rPr>
          <w:rFonts w:ascii="PT Astra Serif" w:hAnsi="PT Astra Serif" w:cs="Times New Roman"/>
          <w:sz w:val="28"/>
          <w:szCs w:val="28"/>
        </w:rPr>
        <w:t xml:space="preserve"> района Ульяновской области, именуемая в дальнейшем «Посел</w:t>
      </w:r>
      <w:r w:rsidRPr="001F2697">
        <w:rPr>
          <w:rFonts w:ascii="PT Astra Serif" w:hAnsi="PT Astra Serif" w:cs="Times New Roman"/>
          <w:sz w:val="28"/>
          <w:szCs w:val="28"/>
        </w:rPr>
        <w:t>е</w:t>
      </w:r>
      <w:r w:rsidRPr="001F2697">
        <w:rPr>
          <w:rFonts w:ascii="PT Astra Serif" w:hAnsi="PT Astra Serif" w:cs="Times New Roman"/>
          <w:sz w:val="28"/>
          <w:szCs w:val="28"/>
        </w:rPr>
        <w:t xml:space="preserve">ние», в лице </w:t>
      </w:r>
      <w:r w:rsidR="00962A5D" w:rsidRPr="001F2697">
        <w:rPr>
          <w:rFonts w:ascii="PT Astra Serif" w:hAnsi="PT Astra Serif"/>
          <w:sz w:val="28"/>
          <w:szCs w:val="28"/>
        </w:rPr>
        <w:t>исполняющего обязанности  Главы администрации муниципальн</w:t>
      </w:r>
      <w:r w:rsidR="00962A5D" w:rsidRPr="001F2697">
        <w:rPr>
          <w:rFonts w:ascii="PT Astra Serif" w:hAnsi="PT Astra Serif"/>
          <w:sz w:val="28"/>
          <w:szCs w:val="28"/>
        </w:rPr>
        <w:t>о</w:t>
      </w:r>
      <w:r w:rsidR="00962A5D" w:rsidRPr="001F2697">
        <w:rPr>
          <w:rFonts w:ascii="PT Astra Serif" w:hAnsi="PT Astra Serif"/>
          <w:sz w:val="28"/>
          <w:szCs w:val="28"/>
        </w:rPr>
        <w:t xml:space="preserve">го образования </w:t>
      </w:r>
      <w:proofErr w:type="spellStart"/>
      <w:r w:rsidR="00962A5D" w:rsidRPr="001F2697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="00962A5D" w:rsidRPr="001F2697">
        <w:rPr>
          <w:rFonts w:ascii="PT Astra Serif" w:hAnsi="PT Astra Serif" w:cs="Times New Roman"/>
          <w:sz w:val="28"/>
          <w:szCs w:val="28"/>
        </w:rPr>
        <w:t xml:space="preserve"> </w:t>
      </w:r>
      <w:r w:rsidR="00962A5D" w:rsidRPr="001F2697">
        <w:rPr>
          <w:rFonts w:ascii="PT Astra Serif" w:hAnsi="PT Astra Serif"/>
          <w:sz w:val="28"/>
          <w:szCs w:val="28"/>
        </w:rPr>
        <w:t>сельское посе</w:t>
      </w:r>
      <w:r w:rsidR="00962A5D" w:rsidRPr="001F2697">
        <w:rPr>
          <w:rFonts w:ascii="PT Astra Serif" w:hAnsi="PT Astra Serif"/>
          <w:sz w:val="28"/>
          <w:szCs w:val="28"/>
        </w:rPr>
        <w:softHyphen/>
        <w:t xml:space="preserve">ление </w:t>
      </w:r>
      <w:proofErr w:type="spellStart"/>
      <w:r w:rsidR="00962A5D" w:rsidRPr="001F2697">
        <w:rPr>
          <w:rFonts w:ascii="PT Astra Serif" w:hAnsi="PT Astra Serif"/>
          <w:sz w:val="28"/>
          <w:szCs w:val="28"/>
        </w:rPr>
        <w:t>Негманова</w:t>
      </w:r>
      <w:proofErr w:type="spellEnd"/>
      <w:r w:rsidR="00962A5D" w:rsidRPr="001F2697">
        <w:rPr>
          <w:rFonts w:ascii="PT Astra Serif" w:hAnsi="PT Astra Serif"/>
          <w:sz w:val="28"/>
          <w:szCs w:val="28"/>
        </w:rPr>
        <w:t xml:space="preserve"> Ильдара </w:t>
      </w:r>
      <w:proofErr w:type="spellStart"/>
      <w:r w:rsidR="00962A5D" w:rsidRPr="001F2697">
        <w:rPr>
          <w:rFonts w:ascii="PT Astra Serif" w:hAnsi="PT Astra Serif"/>
          <w:sz w:val="28"/>
          <w:szCs w:val="28"/>
        </w:rPr>
        <w:t>Р</w:t>
      </w:r>
      <w:r w:rsidR="00962A5D" w:rsidRPr="001F2697">
        <w:rPr>
          <w:rFonts w:ascii="PT Astra Serif" w:hAnsi="PT Astra Serif"/>
          <w:sz w:val="28"/>
          <w:szCs w:val="28"/>
        </w:rPr>
        <w:t>у</w:t>
      </w:r>
      <w:r w:rsidR="00962A5D" w:rsidRPr="001F2697">
        <w:rPr>
          <w:rFonts w:ascii="PT Astra Serif" w:hAnsi="PT Astra Serif"/>
          <w:sz w:val="28"/>
          <w:szCs w:val="28"/>
        </w:rPr>
        <w:t>шановича</w:t>
      </w:r>
      <w:proofErr w:type="spellEnd"/>
      <w:r w:rsidRPr="001F2697">
        <w:rPr>
          <w:rFonts w:ascii="PT Astra Serif" w:hAnsi="PT Astra Serif" w:cs="Times New Roman"/>
          <w:sz w:val="28"/>
          <w:szCs w:val="28"/>
        </w:rPr>
        <w:t xml:space="preserve">, </w:t>
      </w:r>
      <w:r w:rsidR="001F2697" w:rsidRPr="001F2697">
        <w:rPr>
          <w:rStyle w:val="FontStyle29"/>
          <w:rFonts w:ascii="PT Astra Serif" w:hAnsi="PT Astra Serif"/>
          <w:sz w:val="28"/>
          <w:szCs w:val="28"/>
        </w:rPr>
        <w:t>действующего на</w:t>
      </w:r>
      <w:proofErr w:type="gramEnd"/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gramStart"/>
      <w:r w:rsidR="001F2697" w:rsidRPr="001F2697">
        <w:rPr>
          <w:rStyle w:val="FontStyle29"/>
          <w:rFonts w:ascii="PT Astra Serif" w:hAnsi="PT Astra Serif"/>
          <w:sz w:val="28"/>
          <w:szCs w:val="28"/>
        </w:rPr>
        <w:t>основании</w:t>
      </w:r>
      <w:proofErr w:type="gramEnd"/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 Устава муниципального образования </w:t>
      </w:r>
      <w:proofErr w:type="spellStart"/>
      <w:proofErr w:type="gramStart"/>
      <w:r w:rsidR="001F2697" w:rsidRPr="001F2697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</w:t>
      </w:r>
      <w:r w:rsidR="001F2697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1F2697" w:rsidRPr="001F2697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</w:t>
      </w:r>
      <w:r w:rsidR="001F2697" w:rsidRPr="001F2697">
        <w:rPr>
          <w:rStyle w:val="FontStyle29"/>
          <w:rFonts w:ascii="PT Astra Serif" w:hAnsi="PT Astra Serif"/>
          <w:sz w:val="28"/>
          <w:szCs w:val="28"/>
        </w:rPr>
        <w:t>а</w:t>
      </w:r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сти, распоряжения Главы муниципального образования </w:t>
      </w:r>
      <w:proofErr w:type="spellStart"/>
      <w:r w:rsidR="001F2697" w:rsidRPr="001F2697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="001F2697" w:rsidRPr="001F2697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 от 15.07.2022 </w:t>
      </w:r>
      <w:r w:rsidR="003F68B7">
        <w:rPr>
          <w:rStyle w:val="FontStyle29"/>
          <w:rFonts w:ascii="PT Astra Serif" w:hAnsi="PT Astra Serif"/>
          <w:sz w:val="28"/>
          <w:szCs w:val="28"/>
        </w:rPr>
        <w:t xml:space="preserve">   </w:t>
      </w:r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№ 9-л/с «О возложении обязанностей Главы администрации муниципального образования </w:t>
      </w:r>
      <w:proofErr w:type="spellStart"/>
      <w:r w:rsidR="001F2697" w:rsidRPr="001F2697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="001F2697" w:rsidRPr="001F2697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1F2697" w:rsidRPr="001F2697">
        <w:rPr>
          <w:rStyle w:val="FontStyle29"/>
          <w:rFonts w:ascii="PT Astra Serif" w:hAnsi="PT Astra Serif"/>
          <w:sz w:val="28"/>
          <w:szCs w:val="28"/>
        </w:rPr>
        <w:t xml:space="preserve"> района Уль</w:t>
      </w:r>
      <w:r w:rsidR="001F2697" w:rsidRPr="001F2697">
        <w:rPr>
          <w:rStyle w:val="FontStyle29"/>
          <w:rFonts w:ascii="PT Astra Serif" w:hAnsi="PT Astra Serif"/>
          <w:sz w:val="28"/>
          <w:szCs w:val="28"/>
        </w:rPr>
        <w:t>я</w:t>
      </w:r>
      <w:r w:rsidR="001F2697" w:rsidRPr="001F2697">
        <w:rPr>
          <w:rStyle w:val="FontStyle29"/>
          <w:rFonts w:ascii="PT Astra Serif" w:hAnsi="PT Astra Serif"/>
          <w:sz w:val="28"/>
          <w:szCs w:val="28"/>
        </w:rPr>
        <w:t>новской области»</w:t>
      </w:r>
      <w:r w:rsidRPr="001F2697">
        <w:rPr>
          <w:rFonts w:ascii="PT Astra Serif" w:hAnsi="PT Astra Serif" w:cs="Times New Roman"/>
          <w:sz w:val="28"/>
          <w:szCs w:val="28"/>
        </w:rPr>
        <w:t>, с другой стороны, вместе в дальнейшем именуемые «Стор</w:t>
      </w:r>
      <w:r w:rsidRPr="001F2697">
        <w:rPr>
          <w:rFonts w:ascii="PT Astra Serif" w:hAnsi="PT Astra Serif" w:cs="Times New Roman"/>
          <w:sz w:val="28"/>
          <w:szCs w:val="28"/>
        </w:rPr>
        <w:t>о</w:t>
      </w:r>
      <w:r w:rsidRPr="001F2697">
        <w:rPr>
          <w:rFonts w:ascii="PT Astra Serif" w:hAnsi="PT Astra Serif" w:cs="Times New Roman"/>
          <w:sz w:val="28"/>
          <w:szCs w:val="28"/>
        </w:rPr>
        <w:t>ны», заключили настоящее  дополнительное соглашение к  соглашению от 30.10.2015 № 67</w:t>
      </w:r>
      <w:r w:rsidR="00962A5D" w:rsidRPr="001F2697">
        <w:rPr>
          <w:rFonts w:ascii="PT Astra Serif" w:hAnsi="PT Astra Serif" w:cs="Times New Roman"/>
          <w:sz w:val="28"/>
          <w:szCs w:val="28"/>
        </w:rPr>
        <w:t xml:space="preserve"> </w:t>
      </w:r>
      <w:r w:rsidRPr="001F2697">
        <w:rPr>
          <w:rFonts w:ascii="PT Astra Serif" w:hAnsi="PT Astra Serif" w:cs="Times New Roman"/>
          <w:sz w:val="28"/>
          <w:szCs w:val="28"/>
        </w:rPr>
        <w:t>«О передаче части полномочий администрацией муниципал</w:t>
      </w:r>
      <w:r w:rsidRPr="001F2697">
        <w:rPr>
          <w:rFonts w:ascii="PT Astra Serif" w:hAnsi="PT Astra Serif" w:cs="Times New Roman"/>
          <w:sz w:val="28"/>
          <w:szCs w:val="28"/>
        </w:rPr>
        <w:t>ь</w:t>
      </w:r>
      <w:r w:rsidRPr="001F2697">
        <w:rPr>
          <w:rFonts w:ascii="PT Astra Serif" w:hAnsi="PT Astra Serif" w:cs="Times New Roman"/>
          <w:sz w:val="28"/>
          <w:szCs w:val="28"/>
        </w:rPr>
        <w:t>ного образования</w:t>
      </w:r>
      <w:proofErr w:type="gramEnd"/>
      <w:r w:rsidRPr="001F2697">
        <w:rPr>
          <w:rFonts w:ascii="PT Astra Serif" w:hAnsi="PT Astra Serif" w:cs="Times New Roman"/>
          <w:sz w:val="28"/>
          <w:szCs w:val="28"/>
        </w:rPr>
        <w:t xml:space="preserve">  «Карсунский район» Ульяновской области администрации  муниципального образования </w:t>
      </w:r>
      <w:proofErr w:type="spellStart"/>
      <w:r w:rsidRPr="001F2697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Pr="001F2697">
        <w:rPr>
          <w:rFonts w:ascii="PT Astra Serif" w:hAnsi="PT Astra Serif" w:cs="Times New Roman"/>
          <w:sz w:val="28"/>
          <w:szCs w:val="28"/>
        </w:rPr>
        <w:t xml:space="preserve"> сель</w:t>
      </w:r>
      <w:r w:rsidRPr="001F2697">
        <w:rPr>
          <w:rFonts w:ascii="PT Astra Serif" w:hAnsi="PT Astra Serif" w:cs="Times New Roman"/>
          <w:sz w:val="28"/>
          <w:szCs w:val="28"/>
        </w:rPr>
        <w:softHyphen/>
        <w:t xml:space="preserve">ское поселение </w:t>
      </w:r>
      <w:proofErr w:type="spellStart"/>
      <w:r w:rsidRPr="001F2697">
        <w:rPr>
          <w:rFonts w:ascii="PT Astra Serif" w:hAnsi="PT Astra Serif" w:cs="Times New Roman"/>
          <w:sz w:val="28"/>
          <w:szCs w:val="28"/>
        </w:rPr>
        <w:t>Карсу</w:t>
      </w:r>
      <w:r w:rsidRPr="001F2697">
        <w:rPr>
          <w:rFonts w:ascii="PT Astra Serif" w:hAnsi="PT Astra Serif" w:cs="Times New Roman"/>
          <w:sz w:val="28"/>
          <w:szCs w:val="28"/>
        </w:rPr>
        <w:t>н</w:t>
      </w:r>
      <w:r w:rsidRPr="001F2697">
        <w:rPr>
          <w:rFonts w:ascii="PT Astra Serif" w:hAnsi="PT Astra Serif" w:cs="Times New Roman"/>
          <w:sz w:val="28"/>
          <w:szCs w:val="28"/>
        </w:rPr>
        <w:t>ского</w:t>
      </w:r>
      <w:proofErr w:type="spellEnd"/>
      <w:r w:rsidRPr="001F2697">
        <w:rPr>
          <w:rFonts w:ascii="PT Astra Serif" w:hAnsi="PT Astra Serif" w:cs="Times New Roman"/>
          <w:sz w:val="28"/>
          <w:szCs w:val="28"/>
        </w:rPr>
        <w:t xml:space="preserve"> района Ульяновской области» о нижеследующем:</w:t>
      </w:r>
    </w:p>
    <w:p w:rsidR="00EE4B42" w:rsidRPr="001F2697" w:rsidRDefault="00EE4B42" w:rsidP="00FC3973">
      <w:pPr>
        <w:pStyle w:val="ConsPlusNormal"/>
        <w:widowControl/>
        <w:spacing w:line="0" w:lineRule="atLeast"/>
        <w:ind w:firstLine="709"/>
        <w:jc w:val="both"/>
        <w:outlineLvl w:val="1"/>
        <w:rPr>
          <w:rFonts w:ascii="PT Astra Serif" w:hAnsi="PT Astra Serif" w:cs="Times New Roman"/>
          <w:sz w:val="28"/>
          <w:szCs w:val="28"/>
        </w:rPr>
      </w:pPr>
      <w:r w:rsidRPr="001F2697">
        <w:rPr>
          <w:rFonts w:ascii="PT Astra Serif" w:hAnsi="PT Astra Serif" w:cs="Times New Roman"/>
          <w:sz w:val="28"/>
          <w:szCs w:val="28"/>
        </w:rPr>
        <w:t>1. В разделе «1. Предмет соглашения» пункт 1.3 изложить в следующей редакции:</w:t>
      </w:r>
    </w:p>
    <w:p w:rsidR="00EE4B42" w:rsidRPr="001F2697" w:rsidRDefault="001F2697" w:rsidP="001F2697">
      <w:pPr>
        <w:pStyle w:val="ConsPlusNormal"/>
        <w:spacing w:line="0" w:lineRule="atLeast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«1.3. </w:t>
      </w:r>
      <w:r w:rsidR="00EE4B42" w:rsidRPr="001F2697">
        <w:rPr>
          <w:rFonts w:ascii="PT Astra Serif" w:hAnsi="PT Astra Serif"/>
          <w:sz w:val="28"/>
          <w:szCs w:val="28"/>
        </w:rPr>
        <w:t>«Район» для осуществления полномочий, предусмотренных  наст</w:t>
      </w:r>
      <w:r w:rsidR="00EE4B42" w:rsidRPr="001F2697">
        <w:rPr>
          <w:rFonts w:ascii="PT Astra Serif" w:hAnsi="PT Astra Serif"/>
          <w:sz w:val="28"/>
          <w:szCs w:val="28"/>
        </w:rPr>
        <w:t>о</w:t>
      </w:r>
      <w:r w:rsidR="00EE4B42" w:rsidRPr="001F2697">
        <w:rPr>
          <w:rFonts w:ascii="PT Astra Serif" w:hAnsi="PT Astra Serif"/>
          <w:sz w:val="28"/>
          <w:szCs w:val="28"/>
        </w:rPr>
        <w:t>ящим Соглашением, представляет «Поселению» иные межбюджетные тран</w:t>
      </w:r>
      <w:r w:rsidR="00EE4B42" w:rsidRPr="001F2697">
        <w:rPr>
          <w:rFonts w:ascii="PT Astra Serif" w:hAnsi="PT Astra Serif"/>
          <w:sz w:val="28"/>
          <w:szCs w:val="28"/>
        </w:rPr>
        <w:t>с</w:t>
      </w:r>
      <w:r w:rsidR="00EE4B42" w:rsidRPr="001F2697">
        <w:rPr>
          <w:rFonts w:ascii="PT Astra Serif" w:hAnsi="PT Astra Serif"/>
          <w:sz w:val="28"/>
          <w:szCs w:val="28"/>
        </w:rPr>
        <w:t>ферты в размере 380</w:t>
      </w:r>
      <w:r w:rsidR="00EE4B42" w:rsidRPr="001F2697">
        <w:rPr>
          <w:rFonts w:ascii="PT Astra Serif" w:hAnsi="PT Astra Serif"/>
          <w:color w:val="000000"/>
          <w:sz w:val="28"/>
          <w:szCs w:val="28"/>
        </w:rPr>
        <w:t xml:space="preserve">00 (тридцать восемь тысяч) рублей 00 копеек на 2021 год, </w:t>
      </w:r>
      <w:r w:rsidR="00EE4B42" w:rsidRPr="001F2697">
        <w:rPr>
          <w:rFonts w:ascii="PT Astra Serif" w:hAnsi="PT Astra Serif"/>
          <w:sz w:val="28"/>
          <w:szCs w:val="28"/>
        </w:rPr>
        <w:t>в размере 80</w:t>
      </w:r>
      <w:r w:rsidR="00EE4B42" w:rsidRPr="001F2697">
        <w:rPr>
          <w:rFonts w:ascii="PT Astra Serif" w:hAnsi="PT Astra Serif"/>
          <w:color w:val="000000"/>
          <w:sz w:val="28"/>
          <w:szCs w:val="28"/>
        </w:rPr>
        <w:t>00 (восемь тысяч) рублей 00 копеек на 2022 год (согласно прилож</w:t>
      </w:r>
      <w:r w:rsidR="00EE4B42" w:rsidRPr="001F2697">
        <w:rPr>
          <w:rFonts w:ascii="PT Astra Serif" w:hAnsi="PT Astra Serif"/>
          <w:color w:val="000000"/>
          <w:sz w:val="28"/>
          <w:szCs w:val="28"/>
        </w:rPr>
        <w:t>е</w:t>
      </w:r>
      <w:r w:rsidR="00EE4B42" w:rsidRPr="001F2697">
        <w:rPr>
          <w:rFonts w:ascii="PT Astra Serif" w:hAnsi="PT Astra Serif"/>
          <w:color w:val="000000"/>
          <w:sz w:val="28"/>
          <w:szCs w:val="28"/>
        </w:rPr>
        <w:t>ниям к соглашению № 1 - № 9). Иные материальные ресурсы не передаются</w:t>
      </w:r>
      <w:proofErr w:type="gramStart"/>
      <w:r w:rsidR="00EE4B42" w:rsidRPr="001F2697">
        <w:rPr>
          <w:rFonts w:ascii="PT Astra Serif" w:hAnsi="PT Astra Serif"/>
          <w:color w:val="000000"/>
          <w:sz w:val="28"/>
          <w:szCs w:val="28"/>
        </w:rPr>
        <w:t>.».</w:t>
      </w:r>
      <w:proofErr w:type="gramEnd"/>
    </w:p>
    <w:p w:rsidR="00EE4B42" w:rsidRPr="001F2697" w:rsidRDefault="00EE4B42" w:rsidP="000A3C9D">
      <w:pPr>
        <w:pStyle w:val="ConsPlusNormal"/>
        <w:spacing w:line="0" w:lineRule="atLeast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F2697">
        <w:rPr>
          <w:rFonts w:ascii="PT Astra Serif" w:hAnsi="PT Astra Serif"/>
          <w:color w:val="000000"/>
          <w:sz w:val="28"/>
          <w:szCs w:val="28"/>
        </w:rPr>
        <w:t>2. Приложени</w:t>
      </w:r>
      <w:r w:rsidR="001F2697">
        <w:rPr>
          <w:rFonts w:ascii="PT Astra Serif" w:hAnsi="PT Astra Serif"/>
          <w:color w:val="000000"/>
          <w:sz w:val="28"/>
          <w:szCs w:val="28"/>
        </w:rPr>
        <w:t>е</w:t>
      </w:r>
      <w:r w:rsidRPr="001F2697">
        <w:rPr>
          <w:rFonts w:ascii="PT Astra Serif" w:hAnsi="PT Astra Serif"/>
          <w:color w:val="000000"/>
          <w:sz w:val="28"/>
          <w:szCs w:val="28"/>
        </w:rPr>
        <w:t xml:space="preserve">  № 5 к соглашению изложить в новой редакции: </w:t>
      </w:r>
    </w:p>
    <w:p w:rsidR="00EE4B42" w:rsidRPr="000A3C9D" w:rsidRDefault="003F0E70" w:rsidP="003F0E70">
      <w:pPr>
        <w:spacing w:after="0" w:line="0" w:lineRule="atLeast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EE4B42" w:rsidRPr="001F2697">
        <w:rPr>
          <w:rFonts w:ascii="PT Astra Serif" w:hAnsi="PT Astra Serif"/>
          <w:sz w:val="28"/>
          <w:szCs w:val="28"/>
        </w:rPr>
        <w:t>«Приложение № 5</w:t>
      </w:r>
    </w:p>
    <w:p w:rsidR="003F0E70" w:rsidRDefault="003F0E70" w:rsidP="003F0E7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3F0E70" w:rsidRDefault="00EE4B42" w:rsidP="003F0E7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1F2697">
        <w:rPr>
          <w:rFonts w:ascii="PT Astra Serif" w:hAnsi="PT Astra Serif"/>
          <w:sz w:val="28"/>
          <w:szCs w:val="28"/>
        </w:rPr>
        <w:t xml:space="preserve">к   соглашению от </w:t>
      </w:r>
      <w:r w:rsidR="000A3C9D">
        <w:rPr>
          <w:rFonts w:ascii="PT Astra Serif" w:hAnsi="PT Astra Serif"/>
          <w:sz w:val="28"/>
          <w:szCs w:val="28"/>
        </w:rPr>
        <w:t>30.10.2015</w:t>
      </w:r>
      <w:r w:rsidRPr="001F2697">
        <w:rPr>
          <w:rFonts w:ascii="PT Astra Serif" w:hAnsi="PT Astra Serif"/>
          <w:sz w:val="28"/>
          <w:szCs w:val="28"/>
        </w:rPr>
        <w:t xml:space="preserve"> № </w:t>
      </w:r>
      <w:r w:rsidR="000A3C9D">
        <w:rPr>
          <w:rFonts w:ascii="PT Astra Serif" w:hAnsi="PT Astra Serif"/>
          <w:sz w:val="28"/>
          <w:szCs w:val="28"/>
        </w:rPr>
        <w:t>67</w:t>
      </w:r>
    </w:p>
    <w:p w:rsidR="00FC3973" w:rsidRDefault="00EE4B42" w:rsidP="003F0E7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1F2697">
        <w:rPr>
          <w:rFonts w:ascii="PT Astra Serif" w:hAnsi="PT Astra Serif"/>
          <w:b/>
          <w:sz w:val="28"/>
          <w:szCs w:val="28"/>
        </w:rPr>
        <w:lastRenderedPageBreak/>
        <w:t>Сумма</w:t>
      </w:r>
      <w:r w:rsidR="009C4018">
        <w:rPr>
          <w:rFonts w:ascii="PT Astra Serif" w:hAnsi="PT Astra Serif"/>
          <w:b/>
          <w:sz w:val="28"/>
          <w:szCs w:val="28"/>
        </w:rPr>
        <w:t xml:space="preserve">  средств, предусмотренных на </w:t>
      </w:r>
      <w:r w:rsidRPr="001F2697">
        <w:rPr>
          <w:rFonts w:ascii="PT Astra Serif" w:hAnsi="PT Astra Serif"/>
          <w:b/>
          <w:sz w:val="28"/>
          <w:szCs w:val="28"/>
        </w:rPr>
        <w:t>испол</w:t>
      </w:r>
      <w:r w:rsidR="009C4018">
        <w:rPr>
          <w:rFonts w:ascii="PT Astra Serif" w:hAnsi="PT Astra Serif"/>
          <w:b/>
          <w:sz w:val="28"/>
          <w:szCs w:val="28"/>
        </w:rPr>
        <w:t xml:space="preserve">нение </w:t>
      </w:r>
      <w:r w:rsidR="003F0E70">
        <w:rPr>
          <w:rFonts w:ascii="PT Astra Serif" w:hAnsi="PT Astra Serif"/>
          <w:b/>
          <w:sz w:val="28"/>
          <w:szCs w:val="28"/>
        </w:rPr>
        <w:t xml:space="preserve">полномочий </w:t>
      </w:r>
      <w:r w:rsidR="009C4018">
        <w:rPr>
          <w:rFonts w:ascii="PT Astra Serif" w:hAnsi="PT Astra Serif"/>
          <w:b/>
          <w:sz w:val="28"/>
          <w:szCs w:val="28"/>
        </w:rPr>
        <w:t xml:space="preserve">переданных </w:t>
      </w:r>
      <w:r w:rsidRPr="001F2697">
        <w:rPr>
          <w:rFonts w:ascii="PT Astra Serif" w:hAnsi="PT Astra Serif"/>
          <w:b/>
          <w:sz w:val="28"/>
          <w:szCs w:val="28"/>
        </w:rPr>
        <w:t>в</w:t>
      </w:r>
      <w:r w:rsidR="001F2697">
        <w:rPr>
          <w:rFonts w:ascii="PT Astra Serif" w:hAnsi="PT Astra Serif"/>
          <w:sz w:val="28"/>
          <w:szCs w:val="28"/>
        </w:rPr>
        <w:t xml:space="preserve"> </w:t>
      </w:r>
      <w:r w:rsidR="003F0E70">
        <w:rPr>
          <w:rFonts w:ascii="PT Astra Serif" w:hAnsi="PT Astra Serif"/>
          <w:b/>
          <w:sz w:val="28"/>
          <w:szCs w:val="28"/>
        </w:rPr>
        <w:t xml:space="preserve">муниципальное </w:t>
      </w:r>
      <w:r w:rsidR="009C4018">
        <w:rPr>
          <w:rFonts w:ascii="PT Astra Serif" w:hAnsi="PT Astra Serif"/>
          <w:b/>
          <w:sz w:val="28"/>
          <w:szCs w:val="28"/>
        </w:rPr>
        <w:t xml:space="preserve">образование </w:t>
      </w:r>
      <w:proofErr w:type="spellStart"/>
      <w:r w:rsidRPr="001F2697">
        <w:rPr>
          <w:rFonts w:ascii="PT Astra Serif" w:hAnsi="PT Astra Serif"/>
          <w:b/>
          <w:sz w:val="28"/>
          <w:szCs w:val="28"/>
        </w:rPr>
        <w:t>Урено-Карлинское</w:t>
      </w:r>
      <w:proofErr w:type="spellEnd"/>
      <w:r w:rsidR="003F0E70">
        <w:rPr>
          <w:rFonts w:ascii="PT Astra Serif" w:hAnsi="PT Astra Serif"/>
          <w:b/>
          <w:sz w:val="28"/>
          <w:szCs w:val="28"/>
        </w:rPr>
        <w:t xml:space="preserve"> сельское </w:t>
      </w:r>
      <w:r w:rsidRPr="001F2697">
        <w:rPr>
          <w:rFonts w:ascii="PT Astra Serif" w:hAnsi="PT Astra Serif"/>
          <w:b/>
          <w:sz w:val="28"/>
          <w:szCs w:val="28"/>
        </w:rPr>
        <w:t xml:space="preserve">поселение </w:t>
      </w:r>
    </w:p>
    <w:p w:rsidR="00EE4B42" w:rsidRPr="001F2697" w:rsidRDefault="00EE4B42" w:rsidP="003F0E70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proofErr w:type="spellStart"/>
      <w:r w:rsidRPr="001F2697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1F2697">
        <w:rPr>
          <w:rFonts w:ascii="PT Astra Serif" w:hAnsi="PT Astra Serif"/>
          <w:sz w:val="28"/>
          <w:szCs w:val="28"/>
        </w:rPr>
        <w:t xml:space="preserve"> </w:t>
      </w:r>
      <w:r w:rsidRPr="001F2697">
        <w:rPr>
          <w:rFonts w:ascii="PT Astra Serif" w:hAnsi="PT Astra Serif"/>
          <w:b/>
          <w:sz w:val="28"/>
          <w:szCs w:val="28"/>
        </w:rPr>
        <w:t>района Ульяновской области</w:t>
      </w:r>
    </w:p>
    <w:p w:rsidR="00EE4B42" w:rsidRPr="001F2697" w:rsidRDefault="00EE4B42" w:rsidP="00EE4B42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1F2697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EE4B42" w:rsidRPr="001F2697" w:rsidTr="00735E39">
        <w:trPr>
          <w:trHeight w:val="854"/>
        </w:trPr>
        <w:tc>
          <w:tcPr>
            <w:tcW w:w="4790" w:type="dxa"/>
            <w:vMerge w:val="restart"/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 xml:space="preserve">Наименование    </w:t>
            </w:r>
            <w:proofErr w:type="gramStart"/>
            <w:r w:rsidRPr="001F2697">
              <w:rPr>
                <w:rFonts w:ascii="PT Astra Serif" w:hAnsi="PT Astra Serif"/>
                <w:sz w:val="28"/>
                <w:szCs w:val="28"/>
              </w:rPr>
              <w:t>переданного</w:t>
            </w:r>
            <w:proofErr w:type="gramEnd"/>
            <w:r w:rsidRPr="001F2697">
              <w:rPr>
                <w:rFonts w:ascii="PT Astra Serif" w:hAnsi="PT Astra Serif"/>
                <w:sz w:val="28"/>
                <w:szCs w:val="28"/>
              </w:rPr>
              <w:t xml:space="preserve">  </w:t>
            </w:r>
          </w:p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полномочия</w:t>
            </w:r>
          </w:p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Сумма   сре</w:t>
            </w:r>
            <w:proofErr w:type="gramStart"/>
            <w:r w:rsidRPr="001F2697">
              <w:rPr>
                <w:rFonts w:ascii="PT Astra Serif" w:hAnsi="PT Astra Serif"/>
                <w:sz w:val="28"/>
                <w:szCs w:val="28"/>
              </w:rPr>
              <w:t>дств  дл</w:t>
            </w:r>
            <w:proofErr w:type="gramEnd"/>
            <w:r w:rsidRPr="001F2697">
              <w:rPr>
                <w:rFonts w:ascii="PT Astra Serif" w:hAnsi="PT Astra Serif"/>
                <w:sz w:val="28"/>
                <w:szCs w:val="28"/>
              </w:rPr>
              <w:t>я   исполнения  пер</w:t>
            </w:r>
            <w:r w:rsidRPr="001F2697">
              <w:rPr>
                <w:rFonts w:ascii="PT Astra Serif" w:hAnsi="PT Astra Serif"/>
                <w:sz w:val="28"/>
                <w:szCs w:val="28"/>
              </w:rPr>
              <w:t>е</w:t>
            </w:r>
            <w:r w:rsidRPr="001F2697">
              <w:rPr>
                <w:rFonts w:ascii="PT Astra Serif" w:hAnsi="PT Astra Serif"/>
                <w:sz w:val="28"/>
                <w:szCs w:val="28"/>
              </w:rPr>
              <w:t>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E4B42" w:rsidRPr="001F2697" w:rsidTr="00E97B6F">
        <w:trPr>
          <w:trHeight w:val="287"/>
        </w:trPr>
        <w:tc>
          <w:tcPr>
            <w:tcW w:w="4790" w:type="dxa"/>
            <w:vMerge/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2021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EE4B42" w:rsidRPr="001F2697" w:rsidRDefault="00EE4B42" w:rsidP="00735E3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2022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E4B42" w:rsidRPr="001F2697" w:rsidTr="00FC3973">
        <w:trPr>
          <w:trHeight w:val="2967"/>
        </w:trPr>
        <w:tc>
          <w:tcPr>
            <w:tcW w:w="4790" w:type="dxa"/>
            <w:tcBorders>
              <w:top w:val="single" w:sz="4" w:space="0" w:color="auto"/>
            </w:tcBorders>
          </w:tcPr>
          <w:p w:rsidR="00FC3973" w:rsidRDefault="00EE4B42" w:rsidP="00FC3973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1F2697">
              <w:rPr>
                <w:rFonts w:ascii="PT Astra Serif" w:hAnsi="PT Astra Serif" w:cs="Arial"/>
                <w:sz w:val="28"/>
                <w:szCs w:val="28"/>
              </w:rPr>
              <w:t>определение мест временного скл</w:t>
            </w:r>
            <w:r w:rsidRPr="001F2697">
              <w:rPr>
                <w:rFonts w:ascii="PT Astra Serif" w:hAnsi="PT Astra Serif" w:cs="Arial"/>
                <w:sz w:val="28"/>
                <w:szCs w:val="28"/>
              </w:rPr>
              <w:t>а</w:t>
            </w:r>
            <w:r w:rsidRPr="001F2697">
              <w:rPr>
                <w:rFonts w:ascii="PT Astra Serif" w:hAnsi="PT Astra Serif" w:cs="Arial"/>
                <w:sz w:val="28"/>
                <w:szCs w:val="28"/>
              </w:rPr>
              <w:t>дирования бытовых отходов и мусора и размещения площадок для устано</w:t>
            </w:r>
            <w:r w:rsidRPr="001F2697"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1F2697">
              <w:rPr>
                <w:rFonts w:ascii="PT Astra Serif" w:hAnsi="PT Astra Serif" w:cs="Arial"/>
                <w:sz w:val="28"/>
                <w:szCs w:val="28"/>
              </w:rPr>
              <w:t>ки контейнеров;</w:t>
            </w:r>
          </w:p>
          <w:p w:rsidR="00EE4B42" w:rsidRPr="001F2697" w:rsidRDefault="00EE4B42" w:rsidP="00FC3973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1F2697">
              <w:rPr>
                <w:rFonts w:ascii="PT Astra Serif" w:hAnsi="PT Astra Serif" w:cs="Arial"/>
                <w:sz w:val="28"/>
                <w:szCs w:val="28"/>
              </w:rPr>
              <w:t xml:space="preserve"> содержание территорий населенных пунктов в границах поселений в с</w:t>
            </w:r>
            <w:r w:rsidRPr="001F2697">
              <w:rPr>
                <w:rFonts w:ascii="PT Astra Serif" w:hAnsi="PT Astra Serif" w:cs="Arial"/>
                <w:sz w:val="28"/>
                <w:szCs w:val="28"/>
              </w:rPr>
              <w:t>о</w:t>
            </w:r>
            <w:r w:rsidRPr="001F2697">
              <w:rPr>
                <w:rFonts w:ascii="PT Astra Serif" w:hAnsi="PT Astra Serif" w:cs="Arial"/>
                <w:sz w:val="28"/>
                <w:szCs w:val="28"/>
              </w:rPr>
              <w:t>ответствии с СанПиН 42-128-4690-88 «Санитарные правила содержа</w:t>
            </w:r>
            <w:r w:rsidR="00E97B6F">
              <w:rPr>
                <w:rFonts w:ascii="PT Astra Serif" w:hAnsi="PT Astra Serif" w:cs="Arial"/>
                <w:sz w:val="28"/>
                <w:szCs w:val="28"/>
              </w:rPr>
              <w:t>ния территорий населенных мест».</w:t>
            </w:r>
          </w:p>
        </w:tc>
        <w:tc>
          <w:tcPr>
            <w:tcW w:w="1434" w:type="dxa"/>
            <w:gridSpan w:val="2"/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29892,44</w:t>
            </w:r>
          </w:p>
        </w:tc>
        <w:tc>
          <w:tcPr>
            <w:tcW w:w="1433" w:type="dxa"/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4B42" w:rsidRPr="001F2697" w:rsidRDefault="00EE4B42" w:rsidP="00735E3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EE4B42" w:rsidRPr="001F2697" w:rsidRDefault="00EE4B42" w:rsidP="00735E39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EE4B42" w:rsidRPr="001F2697" w:rsidRDefault="00EE4B42" w:rsidP="00735E39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EE4B42" w:rsidRPr="001F2697" w:rsidRDefault="00EE4B42" w:rsidP="00735E39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EE4B42" w:rsidRPr="001F2697" w:rsidRDefault="00EE4B42" w:rsidP="00735E39">
            <w:pPr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»</w:t>
            </w:r>
            <w:r w:rsidR="001F2697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EE4B42" w:rsidRPr="001F2697" w:rsidRDefault="00EE4B42" w:rsidP="00156EAC">
      <w:pPr>
        <w:pStyle w:val="ConsPlusNormal"/>
        <w:widowControl/>
        <w:spacing w:line="0" w:lineRule="atLeast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1F2697">
        <w:rPr>
          <w:rFonts w:ascii="PT Astra Serif" w:hAnsi="PT Astra Serif" w:cs="Times New Roman"/>
          <w:sz w:val="28"/>
          <w:szCs w:val="28"/>
        </w:rPr>
        <w:t>4. Настоящее дополнительное соглашение вступает в силу на следующий день после дня его обнародования.</w:t>
      </w:r>
    </w:p>
    <w:p w:rsidR="00EE4B42" w:rsidRPr="001F2697" w:rsidRDefault="00EE4B42" w:rsidP="00EE4B42">
      <w:pPr>
        <w:pStyle w:val="ConsPlusNormal"/>
        <w:widowControl/>
        <w:spacing w:line="0" w:lineRule="atLeas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697">
        <w:rPr>
          <w:rFonts w:ascii="PT Astra Serif" w:hAnsi="PT Astra Serif" w:cs="Times New Roman"/>
          <w:sz w:val="28"/>
          <w:szCs w:val="28"/>
        </w:rPr>
        <w:t>5. Настоящее дополнительное соглашение является неотъемлемой частью соглашения № 67 от 30.1</w:t>
      </w:r>
      <w:r w:rsidR="009C4018">
        <w:rPr>
          <w:rFonts w:ascii="PT Astra Serif" w:hAnsi="PT Astra Serif" w:cs="Times New Roman"/>
          <w:sz w:val="28"/>
          <w:szCs w:val="28"/>
        </w:rPr>
        <w:t xml:space="preserve">0.2015 </w:t>
      </w:r>
      <w:r w:rsidRPr="001F2697">
        <w:rPr>
          <w:rFonts w:ascii="PT Astra Serif" w:hAnsi="PT Astra Serif" w:cs="Times New Roman"/>
          <w:sz w:val="28"/>
          <w:szCs w:val="28"/>
        </w:rPr>
        <w:t xml:space="preserve">и составлено в двух экземплярах, имеющих равную юридическую силу, по одному экземпляру для каждой из </w:t>
      </w:r>
      <w:r w:rsidR="00547112">
        <w:rPr>
          <w:rFonts w:ascii="PT Astra Serif" w:hAnsi="PT Astra Serif" w:cs="Times New Roman"/>
          <w:sz w:val="28"/>
          <w:szCs w:val="28"/>
        </w:rPr>
        <w:t>с</w:t>
      </w:r>
      <w:r w:rsidRPr="001F2697">
        <w:rPr>
          <w:rFonts w:ascii="PT Astra Serif" w:hAnsi="PT Astra Serif" w:cs="Times New Roman"/>
          <w:sz w:val="28"/>
          <w:szCs w:val="28"/>
        </w:rPr>
        <w:t>торон.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5239"/>
        <w:gridCol w:w="4508"/>
      </w:tblGrid>
      <w:tr w:rsidR="00EE4B42" w:rsidRPr="001F2697" w:rsidTr="001F2697">
        <w:trPr>
          <w:trHeight w:val="1810"/>
        </w:trPr>
        <w:tc>
          <w:tcPr>
            <w:tcW w:w="5239" w:type="dxa"/>
          </w:tcPr>
          <w:p w:rsidR="00EE4B42" w:rsidRPr="001F2697" w:rsidRDefault="00EE4B42" w:rsidP="00735E39">
            <w:pPr>
              <w:shd w:val="clear" w:color="auto" w:fill="FFFFFF"/>
              <w:tabs>
                <w:tab w:val="left" w:pos="0"/>
                <w:tab w:val="left" w:pos="3811"/>
                <w:tab w:val="left" w:pos="4891"/>
              </w:tabs>
              <w:spacing w:after="0" w:line="0" w:lineRule="atLeast"/>
              <w:rPr>
                <w:rFonts w:ascii="PT Astra Serif" w:eastAsia="Times New Roman" w:hAnsi="PT Astra Serif" w:cs="Times New Roman"/>
                <w:spacing w:val="-1"/>
                <w:sz w:val="28"/>
                <w:szCs w:val="28"/>
              </w:rPr>
            </w:pPr>
          </w:p>
          <w:p w:rsidR="00EE4B42" w:rsidRPr="001F2697" w:rsidRDefault="00EE4B42" w:rsidP="00735E39">
            <w:pPr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:rsidR="00EE4B42" w:rsidRPr="001F2697" w:rsidRDefault="00EE4B42" w:rsidP="009C4018">
            <w:pPr>
              <w:spacing w:after="0" w:line="0" w:lineRule="atLeast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1F2697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Глава администрации </w:t>
            </w:r>
            <w:proofErr w:type="gramStart"/>
            <w:r w:rsidRPr="001F2697">
              <w:rPr>
                <w:rFonts w:ascii="PT Astra Serif" w:eastAsia="Times New Roman" w:hAnsi="PT Astra Serif" w:cs="Times New Roman"/>
                <w:sz w:val="28"/>
                <w:szCs w:val="28"/>
              </w:rPr>
              <w:t>муниципального</w:t>
            </w:r>
            <w:proofErr w:type="gramEnd"/>
            <w:r w:rsidRPr="001F2697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 </w:t>
            </w:r>
          </w:p>
          <w:p w:rsidR="00EE4B42" w:rsidRPr="001F2697" w:rsidRDefault="00EE4B42" w:rsidP="009C4018">
            <w:pPr>
              <w:spacing w:after="0" w:line="0" w:lineRule="atLeast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1F2697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образования «Карсунский район» </w:t>
            </w:r>
          </w:p>
          <w:p w:rsidR="00EE4B42" w:rsidRPr="001F2697" w:rsidRDefault="00EE4B42" w:rsidP="009C4018">
            <w:pPr>
              <w:spacing w:after="0" w:line="0" w:lineRule="atLeast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1F2697">
              <w:rPr>
                <w:rFonts w:ascii="PT Astra Serif" w:eastAsia="Times New Roman" w:hAnsi="PT Astra Serif" w:cs="Times New Roman"/>
                <w:sz w:val="28"/>
                <w:szCs w:val="28"/>
              </w:rPr>
              <w:t>Ульяновской области</w:t>
            </w:r>
          </w:p>
          <w:p w:rsidR="00EE4B42" w:rsidRPr="001F2697" w:rsidRDefault="00EE4B42" w:rsidP="00735E39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EE4B42" w:rsidRPr="001F2697" w:rsidRDefault="00EE4B42" w:rsidP="00735E39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1F2697" w:rsidRDefault="001F2697" w:rsidP="00735E39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1F2697" w:rsidRDefault="001F2697" w:rsidP="00735E39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EE4B42" w:rsidRPr="001F2697" w:rsidRDefault="00EE4B42" w:rsidP="00735E39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 w:rsidRPr="001F2697">
              <w:rPr>
                <w:rFonts w:ascii="PT Astra Serif" w:hAnsi="PT Astra Serif" w:cs="Times New Roman"/>
                <w:sz w:val="28"/>
                <w:szCs w:val="28"/>
              </w:rPr>
              <w:t>__________________             В.Б.Чубаров</w:t>
            </w:r>
          </w:p>
        </w:tc>
        <w:tc>
          <w:tcPr>
            <w:tcW w:w="4508" w:type="dxa"/>
          </w:tcPr>
          <w:p w:rsidR="00EE4B42" w:rsidRPr="001F2697" w:rsidRDefault="00EE4B42" w:rsidP="00735E39">
            <w:pPr>
              <w:pStyle w:val="ConsPlusNonformat"/>
              <w:widowControl/>
              <w:spacing w:line="0" w:lineRule="atLeast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F2697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                          </w:t>
            </w:r>
          </w:p>
          <w:p w:rsidR="00EE4B42" w:rsidRPr="001F2697" w:rsidRDefault="00EE4B42" w:rsidP="00735E39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E4B42" w:rsidRPr="001F2697" w:rsidRDefault="00EE4B42" w:rsidP="009C401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F2697"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1F2697">
              <w:rPr>
                <w:rFonts w:ascii="PT Astra Serif" w:hAnsi="PT Astra Serif"/>
                <w:sz w:val="28"/>
                <w:szCs w:val="28"/>
              </w:rPr>
              <w:t xml:space="preserve"> обязанности</w:t>
            </w:r>
          </w:p>
          <w:p w:rsidR="00765DC0" w:rsidRDefault="008018F5" w:rsidP="009C401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Г</w:t>
            </w:r>
            <w:r w:rsidR="00EE4B42" w:rsidRPr="001F2697">
              <w:rPr>
                <w:rFonts w:ascii="PT Astra Serif" w:hAnsi="PT Astra Serif"/>
                <w:sz w:val="28"/>
                <w:szCs w:val="28"/>
              </w:rPr>
              <w:t>лавы</w:t>
            </w:r>
            <w:r w:rsidR="001F269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E4B42" w:rsidRPr="001F2697">
              <w:rPr>
                <w:rFonts w:ascii="PT Astra Serif" w:hAnsi="PT Astra Serif"/>
                <w:sz w:val="28"/>
                <w:szCs w:val="28"/>
              </w:rPr>
              <w:t xml:space="preserve">администрации </w:t>
            </w:r>
          </w:p>
          <w:p w:rsidR="00EE4B42" w:rsidRPr="001F2697" w:rsidRDefault="00EE4B42" w:rsidP="009C401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муниципального</w:t>
            </w:r>
          </w:p>
          <w:p w:rsidR="00EE4B42" w:rsidRPr="001F2697" w:rsidRDefault="00EE4B42" w:rsidP="009C401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Pr="001F2697">
              <w:rPr>
                <w:rFonts w:ascii="PT Astra Serif" w:hAnsi="PT Astra Serif" w:cs="Times New Roman"/>
                <w:sz w:val="28"/>
                <w:szCs w:val="28"/>
              </w:rPr>
              <w:t>Урено-Карлинское</w:t>
            </w:r>
            <w:proofErr w:type="spellEnd"/>
          </w:p>
          <w:p w:rsidR="00EE4B42" w:rsidRPr="001F2697" w:rsidRDefault="00EE4B42" w:rsidP="009C401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>сельское посе</w:t>
            </w:r>
            <w:r w:rsidRPr="001F2697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Pr="001F2697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1F2697">
              <w:rPr>
                <w:rFonts w:ascii="PT Astra Serif" w:hAnsi="PT Astra Serif"/>
                <w:sz w:val="28"/>
                <w:szCs w:val="28"/>
              </w:rPr>
              <w:t xml:space="preserve">  района</w:t>
            </w:r>
            <w:r w:rsidR="001F269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F2697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F2697" w:rsidRDefault="001F2697" w:rsidP="009C4018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</w:p>
          <w:p w:rsidR="001F2697" w:rsidRPr="001F2697" w:rsidRDefault="00EE4B42" w:rsidP="001F269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F2697">
              <w:rPr>
                <w:rFonts w:ascii="PT Astra Serif" w:hAnsi="PT Astra Serif"/>
                <w:sz w:val="28"/>
                <w:szCs w:val="28"/>
              </w:rPr>
              <w:t xml:space="preserve">________________ </w:t>
            </w:r>
            <w:r w:rsidR="001F2697">
              <w:rPr>
                <w:rFonts w:ascii="PT Astra Serif" w:hAnsi="PT Astra Serif"/>
                <w:sz w:val="28"/>
                <w:szCs w:val="28"/>
              </w:rPr>
              <w:t xml:space="preserve">   </w:t>
            </w:r>
            <w:proofErr w:type="spellStart"/>
            <w:r w:rsidR="001F2697" w:rsidRPr="001F2697">
              <w:rPr>
                <w:rFonts w:ascii="PT Astra Serif" w:hAnsi="PT Astra Serif"/>
                <w:sz w:val="28"/>
                <w:szCs w:val="28"/>
              </w:rPr>
              <w:t>И.Р.Негманов</w:t>
            </w:r>
            <w:proofErr w:type="spellEnd"/>
          </w:p>
          <w:p w:rsidR="00EE4B42" w:rsidRPr="001F2697" w:rsidRDefault="00EE4B42" w:rsidP="001F269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AA4C71" w:rsidRPr="001F2697" w:rsidRDefault="00AA4C71" w:rsidP="00EE4B42">
      <w:pPr>
        <w:rPr>
          <w:sz w:val="28"/>
          <w:szCs w:val="28"/>
        </w:rPr>
      </w:pPr>
    </w:p>
    <w:sectPr w:rsidR="00AA4C71" w:rsidRPr="001F2697" w:rsidSect="000A3C9D">
      <w:headerReference w:type="default" r:id="rId7"/>
      <w:pgSz w:w="11906" w:h="16838"/>
      <w:pgMar w:top="1134" w:right="567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09E" w:rsidRDefault="00F1509E" w:rsidP="00B00E01">
      <w:pPr>
        <w:spacing w:after="0" w:line="240" w:lineRule="auto"/>
      </w:pPr>
      <w:r>
        <w:separator/>
      </w:r>
    </w:p>
  </w:endnote>
  <w:endnote w:type="continuationSeparator" w:id="0">
    <w:p w:rsidR="00F1509E" w:rsidRDefault="00F1509E" w:rsidP="00B00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09E" w:rsidRDefault="00F1509E" w:rsidP="00B00E01">
      <w:pPr>
        <w:spacing w:after="0" w:line="240" w:lineRule="auto"/>
      </w:pPr>
      <w:r>
        <w:separator/>
      </w:r>
    </w:p>
  </w:footnote>
  <w:footnote w:type="continuationSeparator" w:id="0">
    <w:p w:rsidR="00F1509E" w:rsidRDefault="00F1509E" w:rsidP="00B00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E01" w:rsidRDefault="00B00E01" w:rsidP="00B00E01">
    <w:pPr>
      <w:pStyle w:val="a4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4B42"/>
    <w:rsid w:val="00077E69"/>
    <w:rsid w:val="000A3C9D"/>
    <w:rsid w:val="0012517C"/>
    <w:rsid w:val="00156EAC"/>
    <w:rsid w:val="001F2697"/>
    <w:rsid w:val="002B0784"/>
    <w:rsid w:val="003F0E70"/>
    <w:rsid w:val="003F68B7"/>
    <w:rsid w:val="00431020"/>
    <w:rsid w:val="00547112"/>
    <w:rsid w:val="0068577F"/>
    <w:rsid w:val="006B664E"/>
    <w:rsid w:val="00765DC0"/>
    <w:rsid w:val="007B3853"/>
    <w:rsid w:val="008018F5"/>
    <w:rsid w:val="00962A5D"/>
    <w:rsid w:val="00974928"/>
    <w:rsid w:val="009C4018"/>
    <w:rsid w:val="00AA4C71"/>
    <w:rsid w:val="00B00E01"/>
    <w:rsid w:val="00B8257D"/>
    <w:rsid w:val="00BA3EA3"/>
    <w:rsid w:val="00BC139A"/>
    <w:rsid w:val="00BC71A2"/>
    <w:rsid w:val="00D96806"/>
    <w:rsid w:val="00DE4BC4"/>
    <w:rsid w:val="00E97B6F"/>
    <w:rsid w:val="00EB221A"/>
    <w:rsid w:val="00EE4B42"/>
    <w:rsid w:val="00F1509E"/>
    <w:rsid w:val="00FC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4B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E4B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EE4B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basedOn w:val="a0"/>
    <w:uiPriority w:val="99"/>
    <w:rsid w:val="001F2697"/>
    <w:rPr>
      <w:rFonts w:ascii="Times New Roman" w:hAnsi="Times New Roman" w:cs="Times New Roman"/>
      <w:sz w:val="22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B00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00E01"/>
  </w:style>
  <w:style w:type="paragraph" w:styleId="a6">
    <w:name w:val="footer"/>
    <w:basedOn w:val="a"/>
    <w:link w:val="a7"/>
    <w:uiPriority w:val="99"/>
    <w:semiHidden/>
    <w:unhideWhenUsed/>
    <w:rsid w:val="00B00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00E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Киселева С А</cp:lastModifiedBy>
  <cp:revision>3</cp:revision>
  <cp:lastPrinted>2022-09-27T06:10:00Z</cp:lastPrinted>
  <dcterms:created xsi:type="dcterms:W3CDTF">2022-09-29T14:10:00Z</dcterms:created>
  <dcterms:modified xsi:type="dcterms:W3CDTF">2022-09-29T14:10:00Z</dcterms:modified>
</cp:coreProperties>
</file>