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30" w:rsidRPr="00A24F30" w:rsidRDefault="00A24F30" w:rsidP="00A24F30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A24F30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A24F30" w:rsidRPr="009812B9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9812B9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A24F30" w:rsidRPr="009812B9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9812B9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A24F30" w:rsidRPr="009812B9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9812B9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9812B9" w:rsidRDefault="009812B9" w:rsidP="00FA6E99">
      <w:pPr>
        <w:pStyle w:val="a7"/>
        <w:jc w:val="center"/>
        <w:rPr>
          <w:rFonts w:ascii="PT Astra Serif" w:hAnsi="PT Astra Serif"/>
          <w:b/>
          <w:bCs/>
          <w:color w:val="000000"/>
          <w:spacing w:val="-2"/>
          <w:sz w:val="28"/>
          <w:szCs w:val="28"/>
        </w:rPr>
      </w:pPr>
      <w:r w:rsidRPr="009812B9">
        <w:rPr>
          <w:rFonts w:ascii="PT Astra Serif" w:hAnsi="PT Astra Serif"/>
          <w:b/>
          <w:sz w:val="28"/>
          <w:szCs w:val="28"/>
        </w:rPr>
        <w:t xml:space="preserve">«Об утверждении Положения о комиссии по </w:t>
      </w:r>
      <w:r w:rsidRPr="009812B9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 xml:space="preserve">распределению средств </w:t>
      </w:r>
    </w:p>
    <w:p w:rsidR="009812B9" w:rsidRDefault="009812B9" w:rsidP="00FA6E99">
      <w:pPr>
        <w:pStyle w:val="a7"/>
        <w:jc w:val="center"/>
        <w:rPr>
          <w:rFonts w:ascii="PT Astra Serif" w:hAnsi="PT Astra Serif"/>
          <w:b/>
          <w:bCs/>
          <w:sz w:val="28"/>
          <w:szCs w:val="28"/>
        </w:rPr>
      </w:pPr>
      <w:r w:rsidRPr="009812B9">
        <w:rPr>
          <w:rFonts w:ascii="PT Astra Serif" w:hAnsi="PT Astra Serif"/>
          <w:b/>
          <w:bCs/>
          <w:color w:val="000000"/>
          <w:spacing w:val="-2"/>
          <w:sz w:val="28"/>
          <w:szCs w:val="28"/>
        </w:rPr>
        <w:t>стимулирующей части фонда оплаты труда руководителей</w:t>
      </w:r>
      <w:r w:rsidRPr="009812B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FA6E99" w:rsidRPr="009812B9" w:rsidRDefault="009812B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9812B9">
        <w:rPr>
          <w:rFonts w:ascii="PT Astra Serif" w:hAnsi="PT Astra Serif"/>
          <w:b/>
          <w:bCs/>
          <w:sz w:val="28"/>
          <w:szCs w:val="28"/>
        </w:rPr>
        <w:t>образовательных учреждений муниципального образования  «Карсунский район» Ульяновской области»</w:t>
      </w:r>
    </w:p>
    <w:p w:rsidR="00FA6E99" w:rsidRPr="00A24F30" w:rsidRDefault="00C17B05" w:rsidP="00FA6E99">
      <w:pPr>
        <w:spacing w:after="0"/>
        <w:rPr>
          <w:rFonts w:ascii="PT Astra Serif" w:hAnsi="PT Astra Serif" w:cs="Times New Roman"/>
          <w:sz w:val="28"/>
          <w:szCs w:val="28"/>
          <w:u w:val="single"/>
        </w:rPr>
      </w:pPr>
      <w:r w:rsidRPr="00A24F30">
        <w:rPr>
          <w:rFonts w:ascii="PT Astra Serif" w:hAnsi="PT Astra Serif" w:cs="Times New Roman"/>
          <w:sz w:val="28"/>
          <w:szCs w:val="28"/>
        </w:rPr>
        <w:t>___________</w:t>
      </w:r>
      <w:r w:rsidR="007023E2" w:rsidRPr="00A24F30">
        <w:rPr>
          <w:rFonts w:ascii="PT Astra Serif" w:hAnsi="PT Astra Serif" w:cs="Times New Roman"/>
          <w:sz w:val="28"/>
          <w:szCs w:val="28"/>
        </w:rPr>
        <w:t>                  </w:t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094A4C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</w:t>
      </w:r>
      <w:r w:rsidR="00A24F30" w:rsidRPr="00A24F30">
        <w:rPr>
          <w:rFonts w:ascii="PT Astra Serif" w:hAnsi="PT Astra Serif" w:cs="Times New Roman"/>
          <w:sz w:val="28"/>
          <w:szCs w:val="28"/>
        </w:rPr>
        <w:t xml:space="preserve">№  </w:t>
      </w:r>
      <w:r w:rsidR="00A24F30">
        <w:rPr>
          <w:rFonts w:ascii="PT Astra Serif" w:hAnsi="PT Astra Serif" w:cs="Times New Roman"/>
          <w:sz w:val="28"/>
          <w:szCs w:val="28"/>
        </w:rPr>
        <w:t>__</w:t>
      </w:r>
      <w:r w:rsidR="00A24F30" w:rsidRPr="00A24F30">
        <w:rPr>
          <w:rFonts w:ascii="PT Astra Serif" w:hAnsi="PT Astra Serif" w:cs="Times New Roman"/>
          <w:sz w:val="28"/>
          <w:szCs w:val="28"/>
        </w:rPr>
        <w:t>__</w:t>
      </w:r>
    </w:p>
    <w:p w:rsidR="00FA6E99" w:rsidRPr="00A24F30" w:rsidRDefault="00FA6E99" w:rsidP="00FA6E9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A24F30" w:rsidRPr="00A24F30" w:rsidRDefault="00FA6E99" w:rsidP="00094A4C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 w:cs="Times New Roman"/>
          <w:b/>
          <w:sz w:val="28"/>
          <w:szCs w:val="28"/>
        </w:rPr>
        <w:t>Разработчик проекта</w:t>
      </w:r>
    </w:p>
    <w:p w:rsidR="00A24F30" w:rsidRPr="00A24F30" w:rsidRDefault="00A24F30" w:rsidP="00A24F30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A24F30" w:rsidRPr="00A24F30" w:rsidRDefault="008A2925" w:rsidP="00A24F30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>Проект постановления</w:t>
      </w:r>
      <w:r w:rsidR="00FA6E99" w:rsidRPr="00A24F30">
        <w:rPr>
          <w:rFonts w:ascii="PT Astra Serif" w:hAnsi="PT Astra Serif"/>
          <w:sz w:val="28"/>
          <w:szCs w:val="28"/>
        </w:rPr>
        <w:t xml:space="preserve"> разработан </w:t>
      </w:r>
      <w:r w:rsidR="00A24F30" w:rsidRPr="00A24F30">
        <w:rPr>
          <w:rFonts w:ascii="PT Astra Serif" w:hAnsi="PT Astra Serif"/>
          <w:sz w:val="28"/>
          <w:szCs w:val="28"/>
        </w:rPr>
        <w:t>Мельниковой Т.В., юристом муниц</w:t>
      </w:r>
      <w:r w:rsidR="00A24F30" w:rsidRPr="00A24F30">
        <w:rPr>
          <w:rFonts w:ascii="PT Astra Serif" w:hAnsi="PT Astra Serif"/>
          <w:sz w:val="28"/>
          <w:szCs w:val="28"/>
        </w:rPr>
        <w:t>и</w:t>
      </w:r>
      <w:r w:rsidR="00A24F30" w:rsidRPr="00A24F30">
        <w:rPr>
          <w:rFonts w:ascii="PT Astra Serif" w:hAnsi="PT Astra Serif"/>
          <w:sz w:val="28"/>
          <w:szCs w:val="28"/>
        </w:rPr>
        <w:t>пального бюджетного учреждения «Центр развития образования и бухгалте</w:t>
      </w:r>
      <w:r w:rsidR="00A24F30" w:rsidRPr="00A24F30">
        <w:rPr>
          <w:rFonts w:ascii="PT Astra Serif" w:hAnsi="PT Astra Serif"/>
          <w:sz w:val="28"/>
          <w:szCs w:val="28"/>
        </w:rPr>
        <w:t>р</w:t>
      </w:r>
      <w:r w:rsidR="00A24F30" w:rsidRPr="00A24F30">
        <w:rPr>
          <w:rFonts w:ascii="PT Astra Serif" w:hAnsi="PT Astra Serif"/>
          <w:sz w:val="28"/>
          <w:szCs w:val="28"/>
        </w:rPr>
        <w:t>ского учета муниципального образования «Карсунский район» Ульяновской области», телефон 8-84-246-2-36-01.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A24F30" w:rsidRDefault="00FA6E99" w:rsidP="009812B9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Представленный 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Pr="00A24F30">
        <w:rPr>
          <w:rFonts w:ascii="PT Astra Serif" w:hAnsi="PT Astra Serif"/>
          <w:sz w:val="28"/>
          <w:szCs w:val="28"/>
        </w:rPr>
        <w:t xml:space="preserve">разработан </w:t>
      </w:r>
      <w:r w:rsidR="009812B9" w:rsidRPr="00A10CE7">
        <w:rPr>
          <w:rFonts w:ascii="PT Astra Serif" w:hAnsi="PT Astra Serif"/>
          <w:sz w:val="28"/>
          <w:szCs w:val="28"/>
        </w:rPr>
        <w:t xml:space="preserve">в целях распределения средств, направленных на стимулирование </w:t>
      </w:r>
      <w:r w:rsidR="009812B9">
        <w:rPr>
          <w:rFonts w:ascii="PT Astra Serif" w:hAnsi="PT Astra Serif"/>
          <w:sz w:val="28"/>
          <w:szCs w:val="28"/>
        </w:rPr>
        <w:t>руководителей образовательных о</w:t>
      </w:r>
      <w:r w:rsidR="009812B9">
        <w:rPr>
          <w:rFonts w:ascii="PT Astra Serif" w:hAnsi="PT Astra Serif"/>
          <w:sz w:val="28"/>
          <w:szCs w:val="28"/>
        </w:rPr>
        <w:t>р</w:t>
      </w:r>
      <w:r w:rsidR="009812B9">
        <w:rPr>
          <w:rFonts w:ascii="PT Astra Serif" w:hAnsi="PT Astra Serif"/>
          <w:sz w:val="28"/>
          <w:szCs w:val="28"/>
        </w:rPr>
        <w:t>ганизаций муниципального образования «Карсунский район» Ульяновской о</w:t>
      </w:r>
      <w:r w:rsidR="009812B9">
        <w:rPr>
          <w:rFonts w:ascii="PT Astra Serif" w:hAnsi="PT Astra Serif"/>
          <w:sz w:val="28"/>
          <w:szCs w:val="28"/>
        </w:rPr>
        <w:t>б</w:t>
      </w:r>
      <w:r w:rsidR="009812B9">
        <w:rPr>
          <w:rFonts w:ascii="PT Astra Serif" w:hAnsi="PT Astra Serif"/>
          <w:sz w:val="28"/>
          <w:szCs w:val="28"/>
        </w:rPr>
        <w:t>ласти</w:t>
      </w:r>
      <w:r w:rsidR="009812B9" w:rsidRPr="00A10CE7">
        <w:rPr>
          <w:rFonts w:ascii="PT Astra Serif" w:hAnsi="PT Astra Serif"/>
          <w:sz w:val="28"/>
          <w:szCs w:val="28"/>
        </w:rPr>
        <w:t xml:space="preserve">, </w:t>
      </w:r>
      <w:r w:rsidR="009812B9" w:rsidRPr="00881057">
        <w:rPr>
          <w:rFonts w:ascii="PT Astra Serif" w:hAnsi="PT Astra Serif"/>
          <w:sz w:val="28"/>
          <w:szCs w:val="28"/>
        </w:rPr>
        <w:t>по критериям и</w:t>
      </w:r>
      <w:r w:rsidR="009812B9" w:rsidRPr="003A6338">
        <w:rPr>
          <w:rFonts w:ascii="PT Astra Serif" w:hAnsi="PT Astra Serif"/>
          <w:sz w:val="28"/>
          <w:szCs w:val="28"/>
        </w:rPr>
        <w:t xml:space="preserve"> показател</w:t>
      </w:r>
      <w:r w:rsidR="009812B9">
        <w:rPr>
          <w:rFonts w:ascii="PT Astra Serif" w:hAnsi="PT Astra Serif"/>
          <w:sz w:val="28"/>
          <w:szCs w:val="28"/>
        </w:rPr>
        <w:t>ям</w:t>
      </w:r>
      <w:r w:rsidR="009812B9" w:rsidRPr="003A6338">
        <w:rPr>
          <w:rFonts w:ascii="PT Astra Serif" w:hAnsi="PT Astra Serif"/>
          <w:sz w:val="28"/>
          <w:szCs w:val="28"/>
        </w:rPr>
        <w:t xml:space="preserve"> результативности и эффективности</w:t>
      </w:r>
      <w:r w:rsidR="009812B9">
        <w:rPr>
          <w:rFonts w:ascii="PT Astra Serif" w:hAnsi="PT Astra Serif"/>
          <w:sz w:val="28"/>
          <w:szCs w:val="28"/>
        </w:rPr>
        <w:t xml:space="preserve"> </w:t>
      </w:r>
      <w:r w:rsidR="009812B9" w:rsidRPr="003A6338">
        <w:rPr>
          <w:rFonts w:ascii="PT Astra Serif" w:hAnsi="PT Astra Serif"/>
          <w:sz w:val="28"/>
          <w:szCs w:val="28"/>
        </w:rPr>
        <w:t>де</w:t>
      </w:r>
      <w:r w:rsidR="009812B9" w:rsidRPr="003A6338">
        <w:rPr>
          <w:rFonts w:ascii="PT Astra Serif" w:hAnsi="PT Astra Serif"/>
          <w:sz w:val="28"/>
          <w:szCs w:val="28"/>
        </w:rPr>
        <w:t>я</w:t>
      </w:r>
      <w:r w:rsidR="009812B9" w:rsidRPr="003A6338">
        <w:rPr>
          <w:rFonts w:ascii="PT Astra Serif" w:hAnsi="PT Astra Serif"/>
          <w:sz w:val="28"/>
          <w:szCs w:val="28"/>
        </w:rPr>
        <w:t>тельности</w:t>
      </w:r>
      <w:r w:rsidR="009812B9">
        <w:rPr>
          <w:rFonts w:ascii="PT Astra Serif" w:hAnsi="PT Astra Serif"/>
          <w:sz w:val="28"/>
          <w:szCs w:val="28"/>
        </w:rPr>
        <w:t>.</w:t>
      </w:r>
    </w:p>
    <w:p w:rsidR="009812B9" w:rsidRPr="00A24F30" w:rsidRDefault="009812B9" w:rsidP="009812B9">
      <w:pPr>
        <w:pStyle w:val="a7"/>
        <w:jc w:val="both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Основания принятия</w:t>
      </w:r>
    </w:p>
    <w:p w:rsidR="0000351C" w:rsidRPr="00A24F30" w:rsidRDefault="0000351C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AE692B" w:rsidRDefault="00FA6E99" w:rsidP="00094A4C">
      <w:pPr>
        <w:pStyle w:val="a7"/>
        <w:ind w:firstLine="708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="00A546D2" w:rsidRPr="00A24F30">
        <w:rPr>
          <w:rFonts w:ascii="PT Astra Serif" w:hAnsi="PT Astra Serif"/>
          <w:sz w:val="28"/>
          <w:szCs w:val="28"/>
        </w:rPr>
        <w:t xml:space="preserve">разработан </w:t>
      </w:r>
      <w:r w:rsidR="00094A4C">
        <w:rPr>
          <w:rFonts w:ascii="PT Astra Serif" w:hAnsi="PT Astra Serif"/>
          <w:sz w:val="28"/>
          <w:szCs w:val="28"/>
        </w:rPr>
        <w:t>н</w:t>
      </w:r>
      <w:r w:rsidR="00094A4C" w:rsidRPr="00C748C5">
        <w:rPr>
          <w:rFonts w:ascii="PT Astra Serif" w:hAnsi="PT Astra Serif"/>
          <w:sz w:val="28"/>
          <w:szCs w:val="28"/>
        </w:rPr>
        <w:t xml:space="preserve">а основании </w:t>
      </w:r>
      <w:r w:rsidR="00094A4C">
        <w:rPr>
          <w:rFonts w:ascii="PT Astra Serif" w:hAnsi="PT Astra Serif"/>
          <w:sz w:val="28"/>
          <w:szCs w:val="28"/>
        </w:rPr>
        <w:t>постановления</w:t>
      </w:r>
      <w:r w:rsidR="00094A4C" w:rsidRPr="00D5310F">
        <w:rPr>
          <w:rFonts w:ascii="PT Astra Serif" w:hAnsi="PT Astra Serif"/>
          <w:sz w:val="28"/>
          <w:szCs w:val="28"/>
        </w:rPr>
        <w:t xml:space="preserve"> админ</w:t>
      </w:r>
      <w:r w:rsidR="00094A4C" w:rsidRPr="00D5310F">
        <w:rPr>
          <w:rFonts w:ascii="PT Astra Serif" w:hAnsi="PT Astra Serif"/>
          <w:sz w:val="28"/>
          <w:szCs w:val="28"/>
        </w:rPr>
        <w:t>и</w:t>
      </w:r>
      <w:r w:rsidR="00094A4C" w:rsidRPr="00D5310F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обла</w:t>
      </w:r>
      <w:r w:rsidR="00094A4C" w:rsidRPr="00D5310F">
        <w:rPr>
          <w:rFonts w:ascii="PT Astra Serif" w:hAnsi="PT Astra Serif"/>
          <w:sz w:val="28"/>
          <w:szCs w:val="28"/>
        </w:rPr>
        <w:t>с</w:t>
      </w:r>
      <w:r w:rsidR="00094A4C" w:rsidRPr="00D5310F">
        <w:rPr>
          <w:rFonts w:ascii="PT Astra Serif" w:hAnsi="PT Astra Serif"/>
          <w:sz w:val="28"/>
          <w:szCs w:val="28"/>
        </w:rPr>
        <w:t>ти от 02.10.2020 №</w:t>
      </w:r>
      <w:r w:rsidR="00094A4C">
        <w:rPr>
          <w:rFonts w:ascii="PT Astra Serif" w:hAnsi="PT Astra Serif"/>
          <w:sz w:val="28"/>
          <w:szCs w:val="28"/>
        </w:rPr>
        <w:t xml:space="preserve"> 428 «Об утверждении  Положения  </w:t>
      </w:r>
      <w:r w:rsidR="00094A4C" w:rsidRPr="00D5310F">
        <w:rPr>
          <w:rFonts w:ascii="PT Astra Serif" w:hAnsi="PT Astra Serif"/>
          <w:sz w:val="28"/>
          <w:szCs w:val="28"/>
        </w:rPr>
        <w:t>об отраслевой системе оплаты труда работников муниципальных образовательных учреждений мун</w:t>
      </w:r>
      <w:r w:rsidR="00094A4C" w:rsidRPr="00D5310F">
        <w:rPr>
          <w:rFonts w:ascii="PT Astra Serif" w:hAnsi="PT Astra Serif"/>
          <w:sz w:val="28"/>
          <w:szCs w:val="28"/>
        </w:rPr>
        <w:t>и</w:t>
      </w:r>
      <w:r w:rsidR="00094A4C" w:rsidRPr="00D5310F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области»</w:t>
      </w:r>
      <w:r w:rsidR="00094A4C">
        <w:rPr>
          <w:rFonts w:ascii="PT Astra Serif" w:hAnsi="PT Astra Serif"/>
          <w:sz w:val="28"/>
          <w:szCs w:val="28"/>
        </w:rPr>
        <w:t>.</w:t>
      </w:r>
    </w:p>
    <w:p w:rsidR="00094A4C" w:rsidRPr="00A24F30" w:rsidRDefault="00094A4C" w:rsidP="00094A4C">
      <w:pPr>
        <w:pStyle w:val="a7"/>
        <w:ind w:firstLine="708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9812B9" w:rsidRDefault="00FA6E99" w:rsidP="009812B9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094A4C">
        <w:rPr>
          <w:rFonts w:ascii="PT Astra Serif" w:hAnsi="PT Astra Serif"/>
          <w:sz w:val="28"/>
          <w:szCs w:val="28"/>
        </w:rPr>
        <w:t xml:space="preserve">          </w:t>
      </w:r>
      <w:r w:rsidRPr="009812B9">
        <w:rPr>
          <w:rFonts w:ascii="PT Astra Serif" w:hAnsi="PT Astra Serif"/>
          <w:sz w:val="28"/>
          <w:szCs w:val="28"/>
        </w:rPr>
        <w:t xml:space="preserve">Принятие </w:t>
      </w:r>
      <w:r w:rsidR="008A2925" w:rsidRPr="009812B9">
        <w:rPr>
          <w:rFonts w:ascii="PT Astra Serif" w:hAnsi="PT Astra Serif"/>
          <w:sz w:val="28"/>
          <w:szCs w:val="28"/>
        </w:rPr>
        <w:t xml:space="preserve">постановления </w:t>
      </w:r>
      <w:r w:rsidR="00094A4C" w:rsidRPr="009812B9">
        <w:rPr>
          <w:rFonts w:ascii="PT Astra Serif" w:hAnsi="PT Astra Serif"/>
          <w:sz w:val="28"/>
          <w:szCs w:val="28"/>
          <w:shd w:val="clear" w:color="auto" w:fill="FFFFFF"/>
        </w:rPr>
        <w:t xml:space="preserve">администрацией муниципального образования «Карсунский район» Ульяновской области </w:t>
      </w:r>
      <w:r w:rsidR="009812B9" w:rsidRPr="009812B9">
        <w:rPr>
          <w:rFonts w:ascii="PT Astra Serif" w:hAnsi="PT Astra Serif"/>
          <w:sz w:val="28"/>
          <w:szCs w:val="28"/>
        </w:rPr>
        <w:t>«Об утверждении Положения о к</w:t>
      </w:r>
      <w:r w:rsidR="009812B9" w:rsidRPr="009812B9">
        <w:rPr>
          <w:rFonts w:ascii="PT Astra Serif" w:hAnsi="PT Astra Serif"/>
          <w:sz w:val="28"/>
          <w:szCs w:val="28"/>
        </w:rPr>
        <w:t>о</w:t>
      </w:r>
      <w:r w:rsidR="009812B9" w:rsidRPr="009812B9">
        <w:rPr>
          <w:rFonts w:ascii="PT Astra Serif" w:hAnsi="PT Astra Serif"/>
          <w:sz w:val="28"/>
          <w:szCs w:val="28"/>
        </w:rPr>
        <w:t xml:space="preserve">миссии по </w:t>
      </w:r>
      <w:r w:rsidR="009812B9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распределению средств стимулирующей части фонда оплаты труда руководителей</w:t>
      </w:r>
      <w:r w:rsidR="009812B9" w:rsidRPr="009812B9">
        <w:rPr>
          <w:rFonts w:ascii="PT Astra Serif" w:hAnsi="PT Astra Serif"/>
          <w:bCs/>
          <w:sz w:val="28"/>
          <w:szCs w:val="28"/>
        </w:rPr>
        <w:t xml:space="preserve"> образовательных учреждений муниципального образования  «Карсунский район» Ульяновской области»</w:t>
      </w:r>
      <w:r w:rsidR="009812B9">
        <w:rPr>
          <w:rFonts w:ascii="PT Astra Serif" w:hAnsi="PT Astra Serif"/>
          <w:bCs/>
          <w:sz w:val="28"/>
          <w:szCs w:val="28"/>
        </w:rPr>
        <w:t xml:space="preserve"> </w:t>
      </w:r>
      <w:r w:rsidR="00094A4C" w:rsidRPr="009812B9">
        <w:rPr>
          <w:rFonts w:ascii="PT Astra Serif" w:hAnsi="PT Astra Serif"/>
          <w:sz w:val="28"/>
          <w:szCs w:val="28"/>
        </w:rPr>
        <w:t xml:space="preserve"> не потребует  средств из бюджета муниципального образования «Карсунский район» Ульяновской области.</w:t>
      </w:r>
    </w:p>
    <w:p w:rsidR="00094A4C" w:rsidRPr="00094A4C" w:rsidRDefault="00094A4C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00351C" w:rsidRPr="005004D6" w:rsidRDefault="00FA6E99" w:rsidP="00A24F30">
      <w:pPr>
        <w:pStyle w:val="a7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A24F30">
        <w:rPr>
          <w:rFonts w:ascii="PT Astra Serif" w:hAnsi="PT Astra Serif"/>
          <w:sz w:val="28"/>
          <w:szCs w:val="28"/>
        </w:rPr>
        <w:t>постано</w:t>
      </w:r>
      <w:r w:rsidR="008A2925" w:rsidRPr="00A24F30">
        <w:rPr>
          <w:rFonts w:ascii="PT Astra Serif" w:hAnsi="PT Astra Serif"/>
          <w:sz w:val="28"/>
          <w:szCs w:val="28"/>
        </w:rPr>
        <w:t>в</w:t>
      </w:r>
      <w:r w:rsidR="008A2925" w:rsidRPr="00A24F30">
        <w:rPr>
          <w:rFonts w:ascii="PT Astra Serif" w:hAnsi="PT Astra Serif"/>
          <w:sz w:val="28"/>
          <w:szCs w:val="28"/>
        </w:rPr>
        <w:t xml:space="preserve">ления </w:t>
      </w:r>
      <w:r w:rsidR="0000351C" w:rsidRPr="00A24F30">
        <w:rPr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 </w:t>
      </w:r>
      <w:r w:rsidR="009812B9" w:rsidRPr="009812B9">
        <w:rPr>
          <w:rFonts w:ascii="PT Astra Serif" w:hAnsi="PT Astra Serif"/>
          <w:sz w:val="28"/>
          <w:szCs w:val="28"/>
        </w:rPr>
        <w:t xml:space="preserve">«Об утверждении Положения о комиссии по </w:t>
      </w:r>
      <w:r w:rsidR="009812B9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распределению средств стимулиру</w:t>
      </w:r>
      <w:r w:rsidR="009812B9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ю</w:t>
      </w:r>
      <w:r w:rsidR="009812B9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щей части фонда оплаты труда руководителей</w:t>
      </w:r>
      <w:r w:rsidR="009812B9" w:rsidRPr="009812B9">
        <w:rPr>
          <w:rFonts w:ascii="PT Astra Serif" w:hAnsi="PT Astra Serif"/>
          <w:bCs/>
          <w:sz w:val="28"/>
          <w:szCs w:val="28"/>
        </w:rPr>
        <w:t xml:space="preserve"> образовательных учреждений муниципального образования  «Карсунский район» Ульяновской области»</w:t>
      </w:r>
      <w:r w:rsidR="009812B9">
        <w:rPr>
          <w:rFonts w:ascii="PT Astra Serif" w:hAnsi="PT Astra Serif"/>
          <w:bCs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>пр</w:t>
      </w:r>
      <w:r w:rsidRPr="00A24F30">
        <w:rPr>
          <w:rFonts w:ascii="PT Astra Serif" w:hAnsi="PT Astra Serif"/>
          <w:sz w:val="28"/>
          <w:szCs w:val="28"/>
        </w:rPr>
        <w:t>о</w:t>
      </w:r>
      <w:r w:rsidRPr="00A24F30">
        <w:rPr>
          <w:rFonts w:ascii="PT Astra Serif" w:hAnsi="PT Astra Serif"/>
          <w:sz w:val="28"/>
          <w:szCs w:val="28"/>
        </w:rPr>
        <w:t>сим направлять их разработчик</w:t>
      </w:r>
      <w:r w:rsidR="00BE6FC5" w:rsidRPr="00A24F30">
        <w:rPr>
          <w:rFonts w:ascii="PT Astra Serif" w:hAnsi="PT Astra Serif"/>
          <w:sz w:val="28"/>
          <w:szCs w:val="28"/>
        </w:rPr>
        <w:t>у проек</w:t>
      </w:r>
      <w:r w:rsidR="00A546D2" w:rsidRPr="00A24F30">
        <w:rPr>
          <w:rFonts w:ascii="PT Astra Serif" w:hAnsi="PT Astra Serif"/>
          <w:sz w:val="28"/>
          <w:szCs w:val="28"/>
        </w:rPr>
        <w:t>та до 17 ч. 00 мин.</w:t>
      </w:r>
      <w:r w:rsidR="006463D3">
        <w:rPr>
          <w:rFonts w:ascii="PT Astra Serif" w:hAnsi="PT Astra Serif"/>
          <w:sz w:val="28"/>
          <w:szCs w:val="28"/>
        </w:rPr>
        <w:t xml:space="preserve"> 01.11</w:t>
      </w:r>
      <w:r w:rsidR="00094A4C">
        <w:rPr>
          <w:rFonts w:ascii="PT Astra Serif" w:hAnsi="PT Astra Serif"/>
          <w:sz w:val="28"/>
          <w:szCs w:val="28"/>
        </w:rPr>
        <w:t xml:space="preserve">.2022 </w:t>
      </w:r>
      <w:r w:rsidRPr="00A24F30">
        <w:rPr>
          <w:rFonts w:ascii="PT Astra Serif" w:hAnsi="PT Astra Serif"/>
          <w:sz w:val="28"/>
          <w:szCs w:val="28"/>
        </w:rPr>
        <w:t>по сл</w:t>
      </w:r>
      <w:r w:rsidRPr="00A24F30">
        <w:rPr>
          <w:rFonts w:ascii="PT Astra Serif" w:hAnsi="PT Astra Serif"/>
          <w:sz w:val="28"/>
          <w:szCs w:val="28"/>
        </w:rPr>
        <w:t>е</w:t>
      </w:r>
      <w:r w:rsidRPr="00A24F30">
        <w:rPr>
          <w:rFonts w:ascii="PT Astra Serif" w:hAnsi="PT Astra Serif"/>
          <w:sz w:val="28"/>
          <w:szCs w:val="28"/>
        </w:rPr>
        <w:t xml:space="preserve">дующему адресу электронной почты: </w:t>
      </w:r>
      <w:hyperlink r:id="rId6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094A4C" w:rsidRDefault="00094A4C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независимых антикоррупционных экспертиз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B20832" w:rsidRPr="005004D6" w:rsidRDefault="00FA6E99" w:rsidP="00B50EA2">
      <w:pPr>
        <w:pStyle w:val="a7"/>
        <w:tabs>
          <w:tab w:val="left" w:pos="709"/>
        </w:tabs>
        <w:jc w:val="both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A24F30">
        <w:rPr>
          <w:rFonts w:ascii="PT Astra Serif" w:hAnsi="PT Astra Serif"/>
          <w:sz w:val="28"/>
          <w:szCs w:val="28"/>
        </w:rPr>
        <w:t>к</w:t>
      </w:r>
      <w:r w:rsidRPr="00A24F30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A24F30">
        <w:rPr>
          <w:rFonts w:ascii="PT Astra Serif" w:hAnsi="PT Astra Serif"/>
          <w:sz w:val="28"/>
          <w:szCs w:val="28"/>
        </w:rPr>
        <w:t>и</w:t>
      </w:r>
      <w:r w:rsidRPr="00A24F30">
        <w:rPr>
          <w:rFonts w:ascii="PT Astra Serif" w:hAnsi="PT Astra Serif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A24F30">
        <w:rPr>
          <w:rFonts w:ascii="PT Astra Serif" w:hAnsi="PT Astra Serif"/>
          <w:sz w:val="28"/>
          <w:szCs w:val="28"/>
        </w:rPr>
        <w:t>п</w:t>
      </w:r>
      <w:r w:rsidR="0000351C" w:rsidRPr="00A24F30">
        <w:rPr>
          <w:rFonts w:ascii="PT Astra Serif" w:hAnsi="PT Astra Serif"/>
          <w:sz w:val="28"/>
          <w:szCs w:val="28"/>
        </w:rPr>
        <w:t>о</w:t>
      </w:r>
      <w:r w:rsidR="0000351C" w:rsidRPr="00A24F30">
        <w:rPr>
          <w:rFonts w:ascii="PT Astra Serif" w:hAnsi="PT Astra Serif"/>
          <w:sz w:val="28"/>
          <w:szCs w:val="28"/>
        </w:rPr>
        <w:t>становления администрац</w:t>
      </w:r>
      <w:bookmarkStart w:id="0" w:name="_GoBack"/>
      <w:bookmarkEnd w:id="0"/>
      <w:r w:rsidR="0000351C" w:rsidRPr="00A24F30">
        <w:rPr>
          <w:rFonts w:ascii="PT Astra Serif" w:hAnsi="PT Astra Serif"/>
          <w:sz w:val="28"/>
          <w:szCs w:val="28"/>
        </w:rPr>
        <w:t xml:space="preserve">ии муниципального образования «Карсунский район» </w:t>
      </w:r>
      <w:r w:rsidR="009812B9" w:rsidRPr="009812B9">
        <w:rPr>
          <w:rFonts w:ascii="PT Astra Serif" w:hAnsi="PT Astra Serif"/>
          <w:sz w:val="28"/>
          <w:szCs w:val="28"/>
        </w:rPr>
        <w:t xml:space="preserve">«Об утверждении Положения о комиссии по </w:t>
      </w:r>
      <w:r w:rsidR="009812B9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распределению средств стимул</w:t>
      </w:r>
      <w:r w:rsidR="009812B9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и</w:t>
      </w:r>
      <w:r w:rsidR="009812B9" w:rsidRPr="009812B9">
        <w:rPr>
          <w:rFonts w:ascii="PT Astra Serif" w:hAnsi="PT Astra Serif"/>
          <w:bCs/>
          <w:color w:val="000000"/>
          <w:spacing w:val="-2"/>
          <w:sz w:val="28"/>
          <w:szCs w:val="28"/>
        </w:rPr>
        <w:t>рующей части фонда оплаты труда руководителей</w:t>
      </w:r>
      <w:r w:rsidR="009812B9" w:rsidRPr="009812B9">
        <w:rPr>
          <w:rFonts w:ascii="PT Astra Serif" w:hAnsi="PT Astra Serif"/>
          <w:bCs/>
          <w:sz w:val="28"/>
          <w:szCs w:val="28"/>
        </w:rPr>
        <w:t xml:space="preserve"> образовательных учреждений муниципального образования  «Карсунский район» Ульяновской области»</w:t>
      </w:r>
      <w:r w:rsidR="009812B9">
        <w:rPr>
          <w:rFonts w:ascii="PT Astra Serif" w:hAnsi="PT Astra Serif"/>
          <w:bCs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>и направить их разработчику проекта до 1</w:t>
      </w:r>
      <w:r w:rsidR="008172C6" w:rsidRPr="00A24F30">
        <w:rPr>
          <w:rFonts w:ascii="PT Astra Serif" w:hAnsi="PT Astra Serif"/>
          <w:sz w:val="28"/>
          <w:szCs w:val="28"/>
        </w:rPr>
        <w:t>7 ч. 00 мин.</w:t>
      </w:r>
      <w:r w:rsidR="00094A4C">
        <w:rPr>
          <w:rFonts w:ascii="PT Astra Serif" w:hAnsi="PT Astra Serif"/>
          <w:sz w:val="28"/>
          <w:szCs w:val="28"/>
        </w:rPr>
        <w:t xml:space="preserve"> </w:t>
      </w:r>
      <w:r w:rsidR="006463D3">
        <w:rPr>
          <w:rFonts w:ascii="PT Astra Serif" w:hAnsi="PT Astra Serif"/>
          <w:sz w:val="28"/>
          <w:szCs w:val="28"/>
        </w:rPr>
        <w:t>01.11</w:t>
      </w:r>
      <w:r w:rsidR="00094A4C">
        <w:rPr>
          <w:rFonts w:ascii="PT Astra Serif" w:hAnsi="PT Astra Serif"/>
          <w:sz w:val="28"/>
          <w:szCs w:val="28"/>
        </w:rPr>
        <w:t xml:space="preserve">.2022 </w:t>
      </w:r>
      <w:r w:rsidRPr="00A24F30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7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sectPr w:rsidR="00B20832" w:rsidRPr="005004D6" w:rsidSect="00C371F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2B5" w:rsidRDefault="006262B5" w:rsidP="0026067F">
      <w:pPr>
        <w:spacing w:after="0" w:line="240" w:lineRule="auto"/>
      </w:pPr>
      <w:r>
        <w:separator/>
      </w:r>
    </w:p>
  </w:endnote>
  <w:endnote w:type="continuationSeparator" w:id="1">
    <w:p w:rsidR="006262B5" w:rsidRDefault="006262B5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2B5" w:rsidRDefault="006262B5" w:rsidP="0026067F">
      <w:pPr>
        <w:spacing w:after="0" w:line="240" w:lineRule="auto"/>
      </w:pPr>
      <w:r>
        <w:separator/>
      </w:r>
    </w:p>
  </w:footnote>
  <w:footnote w:type="continuationSeparator" w:id="1">
    <w:p w:rsidR="006262B5" w:rsidRDefault="006262B5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39505"/>
      <w:docPartObj>
        <w:docPartGallery w:val="Page Numbers (Top of Page)"/>
        <w:docPartUnique/>
      </w:docPartObj>
    </w:sdtPr>
    <w:sdtContent>
      <w:p w:rsidR="00C371FF" w:rsidRDefault="00A4359E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6463D3">
          <w:rPr>
            <w:noProof/>
          </w:rPr>
          <w:t>2</w:t>
        </w:r>
        <w:r>
          <w:fldChar w:fldCharType="end"/>
        </w:r>
      </w:p>
    </w:sdtContent>
  </w:sdt>
  <w:p w:rsidR="00C371FF" w:rsidRDefault="006262B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E99"/>
    <w:rsid w:val="0000351C"/>
    <w:rsid w:val="0007101D"/>
    <w:rsid w:val="0007478A"/>
    <w:rsid w:val="00094A4C"/>
    <w:rsid w:val="00115282"/>
    <w:rsid w:val="00183BC6"/>
    <w:rsid w:val="0025612C"/>
    <w:rsid w:val="0026067F"/>
    <w:rsid w:val="002A35A7"/>
    <w:rsid w:val="0036302C"/>
    <w:rsid w:val="003A1371"/>
    <w:rsid w:val="003B5542"/>
    <w:rsid w:val="003C52BA"/>
    <w:rsid w:val="003F0BD6"/>
    <w:rsid w:val="004A1BF5"/>
    <w:rsid w:val="004B3010"/>
    <w:rsid w:val="005004D6"/>
    <w:rsid w:val="00512CFF"/>
    <w:rsid w:val="00542D1A"/>
    <w:rsid w:val="00593CE5"/>
    <w:rsid w:val="006262B5"/>
    <w:rsid w:val="006463D3"/>
    <w:rsid w:val="006D0843"/>
    <w:rsid w:val="007023E2"/>
    <w:rsid w:val="007755B3"/>
    <w:rsid w:val="008172C6"/>
    <w:rsid w:val="008707D8"/>
    <w:rsid w:val="00894A7D"/>
    <w:rsid w:val="008A2925"/>
    <w:rsid w:val="009812B9"/>
    <w:rsid w:val="00990A7D"/>
    <w:rsid w:val="00A141F3"/>
    <w:rsid w:val="00A24F30"/>
    <w:rsid w:val="00A4359E"/>
    <w:rsid w:val="00A546D2"/>
    <w:rsid w:val="00A77E29"/>
    <w:rsid w:val="00AC1306"/>
    <w:rsid w:val="00AE692B"/>
    <w:rsid w:val="00AF4AC3"/>
    <w:rsid w:val="00B20832"/>
    <w:rsid w:val="00B37F66"/>
    <w:rsid w:val="00B50EA2"/>
    <w:rsid w:val="00BE6FC5"/>
    <w:rsid w:val="00C06419"/>
    <w:rsid w:val="00C17B05"/>
    <w:rsid w:val="00CA0D6A"/>
    <w:rsid w:val="00D0725D"/>
    <w:rsid w:val="00DD2F29"/>
    <w:rsid w:val="00E05A22"/>
    <w:rsid w:val="00EB7837"/>
    <w:rsid w:val="00EC1A13"/>
    <w:rsid w:val="00F61356"/>
    <w:rsid w:val="00FA4A18"/>
    <w:rsid w:val="00FA6E99"/>
    <w:rsid w:val="00FF6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poo@yandex.ru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17</cp:revision>
  <cp:lastPrinted>2022-10-25T11:41:00Z</cp:lastPrinted>
  <dcterms:created xsi:type="dcterms:W3CDTF">2021-03-01T11:37:00Z</dcterms:created>
  <dcterms:modified xsi:type="dcterms:W3CDTF">2022-10-25T11:48:00Z</dcterms:modified>
</cp:coreProperties>
</file>