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DD" w:rsidRDefault="00083EDD" w:rsidP="00083EDD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083EDD" w:rsidRDefault="00083EDD" w:rsidP="00083EDD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83EDD" w:rsidRDefault="00083EDD" w:rsidP="00083EDD">
      <w:pPr>
        <w:pStyle w:val="a3"/>
        <w:widowControl w:val="0"/>
        <w:rPr>
          <w:b/>
          <w:bCs/>
          <w:sz w:val="16"/>
        </w:rPr>
      </w:pPr>
    </w:p>
    <w:p w:rsidR="00083EDD" w:rsidRDefault="00083EDD" w:rsidP="00083ED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83EDD" w:rsidRDefault="00083EDD" w:rsidP="00083ED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083EDD" w:rsidRDefault="00083EDD" w:rsidP="00083EDD">
      <w:pPr>
        <w:pStyle w:val="a3"/>
        <w:spacing w:line="360" w:lineRule="auto"/>
        <w:rPr>
          <w:b/>
          <w:bCs/>
          <w:sz w:val="12"/>
          <w:szCs w:val="12"/>
        </w:rPr>
      </w:pPr>
    </w:p>
    <w:p w:rsidR="00083EDD" w:rsidRDefault="00083EDD" w:rsidP="00083EDD">
      <w:pPr>
        <w:pStyle w:val="a3"/>
        <w:spacing w:line="360" w:lineRule="auto"/>
        <w:rPr>
          <w:b/>
          <w:bCs/>
          <w:sz w:val="12"/>
          <w:szCs w:val="12"/>
        </w:rPr>
      </w:pPr>
    </w:p>
    <w:p w:rsidR="00083EDD" w:rsidRDefault="001B6E0D" w:rsidP="00083EDD">
      <w:pPr>
        <w:pStyle w:val="a3"/>
        <w:jc w:val="left"/>
        <w:rPr>
          <w:sz w:val="24"/>
        </w:rPr>
      </w:pPr>
      <w:r w:rsidRPr="001B6E0D">
        <w:rPr>
          <w:sz w:val="28"/>
          <w:u w:val="single"/>
          <w:lang w:val="ru-RU"/>
        </w:rPr>
        <w:t>7 декабря 2022 г.</w:t>
      </w:r>
      <w:r w:rsidR="00083EDD">
        <w:rPr>
          <w:sz w:val="28"/>
        </w:rPr>
        <w:t xml:space="preserve">                </w:t>
      </w:r>
      <w:r w:rsidR="00083EDD">
        <w:rPr>
          <w:sz w:val="28"/>
        </w:rPr>
        <w:tab/>
      </w:r>
      <w:r w:rsidR="00083EDD">
        <w:rPr>
          <w:sz w:val="28"/>
        </w:rPr>
        <w:tab/>
      </w:r>
      <w:r w:rsidR="00083EDD">
        <w:rPr>
          <w:sz w:val="28"/>
        </w:rPr>
        <w:tab/>
        <w:t xml:space="preserve">     </w:t>
      </w:r>
      <w:r w:rsidR="00083EDD">
        <w:rPr>
          <w:sz w:val="28"/>
        </w:rPr>
        <w:tab/>
      </w:r>
      <w:r w:rsidR="00083EDD">
        <w:rPr>
          <w:sz w:val="28"/>
        </w:rPr>
        <w:tab/>
      </w:r>
      <w:r w:rsidR="00083EDD">
        <w:rPr>
          <w:sz w:val="28"/>
        </w:rPr>
        <w:tab/>
      </w:r>
      <w:r w:rsidR="00083EDD">
        <w:rPr>
          <w:sz w:val="28"/>
        </w:rPr>
        <w:tab/>
        <w:t xml:space="preserve">      </w:t>
      </w:r>
      <w:r w:rsidR="00083EDD">
        <w:rPr>
          <w:sz w:val="28"/>
          <w:szCs w:val="28"/>
        </w:rPr>
        <w:t>№</w:t>
      </w:r>
      <w:r w:rsidR="00083EDD">
        <w:rPr>
          <w:sz w:val="28"/>
        </w:rPr>
        <w:t>__</w:t>
      </w:r>
      <w:r w:rsidRPr="001B6E0D">
        <w:rPr>
          <w:sz w:val="28"/>
          <w:u w:val="single"/>
          <w:lang w:val="ru-RU"/>
        </w:rPr>
        <w:t>983</w:t>
      </w:r>
      <w:r w:rsidR="00083EDD" w:rsidRPr="001B6E0D">
        <w:rPr>
          <w:sz w:val="28"/>
          <w:u w:val="single"/>
        </w:rPr>
        <w:tab/>
      </w:r>
      <w:r w:rsidR="00083EDD" w:rsidRPr="001B6E0D">
        <w:rPr>
          <w:sz w:val="24"/>
          <w:u w:val="single"/>
        </w:rPr>
        <w:t xml:space="preserve">                                                                                                                      </w:t>
      </w:r>
    </w:p>
    <w:p w:rsidR="00083EDD" w:rsidRDefault="00083EDD" w:rsidP="00083ED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083EDD" w:rsidRDefault="00083EDD" w:rsidP="00083EDD">
      <w:pPr>
        <w:pStyle w:val="a3"/>
        <w:rPr>
          <w:sz w:val="18"/>
          <w:szCs w:val="18"/>
        </w:rPr>
      </w:pPr>
    </w:p>
    <w:p w:rsidR="00083EDD" w:rsidRDefault="00083EDD" w:rsidP="00083EDD">
      <w:pPr>
        <w:pStyle w:val="a3"/>
        <w:rPr>
          <w:sz w:val="18"/>
          <w:szCs w:val="18"/>
        </w:rPr>
      </w:pPr>
    </w:p>
    <w:p w:rsidR="00083EDD" w:rsidRDefault="00083EDD" w:rsidP="00083EDD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83EDD" w:rsidRDefault="00083EDD" w:rsidP="00A94E71">
      <w:pPr>
        <w:rPr>
          <w:b/>
          <w:sz w:val="28"/>
          <w:szCs w:val="28"/>
        </w:rPr>
      </w:pPr>
      <w:bookmarkStart w:id="0" w:name="_GoBack"/>
      <w:bookmarkEnd w:id="0"/>
    </w:p>
    <w:p w:rsidR="00083EDD" w:rsidRDefault="00083EDD" w:rsidP="00A94E7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F67D3C">
        <w:rPr>
          <w:rFonts w:ascii="PT Astra Serif" w:hAnsi="PT Astra Serif"/>
          <w:b/>
          <w:sz w:val="28"/>
          <w:szCs w:val="28"/>
        </w:rPr>
        <w:t>О</w:t>
      </w:r>
      <w:r w:rsidR="00A94E71">
        <w:rPr>
          <w:rFonts w:ascii="PT Astra Serif" w:hAnsi="PT Astra Serif"/>
          <w:b/>
          <w:sz w:val="28"/>
          <w:szCs w:val="28"/>
        </w:rPr>
        <w:t>б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A94E71">
        <w:rPr>
          <w:rFonts w:ascii="PT Astra Serif" w:hAnsi="PT Astra Serif"/>
          <w:b/>
          <w:sz w:val="28"/>
          <w:szCs w:val="28"/>
        </w:rPr>
        <w:t>утверждении состава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67D3C">
        <w:rPr>
          <w:rFonts w:ascii="PT Astra Serif" w:hAnsi="PT Astra Serif"/>
          <w:b/>
          <w:sz w:val="28"/>
          <w:szCs w:val="28"/>
        </w:rPr>
        <w:t xml:space="preserve">Межведомственной комиссии </w:t>
      </w:r>
    </w:p>
    <w:p w:rsidR="00083EDD" w:rsidRDefault="00083EDD" w:rsidP="00A94E7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F67D3C">
        <w:rPr>
          <w:rFonts w:ascii="PT Astra Serif" w:hAnsi="PT Astra Serif"/>
          <w:b/>
          <w:sz w:val="28"/>
          <w:szCs w:val="28"/>
        </w:rPr>
        <w:t xml:space="preserve">по обеспечению эффективного вовлечения в оборот земель </w:t>
      </w:r>
    </w:p>
    <w:p w:rsidR="00083EDD" w:rsidRDefault="00083EDD" w:rsidP="00A94E7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F67D3C">
        <w:rPr>
          <w:rFonts w:ascii="PT Astra Serif" w:hAnsi="PT Astra Serif"/>
          <w:b/>
          <w:sz w:val="28"/>
          <w:szCs w:val="28"/>
        </w:rPr>
        <w:t xml:space="preserve">сельскохозяйственного назначения на территории </w:t>
      </w:r>
      <w:r>
        <w:rPr>
          <w:rFonts w:ascii="PT Astra Serif" w:hAnsi="PT Astra Serif"/>
          <w:b/>
          <w:sz w:val="28"/>
          <w:szCs w:val="28"/>
        </w:rPr>
        <w:t xml:space="preserve">муниципального </w:t>
      </w:r>
    </w:p>
    <w:p w:rsidR="00083EDD" w:rsidRPr="00F67D3C" w:rsidRDefault="00083EDD" w:rsidP="00A94E7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образования «Карсунский район» </w:t>
      </w:r>
      <w:r w:rsidRPr="00F67D3C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083EDD" w:rsidRPr="00F67D3C" w:rsidRDefault="00083EDD" w:rsidP="00A94E71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</w:p>
    <w:p w:rsidR="00083EDD" w:rsidRPr="00F67D3C" w:rsidRDefault="00083EDD" w:rsidP="00A94E71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ab/>
      </w:r>
      <w:r w:rsidRPr="00F67D3C">
        <w:rPr>
          <w:rFonts w:ascii="PT Astra Serif" w:hAnsi="PT Astra Serif"/>
          <w:sz w:val="28"/>
          <w:szCs w:val="28"/>
        </w:rPr>
        <w:t>Руководствуясь Федеральным законом от 25.10.2001 № 137-ФЗ «О введ</w:t>
      </w:r>
      <w:r w:rsidRPr="00F67D3C">
        <w:rPr>
          <w:rFonts w:ascii="PT Astra Serif" w:hAnsi="PT Astra Serif"/>
          <w:sz w:val="28"/>
          <w:szCs w:val="28"/>
        </w:rPr>
        <w:t>е</w:t>
      </w:r>
      <w:r w:rsidRPr="00F67D3C">
        <w:rPr>
          <w:rFonts w:ascii="PT Astra Serif" w:hAnsi="PT Astra Serif"/>
          <w:sz w:val="28"/>
          <w:szCs w:val="28"/>
        </w:rPr>
        <w:t>нии в действие Земельного кодекса Российской Федерации», Федеральным з</w:t>
      </w:r>
      <w:r w:rsidRPr="00F67D3C">
        <w:rPr>
          <w:rFonts w:ascii="PT Astra Serif" w:hAnsi="PT Astra Serif"/>
          <w:sz w:val="28"/>
          <w:szCs w:val="28"/>
        </w:rPr>
        <w:t>а</w:t>
      </w:r>
      <w:r w:rsidRPr="00F67D3C">
        <w:rPr>
          <w:rFonts w:ascii="PT Astra Serif" w:hAnsi="PT Astra Serif"/>
          <w:sz w:val="28"/>
          <w:szCs w:val="28"/>
        </w:rPr>
        <w:t>коном от 24.07.2002 № 101-ФЗ «Об обороте земель сельскохозяйственного назначения», Законом Ульяновской области от 17.11.2003 № 059-ЗО «О рег</w:t>
      </w:r>
      <w:r w:rsidRPr="00F67D3C">
        <w:rPr>
          <w:rFonts w:ascii="PT Astra Serif" w:hAnsi="PT Astra Serif"/>
          <w:sz w:val="28"/>
          <w:szCs w:val="28"/>
        </w:rPr>
        <w:t>у</w:t>
      </w:r>
      <w:r w:rsidRPr="00F67D3C">
        <w:rPr>
          <w:rFonts w:ascii="PT Astra Serif" w:hAnsi="PT Astra Serif"/>
          <w:sz w:val="28"/>
          <w:szCs w:val="28"/>
        </w:rPr>
        <w:t>лировании земельных отношений в Ульяновской области», руководствуясь ст</w:t>
      </w:r>
      <w:r w:rsidRPr="00F67D3C">
        <w:rPr>
          <w:rFonts w:ascii="PT Astra Serif" w:hAnsi="PT Astra Serif"/>
          <w:sz w:val="28"/>
          <w:szCs w:val="28"/>
        </w:rPr>
        <w:t>а</w:t>
      </w:r>
      <w:r w:rsidRPr="00F67D3C">
        <w:rPr>
          <w:rFonts w:ascii="PT Astra Serif" w:hAnsi="PT Astra Serif"/>
          <w:sz w:val="28"/>
          <w:szCs w:val="28"/>
        </w:rPr>
        <w:t>тьями 13, 43, 51 Устава муниципального образования «Карсунский район, с ц</w:t>
      </w:r>
      <w:r w:rsidRPr="00F67D3C">
        <w:rPr>
          <w:rFonts w:ascii="PT Astra Serif" w:hAnsi="PT Astra Serif"/>
          <w:sz w:val="28"/>
          <w:szCs w:val="28"/>
        </w:rPr>
        <w:t>е</w:t>
      </w:r>
      <w:r w:rsidRPr="00F67D3C">
        <w:rPr>
          <w:rFonts w:ascii="PT Astra Serif" w:hAnsi="PT Astra Serif"/>
          <w:sz w:val="28"/>
          <w:szCs w:val="28"/>
        </w:rPr>
        <w:t>лью эффективного вовлечения в оборот земель сельскохозяйственного назн</w:t>
      </w:r>
      <w:r w:rsidRPr="00F67D3C">
        <w:rPr>
          <w:rFonts w:ascii="PT Astra Serif" w:hAnsi="PT Astra Serif"/>
          <w:sz w:val="28"/>
          <w:szCs w:val="28"/>
        </w:rPr>
        <w:t>а</w:t>
      </w:r>
      <w:r w:rsidRPr="00F67D3C">
        <w:rPr>
          <w:rFonts w:ascii="PT Astra Serif" w:hAnsi="PT Astra Serif"/>
          <w:sz w:val="28"/>
          <w:szCs w:val="28"/>
        </w:rPr>
        <w:t xml:space="preserve">чения на территории Ульяновской области, администрация </w:t>
      </w:r>
      <w:proofErr w:type="gramStart"/>
      <w:r w:rsidRPr="00F67D3C">
        <w:rPr>
          <w:rFonts w:ascii="PT Astra Serif" w:hAnsi="PT Astra Serif"/>
          <w:sz w:val="28"/>
          <w:szCs w:val="28"/>
        </w:rPr>
        <w:t>п</w:t>
      </w:r>
      <w:proofErr w:type="gramEnd"/>
      <w:r w:rsidRPr="00F67D3C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083EDD" w:rsidRPr="00A94E71" w:rsidRDefault="00083EDD" w:rsidP="00A94E71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A94E71">
        <w:rPr>
          <w:rFonts w:ascii="PT Astra Serif" w:hAnsi="PT Astra Serif"/>
          <w:sz w:val="28"/>
          <w:szCs w:val="28"/>
        </w:rPr>
        <w:tab/>
        <w:t xml:space="preserve">1. Утвердить </w:t>
      </w:r>
      <w:r w:rsidR="00712520">
        <w:rPr>
          <w:rFonts w:ascii="PT Astra Serif" w:hAnsi="PT Astra Serif"/>
          <w:sz w:val="28"/>
          <w:szCs w:val="28"/>
        </w:rPr>
        <w:t xml:space="preserve">прилагаемый </w:t>
      </w:r>
      <w:r w:rsidRPr="00A94E71">
        <w:rPr>
          <w:rFonts w:ascii="PT Astra Serif" w:hAnsi="PT Astra Serif"/>
          <w:sz w:val="28"/>
          <w:szCs w:val="28"/>
        </w:rPr>
        <w:t>состав Межведомственной комиссии</w:t>
      </w:r>
      <w:r w:rsidR="00A94E71" w:rsidRPr="00A94E71">
        <w:rPr>
          <w:rFonts w:ascii="PT Astra Serif" w:hAnsi="PT Astra Serif"/>
          <w:sz w:val="28"/>
          <w:szCs w:val="28"/>
        </w:rPr>
        <w:t xml:space="preserve"> по обе</w:t>
      </w:r>
      <w:r w:rsidR="00A94E71" w:rsidRPr="00A94E71">
        <w:rPr>
          <w:rFonts w:ascii="PT Astra Serif" w:hAnsi="PT Astra Serif"/>
          <w:sz w:val="28"/>
          <w:szCs w:val="28"/>
        </w:rPr>
        <w:t>с</w:t>
      </w:r>
      <w:r w:rsidR="00A94E71" w:rsidRPr="00A94E71">
        <w:rPr>
          <w:rFonts w:ascii="PT Astra Serif" w:hAnsi="PT Astra Serif"/>
          <w:sz w:val="28"/>
          <w:szCs w:val="28"/>
        </w:rPr>
        <w:t>печению эффективного вовлечения в оборот земель сельскохозяйственного назначения на территории муниципального образования «Карсунский район» Ульяновской области</w:t>
      </w:r>
      <w:r w:rsidRPr="00A94E71">
        <w:rPr>
          <w:rFonts w:ascii="PT Astra Serif" w:hAnsi="PT Astra Serif"/>
          <w:sz w:val="28"/>
          <w:szCs w:val="28"/>
        </w:rPr>
        <w:t>.</w:t>
      </w:r>
    </w:p>
    <w:p w:rsidR="00083EDD" w:rsidRDefault="00083EDD" w:rsidP="00A94E71">
      <w:pPr>
        <w:widowControl w:val="0"/>
        <w:ind w:left="709" w:hanging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2. Настоящее постановление подлежит обнародованию.</w:t>
      </w:r>
    </w:p>
    <w:p w:rsidR="00083EDD" w:rsidRPr="00F67D3C" w:rsidRDefault="00083EDD" w:rsidP="00A94E71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83EDD" w:rsidRPr="00F67D3C" w:rsidRDefault="00083EDD" w:rsidP="00A94E71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083EDD" w:rsidRPr="00435BB4" w:rsidRDefault="00083EDD" w:rsidP="00A94E71">
      <w:pPr>
        <w:pStyle w:val="a5"/>
      </w:pPr>
    </w:p>
    <w:p w:rsidR="00083EDD" w:rsidRPr="00435BB4" w:rsidRDefault="00083EDD" w:rsidP="00A94E71">
      <w:pPr>
        <w:jc w:val="both"/>
        <w:rPr>
          <w:rFonts w:ascii="PT Astra Serif" w:hAnsi="PT Astra Serif"/>
          <w:sz w:val="28"/>
          <w:szCs w:val="28"/>
        </w:rPr>
      </w:pPr>
      <w:r w:rsidRPr="00435BB4">
        <w:rPr>
          <w:rFonts w:ascii="PT Astra Serif" w:hAnsi="PT Astra Serif"/>
          <w:sz w:val="28"/>
          <w:szCs w:val="28"/>
        </w:rPr>
        <w:t>Глав</w:t>
      </w:r>
      <w:r>
        <w:rPr>
          <w:rFonts w:ascii="PT Astra Serif" w:hAnsi="PT Astra Serif"/>
          <w:sz w:val="28"/>
          <w:szCs w:val="28"/>
        </w:rPr>
        <w:t>а</w:t>
      </w:r>
      <w:r w:rsidRPr="00435BB4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083EDD" w:rsidRPr="00435BB4" w:rsidRDefault="00083EDD" w:rsidP="00A94E71">
      <w:pPr>
        <w:jc w:val="both"/>
        <w:rPr>
          <w:rFonts w:ascii="PT Astra Serif" w:hAnsi="PT Astra Serif"/>
          <w:sz w:val="28"/>
          <w:szCs w:val="28"/>
        </w:rPr>
      </w:pPr>
      <w:r w:rsidRPr="00435BB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083EDD" w:rsidRPr="00435BB4" w:rsidRDefault="00083EDD" w:rsidP="00A94E71">
      <w:pPr>
        <w:rPr>
          <w:rFonts w:ascii="PT Astra Serif" w:hAnsi="PT Astra Serif"/>
          <w:sz w:val="28"/>
          <w:szCs w:val="28"/>
        </w:rPr>
      </w:pPr>
      <w:r w:rsidRPr="00435BB4">
        <w:rPr>
          <w:rFonts w:ascii="PT Astra Serif" w:hAnsi="PT Astra Serif"/>
          <w:sz w:val="28"/>
          <w:szCs w:val="28"/>
        </w:rPr>
        <w:t xml:space="preserve">«Карсунский район»                                                                                </w:t>
      </w:r>
    </w:p>
    <w:p w:rsidR="00083EDD" w:rsidRDefault="00083EDD" w:rsidP="00A94E71">
      <w:pPr>
        <w:rPr>
          <w:rFonts w:ascii="PT Astra Serif" w:hAnsi="PT Astra Serif"/>
          <w:sz w:val="28"/>
          <w:szCs w:val="28"/>
        </w:rPr>
      </w:pPr>
      <w:r w:rsidRPr="00435BB4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083EDD" w:rsidRDefault="00083EDD" w:rsidP="00A94E71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p w:rsidR="00083EDD" w:rsidRDefault="00083EDD" w:rsidP="00083EDD">
      <w:pPr>
        <w:rPr>
          <w:rFonts w:ascii="PT Astra Serif" w:hAnsi="PT Astra Serif"/>
          <w:sz w:val="28"/>
          <w:szCs w:val="28"/>
        </w:rPr>
      </w:pPr>
    </w:p>
    <w:sectPr w:rsidR="00083EDD" w:rsidSect="005C321B">
      <w:footerReference w:type="default" r:id="rId7"/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D59" w:rsidRDefault="004F4D59" w:rsidP="005C321B">
      <w:r>
        <w:separator/>
      </w:r>
    </w:p>
  </w:endnote>
  <w:endnote w:type="continuationSeparator" w:id="0">
    <w:p w:rsidR="004F4D59" w:rsidRDefault="004F4D59" w:rsidP="005C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1B" w:rsidRDefault="005C321B" w:rsidP="005C321B">
    <w:pPr>
      <w:pStyle w:val="a9"/>
      <w:jc w:val="center"/>
    </w:pPr>
  </w:p>
  <w:p w:rsidR="005C321B" w:rsidRDefault="005C321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D59" w:rsidRDefault="004F4D59" w:rsidP="005C321B">
      <w:r>
        <w:separator/>
      </w:r>
    </w:p>
  </w:footnote>
  <w:footnote w:type="continuationSeparator" w:id="0">
    <w:p w:rsidR="004F4D59" w:rsidRDefault="004F4D59" w:rsidP="005C32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51"/>
    <w:rsid w:val="00077251"/>
    <w:rsid w:val="00083EDD"/>
    <w:rsid w:val="001B6E0D"/>
    <w:rsid w:val="00203C23"/>
    <w:rsid w:val="002370D7"/>
    <w:rsid w:val="003E7E76"/>
    <w:rsid w:val="00444D70"/>
    <w:rsid w:val="0049678D"/>
    <w:rsid w:val="004F4D59"/>
    <w:rsid w:val="005C321B"/>
    <w:rsid w:val="005E4EFC"/>
    <w:rsid w:val="006D1A05"/>
    <w:rsid w:val="00712520"/>
    <w:rsid w:val="00867711"/>
    <w:rsid w:val="008B1ECD"/>
    <w:rsid w:val="009F3535"/>
    <w:rsid w:val="00A94E71"/>
    <w:rsid w:val="00E2778E"/>
    <w:rsid w:val="00E3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83EDD"/>
    <w:pPr>
      <w:jc w:val="center"/>
    </w:pPr>
    <w:rPr>
      <w:sz w:val="32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083EDD"/>
    <w:rPr>
      <w:rFonts w:ascii="Times New Roman" w:eastAsia="Times New Roman" w:hAnsi="Times New Roman" w:cs="Times New Roman"/>
      <w:sz w:val="32"/>
      <w:szCs w:val="24"/>
      <w:lang w:val="x-none" w:eastAsia="ru-RU"/>
    </w:rPr>
  </w:style>
  <w:style w:type="paragraph" w:styleId="a5">
    <w:name w:val="No Spacing"/>
    <w:uiPriority w:val="1"/>
    <w:qFormat/>
    <w:rsid w:val="00083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083E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C32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3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C321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3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32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32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83EDD"/>
    <w:pPr>
      <w:jc w:val="center"/>
    </w:pPr>
    <w:rPr>
      <w:sz w:val="32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083EDD"/>
    <w:rPr>
      <w:rFonts w:ascii="Times New Roman" w:eastAsia="Times New Roman" w:hAnsi="Times New Roman" w:cs="Times New Roman"/>
      <w:sz w:val="32"/>
      <w:szCs w:val="24"/>
      <w:lang w:val="x-none" w:eastAsia="ru-RU"/>
    </w:rPr>
  </w:style>
  <w:style w:type="paragraph" w:styleId="a5">
    <w:name w:val="No Spacing"/>
    <w:uiPriority w:val="1"/>
    <w:qFormat/>
    <w:rsid w:val="00083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083E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C32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3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C321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32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32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C32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4</cp:revision>
  <cp:lastPrinted>2022-12-02T05:56:00Z</cp:lastPrinted>
  <dcterms:created xsi:type="dcterms:W3CDTF">2022-12-06T07:33:00Z</dcterms:created>
  <dcterms:modified xsi:type="dcterms:W3CDTF">2022-12-08T04:38:00Z</dcterms:modified>
</cp:coreProperties>
</file>