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Default="000C4415" w:rsidP="00C2033F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</w:t>
      </w:r>
      <w:r w:rsidRPr="00FD32FB">
        <w:rPr>
          <w:rFonts w:ascii="PT Astra Serif" w:hAnsi="PT Astra Serif"/>
          <w:sz w:val="28"/>
          <w:szCs w:val="28"/>
        </w:rPr>
        <w:t>Приложение № 2</w:t>
      </w:r>
    </w:p>
    <w:p w:rsidR="00C2033F" w:rsidRPr="00FD32FB" w:rsidRDefault="00C2033F" w:rsidP="00C2033F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0C4415" w:rsidRDefault="000C4415" w:rsidP="00C2033F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FD32FB">
        <w:rPr>
          <w:rFonts w:ascii="PT Astra Serif" w:hAnsi="PT Astra Serif"/>
          <w:sz w:val="28"/>
          <w:szCs w:val="28"/>
        </w:rPr>
        <w:t xml:space="preserve">                                                                 </w:t>
      </w:r>
      <w:r w:rsidR="00FD32FB">
        <w:rPr>
          <w:rFonts w:ascii="PT Astra Serif" w:hAnsi="PT Astra Serif"/>
          <w:sz w:val="28"/>
          <w:szCs w:val="28"/>
        </w:rPr>
        <w:t xml:space="preserve">           </w:t>
      </w:r>
      <w:r w:rsidRPr="00FD32FB">
        <w:rPr>
          <w:rFonts w:ascii="PT Astra Serif" w:hAnsi="PT Astra Serif"/>
          <w:sz w:val="28"/>
          <w:szCs w:val="28"/>
        </w:rPr>
        <w:t xml:space="preserve"> к   дополнительному соглашению</w:t>
      </w:r>
    </w:p>
    <w:p w:rsidR="004A0F0D" w:rsidRPr="00FD32FB" w:rsidRDefault="004A0F0D" w:rsidP="00C2033F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0C4415" w:rsidRPr="00FD32FB" w:rsidRDefault="000C4415" w:rsidP="00C2033F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FD32FB">
        <w:rPr>
          <w:rFonts w:ascii="PT Astra Serif" w:hAnsi="PT Astra Serif"/>
          <w:sz w:val="28"/>
          <w:szCs w:val="28"/>
        </w:rPr>
        <w:t xml:space="preserve">                                                           </w:t>
      </w:r>
      <w:r w:rsidR="00FD32FB">
        <w:rPr>
          <w:rFonts w:ascii="PT Astra Serif" w:hAnsi="PT Astra Serif"/>
          <w:sz w:val="28"/>
          <w:szCs w:val="28"/>
        </w:rPr>
        <w:t xml:space="preserve">                         </w:t>
      </w:r>
      <w:r w:rsidRPr="00FD32FB">
        <w:rPr>
          <w:rFonts w:ascii="PT Astra Serif" w:hAnsi="PT Astra Serif"/>
          <w:sz w:val="28"/>
          <w:szCs w:val="28"/>
        </w:rPr>
        <w:t xml:space="preserve">   </w:t>
      </w:r>
      <w:r w:rsidR="000361C2" w:rsidRPr="0005036A">
        <w:rPr>
          <w:rFonts w:ascii="PT Astra Serif" w:hAnsi="PT Astra Serif"/>
          <w:sz w:val="28"/>
          <w:szCs w:val="28"/>
        </w:rPr>
        <w:t xml:space="preserve">от </w:t>
      </w:r>
      <w:r w:rsidR="000361C2">
        <w:rPr>
          <w:rFonts w:ascii="PT Astra Serif" w:hAnsi="PT Astra Serif"/>
          <w:sz w:val="28"/>
          <w:szCs w:val="28"/>
        </w:rPr>
        <w:t>12 декабря</w:t>
      </w:r>
      <w:r w:rsidR="000361C2" w:rsidRPr="0005036A">
        <w:rPr>
          <w:rFonts w:ascii="PT Astra Serif" w:hAnsi="PT Astra Serif"/>
          <w:sz w:val="28"/>
          <w:szCs w:val="28"/>
        </w:rPr>
        <w:t xml:space="preserve"> 2022 г.  № </w:t>
      </w:r>
      <w:r w:rsidR="000361C2">
        <w:rPr>
          <w:rFonts w:ascii="PT Astra Serif" w:hAnsi="PT Astra Serif"/>
          <w:sz w:val="28"/>
          <w:szCs w:val="28"/>
        </w:rPr>
        <w:t>65</w:t>
      </w:r>
      <w:bookmarkStart w:id="0" w:name="_GoBack"/>
      <w:bookmarkEnd w:id="0"/>
    </w:p>
    <w:p w:rsidR="000C4415" w:rsidRPr="00FD32FB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FD32FB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0C4415" w:rsidRPr="00FD32FB" w:rsidRDefault="000C4415" w:rsidP="000C441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FD32FB">
        <w:rPr>
          <w:rFonts w:ascii="PT Astra Serif" w:hAnsi="PT Astra Serif"/>
          <w:sz w:val="28"/>
          <w:szCs w:val="28"/>
        </w:rPr>
        <w:t xml:space="preserve">                                                               </w:t>
      </w:r>
      <w:r w:rsidR="00332C5E">
        <w:rPr>
          <w:rFonts w:ascii="PT Astra Serif" w:hAnsi="PT Astra Serif"/>
          <w:sz w:val="28"/>
          <w:szCs w:val="28"/>
        </w:rPr>
        <w:t xml:space="preserve">                   </w:t>
      </w:r>
      <w:r w:rsidR="0080116B" w:rsidRPr="00FD32FB">
        <w:rPr>
          <w:rFonts w:ascii="PT Astra Serif" w:hAnsi="PT Astra Serif"/>
          <w:sz w:val="28"/>
          <w:szCs w:val="28"/>
        </w:rPr>
        <w:t>«</w:t>
      </w:r>
      <w:r w:rsidRPr="00FD32FB">
        <w:rPr>
          <w:rFonts w:ascii="PT Astra Serif" w:hAnsi="PT Astra Serif"/>
          <w:sz w:val="28"/>
          <w:szCs w:val="28"/>
        </w:rPr>
        <w:t>Приложение № 2</w:t>
      </w:r>
    </w:p>
    <w:p w:rsidR="00C2033F" w:rsidRPr="00FD32FB" w:rsidRDefault="00C2033F" w:rsidP="000C441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FD32FB" w:rsidRDefault="000C4415" w:rsidP="00FD32FB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FD32FB">
        <w:rPr>
          <w:rFonts w:ascii="PT Astra Serif" w:hAnsi="PT Astra Serif"/>
          <w:sz w:val="28"/>
          <w:szCs w:val="28"/>
        </w:rPr>
        <w:t xml:space="preserve">                                                    </w:t>
      </w:r>
      <w:r w:rsidR="00FD32FB">
        <w:rPr>
          <w:rFonts w:ascii="PT Astra Serif" w:hAnsi="PT Astra Serif"/>
          <w:sz w:val="28"/>
          <w:szCs w:val="28"/>
        </w:rPr>
        <w:t xml:space="preserve">                     </w:t>
      </w:r>
      <w:r w:rsidR="00D536F9" w:rsidRPr="00FD32FB">
        <w:rPr>
          <w:rFonts w:ascii="PT Astra Serif" w:hAnsi="PT Astra Serif"/>
          <w:sz w:val="28"/>
          <w:szCs w:val="28"/>
        </w:rPr>
        <w:t xml:space="preserve">    к   соглашению от 01.12.2015 № 24</w:t>
      </w:r>
      <w:r w:rsidRPr="0006314C">
        <w:rPr>
          <w:rFonts w:ascii="PT Astra Serif" w:hAnsi="PT Astra Serif"/>
          <w:sz w:val="24"/>
          <w:szCs w:val="24"/>
        </w:rPr>
        <w:t xml:space="preserve">            </w:t>
      </w:r>
      <w:r w:rsidR="00FD32FB">
        <w:rPr>
          <w:rFonts w:ascii="PT Astra Serif" w:hAnsi="PT Astra Serif"/>
          <w:sz w:val="24"/>
          <w:szCs w:val="24"/>
        </w:rPr>
        <w:t xml:space="preserve">                              </w:t>
      </w: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</w:t>
      </w: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</w:t>
      </w:r>
    </w:p>
    <w:p w:rsidR="00156209" w:rsidRDefault="000C4415" w:rsidP="00FD32FB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FD32FB">
        <w:rPr>
          <w:rFonts w:ascii="PT Astra Serif" w:hAnsi="PT Astra Serif"/>
          <w:b/>
          <w:sz w:val="28"/>
          <w:szCs w:val="28"/>
        </w:rPr>
        <w:t xml:space="preserve">Сумма  средств, предусмотренных  на  исполнение   полномочий  переданных  в  муниципальное  образование   </w:t>
      </w:r>
      <w:r w:rsidR="00D536F9" w:rsidRPr="00FD32FB">
        <w:rPr>
          <w:rFonts w:ascii="PT Astra Serif" w:hAnsi="PT Astra Serif"/>
          <w:b/>
          <w:sz w:val="28"/>
          <w:szCs w:val="28"/>
        </w:rPr>
        <w:t>Новопогореловское</w:t>
      </w:r>
      <w:r w:rsidRPr="00FD32FB">
        <w:rPr>
          <w:rFonts w:ascii="PT Astra Serif" w:hAnsi="PT Astra Serif"/>
          <w:b/>
          <w:sz w:val="28"/>
          <w:szCs w:val="28"/>
        </w:rPr>
        <w:t xml:space="preserve">  сельское  поселение </w:t>
      </w:r>
      <w:r w:rsidR="00332C5E">
        <w:rPr>
          <w:rFonts w:ascii="PT Astra Serif" w:hAnsi="PT Astra Serif"/>
          <w:b/>
          <w:sz w:val="28"/>
          <w:szCs w:val="28"/>
        </w:rPr>
        <w:t xml:space="preserve">  </w:t>
      </w:r>
      <w:r w:rsidRPr="00FD32FB">
        <w:rPr>
          <w:rFonts w:ascii="PT Astra Serif" w:hAnsi="PT Astra Serif"/>
          <w:b/>
          <w:sz w:val="28"/>
          <w:szCs w:val="28"/>
        </w:rPr>
        <w:t>Карсунского</w:t>
      </w:r>
      <w:r w:rsidR="00FD32FB">
        <w:rPr>
          <w:rFonts w:ascii="PT Astra Serif" w:hAnsi="PT Astra Serif"/>
          <w:b/>
          <w:sz w:val="28"/>
          <w:szCs w:val="28"/>
        </w:rPr>
        <w:t xml:space="preserve"> </w:t>
      </w:r>
      <w:r w:rsidRPr="00FD32FB">
        <w:rPr>
          <w:rFonts w:ascii="PT Astra Serif" w:hAnsi="PT Astra Serif"/>
          <w:b/>
          <w:sz w:val="28"/>
          <w:szCs w:val="28"/>
        </w:rPr>
        <w:t xml:space="preserve">района Ульяновской области    </w:t>
      </w:r>
    </w:p>
    <w:p w:rsidR="000C4415" w:rsidRPr="00FD32FB" w:rsidRDefault="000C4415" w:rsidP="00FD32FB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FD32FB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06314C">
        <w:rPr>
          <w:rFonts w:ascii="PT Astra Serif" w:hAnsi="PT Astra Serif"/>
          <w:sz w:val="24"/>
          <w:szCs w:val="24"/>
        </w:rPr>
        <w:t xml:space="preserve">                </w:t>
      </w:r>
      <w:r w:rsidRPr="0006314C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2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90"/>
        <w:gridCol w:w="1524"/>
      </w:tblGrid>
      <w:tr w:rsidR="0080116B" w:rsidRPr="0006314C" w:rsidTr="00AB7913">
        <w:trPr>
          <w:trHeight w:val="891"/>
        </w:trPr>
        <w:tc>
          <w:tcPr>
            <w:tcW w:w="4790" w:type="dxa"/>
            <w:vMerge w:val="restart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Наименование    переданного  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Сумма   средств  для   исполнения  переданных полномочий, руб.</w:t>
            </w:r>
          </w:p>
        </w:tc>
        <w:tc>
          <w:tcPr>
            <w:tcW w:w="2090" w:type="dxa"/>
            <w:vMerge w:val="restart"/>
            <w:tcBorders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310"/>
        </w:trPr>
        <w:tc>
          <w:tcPr>
            <w:tcW w:w="4790" w:type="dxa"/>
            <w:vMerge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571A14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202</w:t>
            </w:r>
            <w:r w:rsidR="00571A14">
              <w:rPr>
                <w:rFonts w:ascii="PT Astra Serif" w:hAnsi="PT Astra Serif"/>
                <w:sz w:val="24"/>
                <w:szCs w:val="24"/>
              </w:rPr>
              <w:t>2</w:t>
            </w:r>
            <w:r w:rsidRPr="0006314C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0116B" w:rsidRPr="0006314C" w:rsidRDefault="0080116B" w:rsidP="00571A14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202</w:t>
            </w:r>
            <w:r w:rsidR="00571A14">
              <w:rPr>
                <w:rFonts w:ascii="PT Astra Serif" w:hAnsi="PT Astra Serif"/>
                <w:sz w:val="24"/>
                <w:szCs w:val="24"/>
              </w:rPr>
              <w:t>3</w:t>
            </w:r>
            <w:r w:rsidRPr="0006314C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90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AB7913">
        <w:trPr>
          <w:trHeight w:val="310"/>
        </w:trPr>
        <w:tc>
          <w:tcPr>
            <w:tcW w:w="4790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0116B" w:rsidRPr="0006314C" w:rsidRDefault="0080116B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90" w:type="dxa"/>
            <w:tcBorders>
              <w:bottom w:val="single" w:sz="4" w:space="0" w:color="000000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C2033F">
        <w:trPr>
          <w:trHeight w:val="143"/>
        </w:trPr>
        <w:tc>
          <w:tcPr>
            <w:tcW w:w="4790" w:type="dxa"/>
            <w:tcBorders>
              <w:top w:val="single" w:sz="4" w:space="0" w:color="auto"/>
              <w:bottom w:val="single" w:sz="4" w:space="0" w:color="auto"/>
            </w:tcBorders>
          </w:tcPr>
          <w:p w:rsidR="0080116B" w:rsidRPr="0006314C" w:rsidRDefault="00332C5E" w:rsidP="006C3636">
            <w:pPr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</w:t>
            </w:r>
            <w:r w:rsidR="0080116B"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</w:t>
            </w:r>
            <w:r w:rsidR="0080116B" w:rsidRPr="0006314C">
              <w:rPr>
                <w:rFonts w:ascii="PT Astra Serif" w:hAnsi="PT Astra Serif" w:cs="Arial"/>
                <w:sz w:val="24"/>
                <w:szCs w:val="24"/>
              </w:rPr>
              <w:t>Осуществление мониторинга происх</w:t>
            </w:r>
            <w:r w:rsidR="0080116B"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="0080116B" w:rsidRPr="0006314C">
              <w:rPr>
                <w:rFonts w:ascii="PT Astra Serif" w:hAnsi="PT Astra Serif" w:cs="Arial"/>
                <w:sz w:val="24"/>
                <w:szCs w:val="24"/>
              </w:rPr>
              <w:t>дящих на территории поселения этноко</w:t>
            </w:r>
            <w:r w:rsidR="0080116B"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="0080116B" w:rsidRPr="0006314C">
              <w:rPr>
                <w:rFonts w:ascii="PT Astra Serif" w:hAnsi="PT Astra Serif" w:cs="Arial"/>
                <w:sz w:val="24"/>
                <w:szCs w:val="24"/>
              </w:rPr>
              <w:t>фессиональных процессов в целях посл</w:t>
            </w:r>
            <w:r w:rsidR="0080116B"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="0080116B" w:rsidRPr="0006314C">
              <w:rPr>
                <w:rFonts w:ascii="PT Astra Serif" w:hAnsi="PT Astra Serif" w:cs="Arial"/>
                <w:sz w:val="24"/>
                <w:szCs w:val="24"/>
              </w:rPr>
              <w:t>дующего анализа, своевременного вскрытия и локализации факторов, оказывающих негативное влияние на социальную обст</w:t>
            </w:r>
            <w:r w:rsidR="0080116B" w:rsidRPr="0006314C">
              <w:rPr>
                <w:rFonts w:ascii="PT Astra Serif" w:hAnsi="PT Astra Serif" w:cs="Arial"/>
                <w:sz w:val="24"/>
                <w:szCs w:val="24"/>
              </w:rPr>
              <w:t>а</w:t>
            </w:r>
            <w:r w:rsidR="0080116B" w:rsidRPr="0006314C">
              <w:rPr>
                <w:rFonts w:ascii="PT Astra Serif" w:hAnsi="PT Astra Serif" w:cs="Arial"/>
                <w:sz w:val="24"/>
                <w:szCs w:val="24"/>
              </w:rPr>
              <w:t>новку в обществе и предотвращение проя</w:t>
            </w:r>
            <w:r w:rsidR="0080116B" w:rsidRPr="0006314C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="0080116B" w:rsidRPr="0006314C">
              <w:rPr>
                <w:rFonts w:ascii="PT Astra Serif" w:hAnsi="PT Astra Serif" w:cs="Arial"/>
                <w:sz w:val="24"/>
                <w:szCs w:val="24"/>
              </w:rPr>
              <w:t>лений экстремизма и терроризма;</w:t>
            </w:r>
          </w:p>
          <w:p w:rsidR="0080116B" w:rsidRPr="0006314C" w:rsidRDefault="0080116B" w:rsidP="006C3636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 разработка и проведение профилактич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ских мероприятий, направленных на пред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преждение экстремистской деятельности,  на выявление и последующее устранение причин и условий, способствующих ос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у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ществлению экстремистской деятельности; </w:t>
            </w:r>
          </w:p>
          <w:p w:rsidR="0080116B" w:rsidRPr="0006314C" w:rsidRDefault="0080116B" w:rsidP="004A0F0D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  достижение профилактических целей в рамках деятельности по противодействию терроризму и экстремизму путем решения вопросов местного значения в области о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р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ганизации досуга, физической культуры и спорта, работы с детьми и молодежью; формирование веротерпимости и толеран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ности путем планирования и организации сходов, встреч, концертов, тематических конкурсов с участием представителей ра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з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личных религиозных конфессий и наци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нально-культурных автономий, проведения спортивных соревнований на призы учас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т</w:t>
            </w: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 xml:space="preserve">ников конртеррористических действий и 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1000,00</w:t>
            </w:r>
          </w:p>
        </w:tc>
        <w:tc>
          <w:tcPr>
            <w:tcW w:w="1433" w:type="dxa"/>
          </w:tcPr>
          <w:p w:rsidR="0080116B" w:rsidRPr="0006314C" w:rsidRDefault="00571A14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</w:t>
            </w:r>
            <w:r w:rsidR="0080116B" w:rsidRPr="0006314C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0116B" w:rsidRPr="0006314C" w:rsidRDefault="0080116B" w:rsidP="00C2033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C2033F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 xml:space="preserve">  4</w:t>
            </w: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0116B" w:rsidRPr="0006314C" w:rsidRDefault="0080116B" w:rsidP="00C2033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0116B" w:rsidRPr="0006314C" w:rsidTr="00C2033F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A0F0D" w:rsidRPr="0006314C" w:rsidRDefault="004A0F0D" w:rsidP="004A0F0D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 w:cs="Arial"/>
                <w:color w:val="000000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color w:val="000000"/>
                <w:sz w:val="24"/>
                <w:szCs w:val="24"/>
              </w:rPr>
              <w:t>т.п.;</w:t>
            </w:r>
          </w:p>
          <w:p w:rsidR="004A0F0D" w:rsidRPr="004A0F0D" w:rsidRDefault="004A0F0D" w:rsidP="004A0F0D">
            <w:pPr>
              <w:spacing w:after="0" w:line="0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 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усиление антитеррористической защ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щенности потенциально опасных объектов, мест массового пребывания людей</w:t>
            </w:r>
            <w:r>
              <w:rPr>
                <w:rFonts w:ascii="PT Astra Serif" w:hAnsi="PT Astra Serif" w:cs="Arial"/>
                <w:sz w:val="24"/>
                <w:szCs w:val="24"/>
              </w:rPr>
              <w:t xml:space="preserve"> и объек-</w:t>
            </w:r>
          </w:p>
          <w:p w:rsidR="0080116B" w:rsidRDefault="007A178C" w:rsidP="004A0F0D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>тов жизнеобеспечения, находящихся в гр</w:t>
            </w:r>
            <w:r>
              <w:rPr>
                <w:rFonts w:ascii="PT Astra Serif" w:hAnsi="PT Astra Serif" w:cs="Arial"/>
                <w:sz w:val="24"/>
                <w:szCs w:val="24"/>
              </w:rPr>
              <w:t>а</w:t>
            </w:r>
            <w:r>
              <w:rPr>
                <w:rFonts w:ascii="PT Astra Serif" w:hAnsi="PT Astra Serif" w:cs="Arial"/>
                <w:sz w:val="24"/>
                <w:szCs w:val="24"/>
              </w:rPr>
              <w:t>ницах поселения;</w:t>
            </w:r>
          </w:p>
          <w:p w:rsidR="007A178C" w:rsidRPr="0006314C" w:rsidRDefault="004A0F0D" w:rsidP="007A178C">
            <w:pPr>
              <w:widowControl w:val="0"/>
              <w:tabs>
                <w:tab w:val="left" w:pos="176"/>
                <w:tab w:val="left" w:pos="701"/>
              </w:tabs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 </w:t>
            </w:r>
            <w:r w:rsidR="007A178C" w:rsidRPr="0006314C">
              <w:rPr>
                <w:rFonts w:ascii="PT Astra Serif" w:hAnsi="PT Astra Serif" w:cs="Arial"/>
                <w:sz w:val="24"/>
                <w:szCs w:val="24"/>
              </w:rPr>
              <w:t>организация и проведение информацио</w:t>
            </w:r>
            <w:r w:rsidR="007A178C"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="007A178C" w:rsidRPr="0006314C">
              <w:rPr>
                <w:rFonts w:ascii="PT Astra Serif" w:hAnsi="PT Astra Serif" w:cs="Arial"/>
                <w:sz w:val="24"/>
                <w:szCs w:val="24"/>
              </w:rPr>
              <w:t>но-пропагандистских ме</w:t>
            </w:r>
            <w:r w:rsidR="007A178C" w:rsidRPr="0006314C">
              <w:rPr>
                <w:rFonts w:ascii="PT Astra Serif" w:hAnsi="PT Astra Serif" w:cs="Arial"/>
                <w:sz w:val="24"/>
                <w:szCs w:val="24"/>
              </w:rPr>
              <w:softHyphen/>
              <w:t>роприятий, напра</w:t>
            </w:r>
            <w:r w:rsidR="007A178C" w:rsidRPr="0006314C">
              <w:rPr>
                <w:rFonts w:ascii="PT Astra Serif" w:hAnsi="PT Astra Serif" w:cs="Arial"/>
                <w:sz w:val="24"/>
                <w:szCs w:val="24"/>
              </w:rPr>
              <w:t>в</w:t>
            </w:r>
            <w:r w:rsidR="007A178C" w:rsidRPr="0006314C">
              <w:rPr>
                <w:rFonts w:ascii="PT Astra Serif" w:hAnsi="PT Astra Serif" w:cs="Arial"/>
                <w:sz w:val="24"/>
                <w:szCs w:val="24"/>
              </w:rPr>
              <w:t>ленных на вскрытие сущности и разъясн</w:t>
            </w:r>
            <w:r w:rsidR="007A178C"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="007A178C" w:rsidRPr="0006314C">
              <w:rPr>
                <w:rFonts w:ascii="PT Astra Serif" w:hAnsi="PT Astra Serif" w:cs="Arial"/>
                <w:sz w:val="24"/>
                <w:szCs w:val="24"/>
              </w:rPr>
              <w:t>ние общественной опасности терроризма, оказание позитивного воздействия на гра</w:t>
            </w:r>
            <w:r w:rsidR="007A178C" w:rsidRPr="0006314C">
              <w:rPr>
                <w:rFonts w:ascii="PT Astra Serif" w:hAnsi="PT Astra Serif" w:cs="Arial"/>
                <w:sz w:val="24"/>
                <w:szCs w:val="24"/>
              </w:rPr>
              <w:t>ж</w:t>
            </w:r>
            <w:r w:rsidR="007A178C" w:rsidRPr="0006314C">
              <w:rPr>
                <w:rFonts w:ascii="PT Astra Serif" w:hAnsi="PT Astra Serif" w:cs="Arial"/>
                <w:sz w:val="24"/>
                <w:szCs w:val="24"/>
              </w:rPr>
              <w:t>дан с целью формирования у них неприятия идеологии терроризма;</w:t>
            </w:r>
          </w:p>
          <w:p w:rsidR="007A178C" w:rsidRPr="0006314C" w:rsidRDefault="007A178C" w:rsidP="007A178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sz w:val="24"/>
                <w:szCs w:val="24"/>
              </w:rPr>
              <w:t xml:space="preserve">  обучение населения действиям в кризи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ных ситуациях; организация проведения учебных тренировок по эвакуационным м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роприятиям в учреждениях с массовым пребыванием людей, антитеррористических тренировок, направленных на отработку взаимодействия с органами местного само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softHyphen/>
              <w:t>управления, общественными объединени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я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ми и организациями при осуществлении мер по противодействию терроризму, в том числе по минимизации и ликвидации п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следствий его проявлений; осуществление в установленном порядке сбора и обмена и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формацией;</w:t>
            </w:r>
          </w:p>
          <w:p w:rsidR="007A178C" w:rsidRPr="0006314C" w:rsidRDefault="007A178C" w:rsidP="007A178C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06314C">
              <w:rPr>
                <w:rFonts w:ascii="PT Astra Serif" w:hAnsi="PT Astra Serif" w:cs="Arial"/>
                <w:b/>
                <w:sz w:val="24"/>
                <w:szCs w:val="24"/>
              </w:rPr>
              <w:t xml:space="preserve">  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организация информационного сопр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вождения мероприятий антитеррористич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ской и антиэкстремистской направленн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сти. Обеспечение своевременного оповещ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 w:cs="Arial"/>
                <w:sz w:val="24"/>
                <w:szCs w:val="24"/>
              </w:rPr>
              <w:t>ния и информирования населения;</w:t>
            </w:r>
          </w:p>
          <w:p w:rsidR="0080116B" w:rsidRPr="007A178C" w:rsidRDefault="007A178C" w:rsidP="00D735AC">
            <w:pPr>
              <w:spacing w:after="0" w:line="0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6314C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="00D735AC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06314C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 w:rsidRPr="0006314C">
              <w:rPr>
                <w:rFonts w:ascii="PT Astra Serif" w:hAnsi="PT Astra Serif"/>
                <w:sz w:val="24"/>
                <w:szCs w:val="24"/>
              </w:rPr>
              <w:t>разработка паспортов антитеррористич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е</w:t>
            </w:r>
            <w:r w:rsidRPr="0006314C">
              <w:rPr>
                <w:rFonts w:ascii="PT Astra Serif" w:hAnsi="PT Astra Serif"/>
                <w:sz w:val="24"/>
                <w:szCs w:val="24"/>
              </w:rPr>
              <w:t>ской защищенности и безопасности для объектов</w:t>
            </w:r>
            <w:r w:rsidRPr="0006314C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жизнеобеспечения</w:t>
            </w:r>
            <w:r w:rsidRPr="0006314C">
              <w:rPr>
                <w:rFonts w:ascii="PT Astra Serif" w:hAnsi="PT Astra Serif"/>
                <w:sz w:val="24"/>
                <w:szCs w:val="24"/>
                <w:lang w:val="en-US"/>
              </w:rPr>
              <w:t> 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населения, объектов, уязвимых в диверсионно-террористическом отношении, расположе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</w:t>
            </w:r>
            <w:r w:rsidRPr="0006314C">
              <w:rPr>
                <w:rFonts w:ascii="PT Astra Serif" w:hAnsi="PT Astra Serif"/>
                <w:sz w:val="24"/>
                <w:szCs w:val="24"/>
              </w:rPr>
              <w:t>ных в границах поселения.</w:t>
            </w:r>
            <w:r w:rsidRPr="0006314C">
              <w:rPr>
                <w:rFonts w:ascii="PT Astra Serif" w:hAnsi="PT Astra Serif"/>
                <w:sz w:val="28"/>
                <w:szCs w:val="28"/>
              </w:rPr>
              <w:t xml:space="preserve">                                                                     </w:t>
            </w:r>
          </w:p>
        </w:tc>
        <w:tc>
          <w:tcPr>
            <w:tcW w:w="1434" w:type="dxa"/>
            <w:gridSpan w:val="2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33" w:type="dxa"/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90" w:type="dxa"/>
            <w:tcBorders>
              <w:top w:val="single" w:sz="4" w:space="0" w:color="auto"/>
              <w:right w:val="single" w:sz="4" w:space="0" w:color="auto"/>
            </w:tcBorders>
          </w:tcPr>
          <w:p w:rsidR="0080116B" w:rsidRPr="0006314C" w:rsidRDefault="0080116B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52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0116B" w:rsidRPr="0006314C" w:rsidRDefault="0080116B" w:rsidP="00C2033F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C2033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C2033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C2033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C2033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C2033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C2033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C2033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C2033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C2033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C2033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C2033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C2033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C2033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C2033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C2033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C2033F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80116B" w:rsidRPr="0006314C" w:rsidRDefault="0080116B" w:rsidP="00C2033F">
            <w:pPr>
              <w:rPr>
                <w:rFonts w:ascii="PT Astra Serif" w:hAnsi="PT Astra Serif"/>
                <w:sz w:val="24"/>
                <w:szCs w:val="24"/>
              </w:rPr>
            </w:pPr>
            <w:r w:rsidRPr="0006314C">
              <w:rPr>
                <w:rFonts w:ascii="PT Astra Serif" w:hAnsi="PT Astra Serif"/>
                <w:sz w:val="24"/>
                <w:szCs w:val="24"/>
              </w:rPr>
              <w:t>»</w:t>
            </w:r>
            <w:r w:rsidR="00332C5E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</w:tr>
    </w:tbl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06314C" w:rsidRDefault="000361C2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2077720</wp:posOffset>
                </wp:positionH>
                <wp:positionV relativeFrom="paragraph">
                  <wp:posOffset>162560</wp:posOffset>
                </wp:positionV>
                <wp:extent cx="2275205" cy="0"/>
                <wp:effectExtent l="10795" t="10160" r="9525" b="889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163.6pt;margin-top:12.8pt;width:179.1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"/>
            </w:pict>
          </mc:Fallback>
        </mc:AlternateContent>
      </w:r>
      <w:r w:rsidR="000C4415" w:rsidRPr="0006314C">
        <w:rPr>
          <w:rFonts w:ascii="PT Astra Serif" w:hAnsi="PT Astra Serif"/>
        </w:rPr>
        <w:t xml:space="preserve">                   </w:t>
      </w: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06314C" w:rsidRDefault="000C4415" w:rsidP="000C4415">
      <w:pPr>
        <w:rPr>
          <w:rFonts w:ascii="PT Astra Serif" w:hAnsi="PT Astra Serif"/>
        </w:rPr>
      </w:pPr>
    </w:p>
    <w:p w:rsidR="006C09E2" w:rsidRPr="0006314C" w:rsidRDefault="000C4415" w:rsidP="007A178C">
      <w:pPr>
        <w:widowControl w:val="0"/>
        <w:tabs>
          <w:tab w:val="left" w:pos="176"/>
          <w:tab w:val="left" w:pos="701"/>
        </w:tabs>
        <w:autoSpaceDE w:val="0"/>
        <w:autoSpaceDN w:val="0"/>
        <w:adjustRightInd w:val="0"/>
        <w:spacing w:after="0" w:line="0" w:lineRule="atLeast"/>
        <w:ind w:firstLine="142"/>
        <w:jc w:val="both"/>
        <w:rPr>
          <w:rFonts w:ascii="PT Astra Serif" w:hAnsi="PT Astra Serif"/>
          <w:sz w:val="28"/>
          <w:szCs w:val="28"/>
        </w:rPr>
      </w:pPr>
      <w:r w:rsidRPr="0006314C">
        <w:rPr>
          <w:rFonts w:ascii="PT Astra Serif" w:hAnsi="PT Astra Serif"/>
          <w:sz w:val="28"/>
          <w:szCs w:val="28"/>
        </w:rPr>
        <w:t xml:space="preserve">           </w:t>
      </w: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6C09E2" w:rsidRPr="0006314C" w:rsidRDefault="006C09E2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06314C" w:rsidRDefault="000C4415" w:rsidP="00CF7909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06314C">
        <w:rPr>
          <w:rFonts w:ascii="PT Astra Serif" w:hAnsi="PT Astra Serif"/>
          <w:sz w:val="28"/>
          <w:szCs w:val="28"/>
        </w:rPr>
        <w:t xml:space="preserve">                 </w:t>
      </w: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0C4415" w:rsidRPr="0006314C" w:rsidRDefault="000C4415" w:rsidP="0080116B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</w:rPr>
      </w:pPr>
      <w:r w:rsidRPr="0006314C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</w:t>
      </w:r>
    </w:p>
    <w:sectPr w:rsidR="000C4415" w:rsidRPr="0006314C" w:rsidSect="009F7B7B">
      <w:headerReference w:type="default" r:id="rId7"/>
      <w:headerReference w:type="firs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1FE" w:rsidRDefault="002A41FE" w:rsidP="0089468B">
      <w:pPr>
        <w:spacing w:after="0" w:line="240" w:lineRule="auto"/>
      </w:pPr>
      <w:r>
        <w:separator/>
      </w:r>
    </w:p>
  </w:endnote>
  <w:endnote w:type="continuationSeparator" w:id="0">
    <w:p w:rsidR="002A41FE" w:rsidRDefault="002A41FE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1FE" w:rsidRDefault="002A41FE" w:rsidP="0089468B">
      <w:pPr>
        <w:spacing w:after="0" w:line="240" w:lineRule="auto"/>
      </w:pPr>
      <w:r>
        <w:separator/>
      </w:r>
    </w:p>
  </w:footnote>
  <w:footnote w:type="continuationSeparator" w:id="0">
    <w:p w:rsidR="002A41FE" w:rsidRDefault="002A41FE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9F7B7B">
    <w:pPr>
      <w:pStyle w:val="a4"/>
      <w:jc w:val="center"/>
    </w:pPr>
    <w:r>
      <w:t>2</w:t>
    </w:r>
  </w:p>
  <w:p w:rsidR="0089468B" w:rsidRDefault="0089468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0163749"/>
      <w:docPartObj>
        <w:docPartGallery w:val="Page Numbers (Top of Page)"/>
        <w:docPartUnique/>
      </w:docPartObj>
    </w:sdtPr>
    <w:sdtEndPr/>
    <w:sdtContent>
      <w:p w:rsidR="009F7B7B" w:rsidRDefault="002A41FE">
        <w:pPr>
          <w:pStyle w:val="a4"/>
          <w:jc w:val="center"/>
        </w:pPr>
      </w:p>
    </w:sdtContent>
  </w:sdt>
  <w:p w:rsidR="009F7B7B" w:rsidRDefault="009F7B7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CCD"/>
    <w:rsid w:val="00033F26"/>
    <w:rsid w:val="000361C2"/>
    <w:rsid w:val="0006314C"/>
    <w:rsid w:val="00092AC1"/>
    <w:rsid w:val="000A41DC"/>
    <w:rsid w:val="000C0172"/>
    <w:rsid w:val="000C4415"/>
    <w:rsid w:val="00106171"/>
    <w:rsid w:val="00122578"/>
    <w:rsid w:val="00156209"/>
    <w:rsid w:val="001963D0"/>
    <w:rsid w:val="001A5C2F"/>
    <w:rsid w:val="002131D1"/>
    <w:rsid w:val="00283E4B"/>
    <w:rsid w:val="002A41FE"/>
    <w:rsid w:val="00332C5E"/>
    <w:rsid w:val="00334BF7"/>
    <w:rsid w:val="00357D43"/>
    <w:rsid w:val="00393A42"/>
    <w:rsid w:val="003B1B8C"/>
    <w:rsid w:val="003C6E8D"/>
    <w:rsid w:val="003D4F99"/>
    <w:rsid w:val="003D5AC9"/>
    <w:rsid w:val="003E754B"/>
    <w:rsid w:val="004021FC"/>
    <w:rsid w:val="00412D5A"/>
    <w:rsid w:val="00443754"/>
    <w:rsid w:val="004A0F0D"/>
    <w:rsid w:val="004A14D7"/>
    <w:rsid w:val="004E22EB"/>
    <w:rsid w:val="00520B8F"/>
    <w:rsid w:val="00520F69"/>
    <w:rsid w:val="00556DF6"/>
    <w:rsid w:val="00564DEC"/>
    <w:rsid w:val="00571A14"/>
    <w:rsid w:val="00594350"/>
    <w:rsid w:val="006718CD"/>
    <w:rsid w:val="00677334"/>
    <w:rsid w:val="006843BD"/>
    <w:rsid w:val="006C09E2"/>
    <w:rsid w:val="007A178C"/>
    <w:rsid w:val="007C1B1B"/>
    <w:rsid w:val="007D18CB"/>
    <w:rsid w:val="0080116B"/>
    <w:rsid w:val="008463E8"/>
    <w:rsid w:val="0089468B"/>
    <w:rsid w:val="008A4A07"/>
    <w:rsid w:val="00900CD1"/>
    <w:rsid w:val="009646E1"/>
    <w:rsid w:val="00986A33"/>
    <w:rsid w:val="009C5957"/>
    <w:rsid w:val="009F7B7B"/>
    <w:rsid w:val="00A3687F"/>
    <w:rsid w:val="00AB7913"/>
    <w:rsid w:val="00AF773A"/>
    <w:rsid w:val="00B26842"/>
    <w:rsid w:val="00B51D6B"/>
    <w:rsid w:val="00B97308"/>
    <w:rsid w:val="00BB3E18"/>
    <w:rsid w:val="00C2033F"/>
    <w:rsid w:val="00C6280F"/>
    <w:rsid w:val="00C81E45"/>
    <w:rsid w:val="00C9472B"/>
    <w:rsid w:val="00C9767F"/>
    <w:rsid w:val="00CF7909"/>
    <w:rsid w:val="00D536F9"/>
    <w:rsid w:val="00D735AC"/>
    <w:rsid w:val="00DA5195"/>
    <w:rsid w:val="00DC6A0C"/>
    <w:rsid w:val="00E347FD"/>
    <w:rsid w:val="00E64F45"/>
    <w:rsid w:val="00EA5D76"/>
    <w:rsid w:val="00EE0B2E"/>
    <w:rsid w:val="00F7509A"/>
    <w:rsid w:val="00F856F7"/>
    <w:rsid w:val="00FC1081"/>
    <w:rsid w:val="00FD32FB"/>
    <w:rsid w:val="00FD3568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703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2022-11-09T11:11:00Z</cp:lastPrinted>
  <dcterms:created xsi:type="dcterms:W3CDTF">2022-12-11T14:58:00Z</dcterms:created>
  <dcterms:modified xsi:type="dcterms:W3CDTF">2022-12-11T14:58:00Z</dcterms:modified>
</cp:coreProperties>
</file>