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5342C8"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B43918">
        <w:rPr>
          <w:rFonts w:ascii="PT Astra Serif" w:hAnsi="PT Astra Serif"/>
          <w:sz w:val="28"/>
          <w:szCs w:val="28"/>
        </w:rPr>
        <w:t xml:space="preserve">                          </w:t>
      </w:r>
      <w:r w:rsidR="000C4415" w:rsidRPr="005342C8">
        <w:rPr>
          <w:rFonts w:ascii="PT Astra Serif" w:hAnsi="PT Astra Serif"/>
          <w:sz w:val="28"/>
          <w:szCs w:val="28"/>
        </w:rPr>
        <w:t>Приложение № 5</w:t>
      </w:r>
    </w:p>
    <w:p w:rsidR="00B43918" w:rsidRPr="005342C8" w:rsidRDefault="00B43918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</w:t>
      </w:r>
      <w:r w:rsidRPr="005342C8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B715F4" w:rsidRPr="005342C8" w:rsidRDefault="00B715F4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5342C8" w:rsidRDefault="008439D7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bookmarkStart w:id="0" w:name="_GoBack"/>
      <w:bookmarkEnd w:id="0"/>
      <w:r w:rsidRPr="0005036A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12 декабря</w:t>
      </w:r>
      <w:r w:rsidRPr="0005036A">
        <w:rPr>
          <w:rFonts w:ascii="PT Astra Serif" w:hAnsi="PT Astra Serif"/>
          <w:sz w:val="28"/>
          <w:szCs w:val="28"/>
        </w:rPr>
        <w:t xml:space="preserve"> 2022 г.  № </w:t>
      </w:r>
      <w:r>
        <w:rPr>
          <w:rFonts w:ascii="PT Astra Serif" w:hAnsi="PT Astra Serif"/>
          <w:sz w:val="28"/>
          <w:szCs w:val="28"/>
        </w:rPr>
        <w:t>65</w:t>
      </w:r>
      <w:r w:rsidR="000C4415" w:rsidRPr="005342C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5342C8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5342C8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5342C8">
        <w:rPr>
          <w:rFonts w:ascii="PT Astra Serif" w:hAnsi="PT Astra Serif"/>
          <w:sz w:val="28"/>
          <w:szCs w:val="28"/>
        </w:rPr>
        <w:t xml:space="preserve">                       </w:t>
      </w:r>
      <w:r w:rsidR="00B43918">
        <w:rPr>
          <w:rFonts w:ascii="PT Astra Serif" w:hAnsi="PT Astra Serif"/>
          <w:sz w:val="28"/>
          <w:szCs w:val="28"/>
        </w:rPr>
        <w:t xml:space="preserve"> </w:t>
      </w:r>
      <w:r w:rsidR="003E056C" w:rsidRPr="005342C8">
        <w:rPr>
          <w:rFonts w:ascii="PT Astra Serif" w:hAnsi="PT Astra Serif"/>
          <w:sz w:val="28"/>
          <w:szCs w:val="28"/>
        </w:rPr>
        <w:t>«</w:t>
      </w:r>
      <w:r w:rsidRPr="005342C8">
        <w:rPr>
          <w:rFonts w:ascii="PT Astra Serif" w:hAnsi="PT Astra Serif"/>
          <w:sz w:val="28"/>
          <w:szCs w:val="28"/>
        </w:rPr>
        <w:t>Приложение № 5</w:t>
      </w:r>
    </w:p>
    <w:p w:rsidR="00B43918" w:rsidRPr="005342C8" w:rsidRDefault="00B43918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5342C8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5342C8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5342C8">
        <w:rPr>
          <w:rFonts w:ascii="PT Astra Serif" w:hAnsi="PT Astra Serif"/>
          <w:sz w:val="28"/>
          <w:szCs w:val="28"/>
        </w:rPr>
        <w:t xml:space="preserve">                         </w:t>
      </w:r>
      <w:r w:rsidR="00D85A1E" w:rsidRPr="005342C8">
        <w:rPr>
          <w:rFonts w:ascii="PT Astra Serif" w:hAnsi="PT Astra Serif"/>
          <w:sz w:val="28"/>
          <w:szCs w:val="28"/>
        </w:rPr>
        <w:t xml:space="preserve">    к   соглашению от 01.12.2015 № 24</w:t>
      </w:r>
      <w:r w:rsidRPr="005342C8">
        <w:rPr>
          <w:rFonts w:ascii="PT Astra Serif" w:hAnsi="PT Astra Serif"/>
          <w:sz w:val="28"/>
          <w:szCs w:val="28"/>
        </w:rPr>
        <w:t xml:space="preserve"> </w:t>
      </w:r>
    </w:p>
    <w:p w:rsidR="000C4415" w:rsidRPr="005342C8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5342C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B43918" w:rsidRDefault="000C4415" w:rsidP="005342C8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342C8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D85A1E" w:rsidRPr="005342C8">
        <w:rPr>
          <w:rFonts w:ascii="PT Astra Serif" w:hAnsi="PT Astra Serif"/>
          <w:b/>
          <w:sz w:val="28"/>
          <w:szCs w:val="28"/>
        </w:rPr>
        <w:t>Новопогореловское</w:t>
      </w:r>
      <w:r w:rsidRPr="005342C8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5342C8" w:rsidRDefault="000C4415" w:rsidP="005342C8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5342C8">
        <w:rPr>
          <w:rFonts w:ascii="PT Astra Serif" w:hAnsi="PT Astra Serif"/>
          <w:b/>
          <w:sz w:val="28"/>
          <w:szCs w:val="28"/>
        </w:rPr>
        <w:t>Карсунского 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4C20D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4C20D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4C20DC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B43918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5342C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B3460E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ствии с </w:t>
            </w:r>
            <w:r w:rsidR="00B3460E">
              <w:rPr>
                <w:rFonts w:ascii="PT Astra Serif" w:hAnsi="PT Astra Serif" w:cs="Arial"/>
                <w:sz w:val="24"/>
                <w:szCs w:val="24"/>
              </w:rPr>
              <w:t>действующими санитарными пр</w:t>
            </w:r>
            <w:r w:rsidR="00B3460E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B3460E">
              <w:rPr>
                <w:rFonts w:ascii="PT Astra Serif" w:hAnsi="PT Astra Serif" w:cs="Arial"/>
                <w:sz w:val="24"/>
                <w:szCs w:val="24"/>
              </w:rPr>
              <w:t>вилами и нормами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»</w:t>
            </w:r>
            <w:r w:rsidR="005342C8"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B3460E" w:rsidP="00B3460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</w:t>
            </w:r>
            <w:r w:rsidR="004C20DC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3E056C" w:rsidRPr="00E61479" w:rsidRDefault="004C20DC" w:rsidP="004C20D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E056C" w:rsidRDefault="003E056C" w:rsidP="00B43918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B439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B4391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B43918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B4391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8439D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63.6pt;margin-top:12.8pt;width:179.1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yt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c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G7LK2I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E5E" w:rsidRDefault="00DC0E5E" w:rsidP="0089468B">
      <w:pPr>
        <w:spacing w:after="0" w:line="240" w:lineRule="auto"/>
      </w:pPr>
      <w:r>
        <w:separator/>
      </w:r>
    </w:p>
  </w:endnote>
  <w:endnote w:type="continuationSeparator" w:id="0">
    <w:p w:rsidR="00DC0E5E" w:rsidRDefault="00DC0E5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E5E" w:rsidRDefault="00DC0E5E" w:rsidP="0089468B">
      <w:pPr>
        <w:spacing w:after="0" w:line="240" w:lineRule="auto"/>
      </w:pPr>
      <w:r>
        <w:separator/>
      </w:r>
    </w:p>
  </w:footnote>
  <w:footnote w:type="continuationSeparator" w:id="0">
    <w:p w:rsidR="00DC0E5E" w:rsidRDefault="00DC0E5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A41DC"/>
    <w:rsid w:val="000C4415"/>
    <w:rsid w:val="0012250E"/>
    <w:rsid w:val="00122578"/>
    <w:rsid w:val="0013621D"/>
    <w:rsid w:val="0017135C"/>
    <w:rsid w:val="00190FE8"/>
    <w:rsid w:val="001963D0"/>
    <w:rsid w:val="001A5C2F"/>
    <w:rsid w:val="002131D1"/>
    <w:rsid w:val="00283E4B"/>
    <w:rsid w:val="002B5780"/>
    <w:rsid w:val="002F423A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85100"/>
    <w:rsid w:val="004C20DC"/>
    <w:rsid w:val="004E22EB"/>
    <w:rsid w:val="00520F69"/>
    <w:rsid w:val="005342C8"/>
    <w:rsid w:val="00564DEC"/>
    <w:rsid w:val="00594350"/>
    <w:rsid w:val="00677334"/>
    <w:rsid w:val="00697BCB"/>
    <w:rsid w:val="006C09E2"/>
    <w:rsid w:val="00742733"/>
    <w:rsid w:val="007C1B1B"/>
    <w:rsid w:val="00810C65"/>
    <w:rsid w:val="008439D7"/>
    <w:rsid w:val="008463E8"/>
    <w:rsid w:val="00864C31"/>
    <w:rsid w:val="0089468B"/>
    <w:rsid w:val="008A4A07"/>
    <w:rsid w:val="00956C9B"/>
    <w:rsid w:val="009646E1"/>
    <w:rsid w:val="00986A33"/>
    <w:rsid w:val="009E109F"/>
    <w:rsid w:val="00A3687F"/>
    <w:rsid w:val="00AF773A"/>
    <w:rsid w:val="00B05E9C"/>
    <w:rsid w:val="00B26842"/>
    <w:rsid w:val="00B3460E"/>
    <w:rsid w:val="00B43918"/>
    <w:rsid w:val="00B51D6B"/>
    <w:rsid w:val="00B715F4"/>
    <w:rsid w:val="00B97308"/>
    <w:rsid w:val="00BB3E18"/>
    <w:rsid w:val="00C6280F"/>
    <w:rsid w:val="00C81E45"/>
    <w:rsid w:val="00C9767F"/>
    <w:rsid w:val="00D85A1E"/>
    <w:rsid w:val="00D971F0"/>
    <w:rsid w:val="00DC0E5E"/>
    <w:rsid w:val="00DC40CA"/>
    <w:rsid w:val="00DC6A0C"/>
    <w:rsid w:val="00E1753D"/>
    <w:rsid w:val="00E347FD"/>
    <w:rsid w:val="00EA5D76"/>
    <w:rsid w:val="00EE0B2E"/>
    <w:rsid w:val="00F46F59"/>
    <w:rsid w:val="00F7509A"/>
    <w:rsid w:val="00FC1081"/>
    <w:rsid w:val="00FC5C43"/>
    <w:rsid w:val="00FD5427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2022-12-05T07:19:00Z</cp:lastPrinted>
  <dcterms:created xsi:type="dcterms:W3CDTF">2022-12-11T15:02:00Z</dcterms:created>
  <dcterms:modified xsi:type="dcterms:W3CDTF">2022-12-11T15:02:00Z</dcterms:modified>
</cp:coreProperties>
</file>