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05461B" w:rsidRDefault="003A5723" w:rsidP="003A5723">
      <w:pPr>
        <w:tabs>
          <w:tab w:val="left" w:pos="2160"/>
          <w:tab w:val="right" w:pos="10205"/>
        </w:tabs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</w:t>
      </w:r>
      <w:r w:rsidR="00120185">
        <w:rPr>
          <w:rFonts w:ascii="PT Astra Serif" w:hAnsi="PT Astra Serif"/>
          <w:sz w:val="28"/>
          <w:szCs w:val="28"/>
        </w:rPr>
        <w:t xml:space="preserve"> </w:t>
      </w:r>
      <w:r w:rsidR="000C4415" w:rsidRPr="0005461B">
        <w:rPr>
          <w:rFonts w:ascii="PT Astra Serif" w:hAnsi="PT Astra Serif"/>
          <w:sz w:val="28"/>
          <w:szCs w:val="28"/>
        </w:rPr>
        <w:t>Приложение № 6</w:t>
      </w:r>
    </w:p>
    <w:p w:rsidR="0005461B" w:rsidRDefault="0005461B" w:rsidP="00BB1510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05461B" w:rsidRDefault="003A5723" w:rsidP="00BB1510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к </w:t>
      </w:r>
      <w:r w:rsidR="000C4415" w:rsidRPr="0005461B">
        <w:rPr>
          <w:rFonts w:ascii="PT Astra Serif" w:hAnsi="PT Astra Serif"/>
          <w:sz w:val="28"/>
          <w:szCs w:val="28"/>
        </w:rPr>
        <w:t>дополнительному соглашению</w:t>
      </w:r>
    </w:p>
    <w:p w:rsidR="0005461B" w:rsidRDefault="0005461B" w:rsidP="00BB1510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3E748A" w:rsidRPr="00083510" w:rsidRDefault="003A5723" w:rsidP="003E748A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</w:t>
      </w:r>
      <w:r w:rsidR="009E6EFF">
        <w:rPr>
          <w:rFonts w:ascii="PT Astra Serif" w:hAnsi="PT Astra Serif"/>
          <w:sz w:val="28"/>
          <w:szCs w:val="28"/>
        </w:rPr>
        <w:t xml:space="preserve">                               </w:t>
      </w:r>
      <w:r w:rsidR="00EE4F2D">
        <w:rPr>
          <w:rFonts w:ascii="PT Astra Serif" w:hAnsi="PT Astra Serif"/>
          <w:sz w:val="28"/>
          <w:szCs w:val="28"/>
        </w:rPr>
        <w:t xml:space="preserve">       </w:t>
      </w:r>
      <w:r w:rsidR="003E748A" w:rsidRPr="00083510">
        <w:rPr>
          <w:rFonts w:ascii="PT Astra Serif" w:hAnsi="PT Astra Serif"/>
          <w:sz w:val="28"/>
          <w:szCs w:val="28"/>
        </w:rPr>
        <w:t>от</w:t>
      </w:r>
      <w:r w:rsidR="003E748A">
        <w:rPr>
          <w:rFonts w:ascii="PT Astra Serif" w:hAnsi="PT Astra Serif"/>
          <w:sz w:val="28"/>
          <w:szCs w:val="28"/>
        </w:rPr>
        <w:t xml:space="preserve"> 12 декабря 2022 г.</w:t>
      </w:r>
      <w:r w:rsidR="003E748A" w:rsidRPr="00083510">
        <w:rPr>
          <w:rFonts w:ascii="PT Astra Serif" w:hAnsi="PT Astra Serif"/>
          <w:sz w:val="28"/>
          <w:szCs w:val="28"/>
        </w:rPr>
        <w:t xml:space="preserve"> № </w:t>
      </w:r>
      <w:r w:rsidR="003E748A">
        <w:rPr>
          <w:rFonts w:ascii="PT Astra Serif" w:hAnsi="PT Astra Serif"/>
          <w:sz w:val="28"/>
          <w:szCs w:val="28"/>
        </w:rPr>
        <w:t>66</w:t>
      </w:r>
    </w:p>
    <w:p w:rsidR="000C4415" w:rsidRPr="0005461B" w:rsidRDefault="000C4415" w:rsidP="00BB1510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05461B" w:rsidRDefault="000C4415" w:rsidP="00BB1510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05461B" w:rsidRDefault="003A5723" w:rsidP="003A5723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</w:t>
      </w:r>
      <w:r w:rsidR="00120185">
        <w:rPr>
          <w:rFonts w:ascii="PT Astra Serif" w:hAnsi="PT Astra Serif"/>
          <w:sz w:val="28"/>
          <w:szCs w:val="28"/>
        </w:rPr>
        <w:t xml:space="preserve">                      </w:t>
      </w:r>
      <w:r w:rsidR="007A5B87">
        <w:rPr>
          <w:rFonts w:ascii="PT Astra Serif" w:hAnsi="PT Astra Serif"/>
          <w:sz w:val="28"/>
          <w:szCs w:val="28"/>
        </w:rPr>
        <w:t xml:space="preserve">      </w:t>
      </w:r>
      <w:bookmarkStart w:id="0" w:name="_GoBack"/>
      <w:bookmarkEnd w:id="0"/>
      <w:r w:rsidR="00120185">
        <w:rPr>
          <w:rFonts w:ascii="PT Astra Serif" w:hAnsi="PT Astra Serif"/>
          <w:sz w:val="28"/>
          <w:szCs w:val="28"/>
        </w:rPr>
        <w:t xml:space="preserve">    </w:t>
      </w:r>
      <w:r>
        <w:rPr>
          <w:rFonts w:ascii="PT Astra Serif" w:hAnsi="PT Astra Serif"/>
          <w:sz w:val="28"/>
          <w:szCs w:val="28"/>
        </w:rPr>
        <w:t xml:space="preserve"> </w:t>
      </w:r>
      <w:r w:rsidR="00B05E9C" w:rsidRPr="0005461B">
        <w:rPr>
          <w:rFonts w:ascii="PT Astra Serif" w:hAnsi="PT Astra Serif"/>
          <w:sz w:val="28"/>
          <w:szCs w:val="28"/>
        </w:rPr>
        <w:t>«</w:t>
      </w:r>
      <w:r w:rsidR="000C4415" w:rsidRPr="0005461B">
        <w:rPr>
          <w:rFonts w:ascii="PT Astra Serif" w:hAnsi="PT Astra Serif"/>
          <w:sz w:val="28"/>
          <w:szCs w:val="28"/>
        </w:rPr>
        <w:t>Приложение № 6</w:t>
      </w:r>
    </w:p>
    <w:p w:rsidR="0005461B" w:rsidRDefault="0005461B" w:rsidP="00BB1510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05461B" w:rsidRDefault="005E6DF8" w:rsidP="00BB1510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</w:t>
      </w:r>
      <w:r w:rsidR="00B73F75" w:rsidRPr="0005461B">
        <w:rPr>
          <w:rFonts w:ascii="PT Astra Serif" w:hAnsi="PT Astra Serif"/>
          <w:sz w:val="28"/>
          <w:szCs w:val="28"/>
        </w:rPr>
        <w:t xml:space="preserve"> соглашению от </w:t>
      </w:r>
      <w:r w:rsidR="003A5723">
        <w:rPr>
          <w:rFonts w:ascii="PT Astra Serif" w:hAnsi="PT Astra Serif"/>
          <w:sz w:val="28"/>
          <w:szCs w:val="28"/>
        </w:rPr>
        <w:t>25</w:t>
      </w:r>
      <w:r w:rsidR="000C4415" w:rsidRPr="0005461B">
        <w:rPr>
          <w:rFonts w:ascii="PT Astra Serif" w:hAnsi="PT Astra Serif"/>
          <w:sz w:val="28"/>
          <w:szCs w:val="28"/>
        </w:rPr>
        <w:t>.1</w:t>
      </w:r>
      <w:r w:rsidR="003A5723">
        <w:rPr>
          <w:rFonts w:ascii="PT Astra Serif" w:hAnsi="PT Astra Serif"/>
          <w:sz w:val="28"/>
          <w:szCs w:val="28"/>
        </w:rPr>
        <w:t>2</w:t>
      </w:r>
      <w:r w:rsidR="000C4415" w:rsidRPr="0005461B">
        <w:rPr>
          <w:rFonts w:ascii="PT Astra Serif" w:hAnsi="PT Astra Serif"/>
          <w:sz w:val="28"/>
          <w:szCs w:val="28"/>
        </w:rPr>
        <w:t>.2015</w:t>
      </w:r>
      <w:r w:rsidR="00B73F75" w:rsidRPr="0005461B">
        <w:rPr>
          <w:rFonts w:ascii="PT Astra Serif" w:hAnsi="PT Astra Serif"/>
          <w:sz w:val="28"/>
          <w:szCs w:val="28"/>
        </w:rPr>
        <w:t xml:space="preserve"> № 15</w:t>
      </w:r>
      <w:r w:rsidR="003A5723">
        <w:rPr>
          <w:rFonts w:ascii="PT Astra Serif" w:hAnsi="PT Astra Serif"/>
          <w:sz w:val="28"/>
          <w:szCs w:val="28"/>
        </w:rPr>
        <w:t>/108</w:t>
      </w:r>
    </w:p>
    <w:p w:rsidR="000C4415" w:rsidRPr="0005461B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05461B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5461B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05461B">
        <w:rPr>
          <w:rFonts w:ascii="PT Astra Serif" w:hAnsi="PT Astra Serif"/>
          <w:b/>
          <w:sz w:val="28"/>
          <w:szCs w:val="28"/>
        </w:rPr>
        <w:t>Сумма  средств, предусмотренных  на  исполнение   полномочий</w:t>
      </w:r>
      <w:r w:rsidR="007B3ACA">
        <w:rPr>
          <w:rFonts w:ascii="PT Astra Serif" w:hAnsi="PT Astra Serif"/>
          <w:b/>
          <w:sz w:val="28"/>
          <w:szCs w:val="28"/>
        </w:rPr>
        <w:t>,</w:t>
      </w:r>
    </w:p>
    <w:p w:rsidR="0005461B" w:rsidRDefault="000C4415" w:rsidP="0005461B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05461B">
        <w:rPr>
          <w:rFonts w:ascii="PT Astra Serif" w:hAnsi="PT Astra Serif"/>
          <w:b/>
          <w:sz w:val="28"/>
          <w:szCs w:val="28"/>
        </w:rPr>
        <w:t>переданных  в</w:t>
      </w:r>
      <w:r w:rsidR="00FC5E76">
        <w:rPr>
          <w:rFonts w:ascii="PT Astra Serif" w:hAnsi="PT Astra Serif"/>
          <w:b/>
          <w:sz w:val="28"/>
          <w:szCs w:val="28"/>
        </w:rPr>
        <w:t xml:space="preserve"> м</w:t>
      </w:r>
      <w:r w:rsidR="00B73F75" w:rsidRPr="0005461B">
        <w:rPr>
          <w:rFonts w:ascii="PT Astra Serif" w:hAnsi="PT Astra Serif"/>
          <w:b/>
          <w:sz w:val="28"/>
          <w:szCs w:val="28"/>
        </w:rPr>
        <w:t>униципальное  образование   Горенское</w:t>
      </w:r>
      <w:r w:rsidRPr="0005461B">
        <w:rPr>
          <w:rFonts w:ascii="PT Astra Serif" w:hAnsi="PT Astra Serif"/>
          <w:b/>
          <w:sz w:val="28"/>
          <w:szCs w:val="28"/>
        </w:rPr>
        <w:t xml:space="preserve">  сельское  </w:t>
      </w:r>
    </w:p>
    <w:p w:rsidR="000C4415" w:rsidRPr="0005461B" w:rsidRDefault="000C4415" w:rsidP="0005461B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05461B">
        <w:rPr>
          <w:rFonts w:ascii="PT Astra Serif" w:hAnsi="PT Astra Serif"/>
          <w:b/>
          <w:sz w:val="28"/>
          <w:szCs w:val="28"/>
        </w:rPr>
        <w:t xml:space="preserve">поселение Карсунского 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a"/>
        <w:tblW w:w="10020" w:type="dxa"/>
        <w:tblLayout w:type="fixed"/>
        <w:tblLook w:val="04A0" w:firstRow="1" w:lastRow="0" w:firstColumn="1" w:lastColumn="0" w:noHBand="0" w:noVBand="1"/>
      </w:tblPr>
      <w:tblGrid>
        <w:gridCol w:w="2846"/>
        <w:gridCol w:w="2253"/>
        <w:gridCol w:w="2411"/>
        <w:gridCol w:w="2127"/>
        <w:gridCol w:w="376"/>
        <w:gridCol w:w="7"/>
      </w:tblGrid>
      <w:tr w:rsidR="00BD67CE" w:rsidTr="00BD67CE"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67CE" w:rsidRDefault="00BD67CE" w:rsidP="00844FFF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Наименование    переданного</w:t>
            </w:r>
          </w:p>
          <w:p w:rsidR="00BD67CE" w:rsidRDefault="00BD67CE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полномочия</w:t>
            </w:r>
          </w:p>
          <w:p w:rsidR="00BD67CE" w:rsidRDefault="00BD67CE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CE" w:rsidRDefault="00BD67CE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Сумма   средств  для   исполнения  переданных полномочий, руб.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D67CE" w:rsidRDefault="00BD67CE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Примечание</w:t>
            </w:r>
          </w:p>
        </w:tc>
        <w:tc>
          <w:tcPr>
            <w:tcW w:w="3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BD67CE" w:rsidTr="00BD67CE">
        <w:trPr>
          <w:gridAfter w:val="1"/>
          <w:wAfter w:w="7" w:type="dxa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CE" w:rsidRDefault="00BD67CE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2022 год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CE" w:rsidRDefault="00BD67CE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2023 год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BD67CE" w:rsidTr="00BD67CE">
        <w:trPr>
          <w:gridAfter w:val="1"/>
          <w:wAfter w:w="7" w:type="dxa"/>
          <w:trHeight w:val="1771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291" w:rsidRDefault="00F44291" w:rsidP="00F44291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eastAsia="Calibri" w:hAnsi="PT Astra Serif" w:cs="Arial"/>
                <w:sz w:val="20"/>
                <w:szCs w:val="20"/>
              </w:rPr>
            </w:pP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Приостановление или пр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е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кращение деятельности на месте погребения, принятие мер по устранению допуще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н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ных нарушений и ликвидации неблагоприятного возде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й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ствия места погребения на окружающую среду и здор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о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вье человека, а также по с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о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зданию нового места погреб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е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ния при нарушении санита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р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ных и экологических требов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а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ний к содержанию места п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о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гребения;  </w:t>
            </w:r>
          </w:p>
          <w:p w:rsidR="00BD67CE" w:rsidRPr="00F44291" w:rsidRDefault="00F44291" w:rsidP="00F44291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eastAsia="Calibri" w:hAnsi="PT Astra Serif" w:cs="Arial"/>
                <w:sz w:val="20"/>
                <w:szCs w:val="20"/>
              </w:rPr>
            </w:pP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определение порядка де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я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тельности, создание и соде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р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жание общественных кла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д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бищ, а также вероисповедал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ь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ных, воинских, военных м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е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мориальных кладбищ при их нахождении в ведении орг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а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нов местного самоуправления.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CE" w:rsidRDefault="00BD67CE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CE" w:rsidRDefault="00BD67CE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F44291" w:rsidRDefault="00F44291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».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Default="00EF3009" w:rsidP="00EF3009">
      <w:pPr>
        <w:spacing w:after="0" w:line="0" w:lineRule="atLeast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_________________</w:t>
      </w:r>
    </w:p>
    <w:p w:rsidR="0005461B" w:rsidRDefault="0005461B" w:rsidP="000C4415">
      <w:pPr>
        <w:spacing w:after="0" w:line="0" w:lineRule="atLeast"/>
        <w:rPr>
          <w:rFonts w:ascii="PT Astra Serif" w:hAnsi="PT Astra Serif"/>
        </w:rPr>
      </w:pPr>
    </w:p>
    <w:p w:rsidR="0005461B" w:rsidRPr="00E61479" w:rsidRDefault="0005461B" w:rsidP="000C4415">
      <w:pPr>
        <w:spacing w:after="0" w:line="0" w:lineRule="atLeast"/>
        <w:rPr>
          <w:rFonts w:ascii="PT Astra Serif" w:hAnsi="PT Astra Serif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7AAF" w:rsidRDefault="00C47AAF" w:rsidP="0089468B">
      <w:pPr>
        <w:spacing w:after="0" w:line="240" w:lineRule="auto"/>
      </w:pPr>
      <w:r>
        <w:separator/>
      </w:r>
    </w:p>
  </w:endnote>
  <w:endnote w:type="continuationSeparator" w:id="0">
    <w:p w:rsidR="00C47AAF" w:rsidRDefault="00C47AAF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AAF" w:rsidRDefault="00C47AAF" w:rsidP="0089468B">
      <w:pPr>
        <w:spacing w:after="0" w:line="240" w:lineRule="auto"/>
      </w:pPr>
      <w:r>
        <w:separator/>
      </w:r>
    </w:p>
  </w:footnote>
  <w:footnote w:type="continuationSeparator" w:id="0">
    <w:p w:rsidR="00C47AAF" w:rsidRDefault="00C47AAF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33F26"/>
    <w:rsid w:val="0005461B"/>
    <w:rsid w:val="00092AC1"/>
    <w:rsid w:val="000A41DC"/>
    <w:rsid w:val="000B4B0B"/>
    <w:rsid w:val="000C4415"/>
    <w:rsid w:val="00120185"/>
    <w:rsid w:val="00122578"/>
    <w:rsid w:val="001543C2"/>
    <w:rsid w:val="00161478"/>
    <w:rsid w:val="001963D0"/>
    <w:rsid w:val="001A4B20"/>
    <w:rsid w:val="001A5C2F"/>
    <w:rsid w:val="002025C8"/>
    <w:rsid w:val="002131D1"/>
    <w:rsid w:val="00266A8E"/>
    <w:rsid w:val="00283E4B"/>
    <w:rsid w:val="0029279A"/>
    <w:rsid w:val="002E6E6E"/>
    <w:rsid w:val="002F3991"/>
    <w:rsid w:val="00334BF7"/>
    <w:rsid w:val="00336F13"/>
    <w:rsid w:val="00357D43"/>
    <w:rsid w:val="00393A42"/>
    <w:rsid w:val="003A5723"/>
    <w:rsid w:val="003B1B8C"/>
    <w:rsid w:val="003D5AC9"/>
    <w:rsid w:val="003E056C"/>
    <w:rsid w:val="003E748A"/>
    <w:rsid w:val="003E754B"/>
    <w:rsid w:val="004021FC"/>
    <w:rsid w:val="00412D5A"/>
    <w:rsid w:val="00421572"/>
    <w:rsid w:val="004E22EB"/>
    <w:rsid w:val="00520F69"/>
    <w:rsid w:val="00540CCD"/>
    <w:rsid w:val="0056375C"/>
    <w:rsid w:val="00564DEC"/>
    <w:rsid w:val="00575158"/>
    <w:rsid w:val="00594350"/>
    <w:rsid w:val="005E6DF8"/>
    <w:rsid w:val="005F2143"/>
    <w:rsid w:val="00677334"/>
    <w:rsid w:val="006804D7"/>
    <w:rsid w:val="006C09E2"/>
    <w:rsid w:val="00702898"/>
    <w:rsid w:val="00742733"/>
    <w:rsid w:val="007627E5"/>
    <w:rsid w:val="00785212"/>
    <w:rsid w:val="007A5B87"/>
    <w:rsid w:val="007B3ACA"/>
    <w:rsid w:val="007C1B1B"/>
    <w:rsid w:val="00844FFF"/>
    <w:rsid w:val="008463E8"/>
    <w:rsid w:val="00851F7C"/>
    <w:rsid w:val="0089468B"/>
    <w:rsid w:val="008A4A07"/>
    <w:rsid w:val="009646E1"/>
    <w:rsid w:val="00986A33"/>
    <w:rsid w:val="009E6EFF"/>
    <w:rsid w:val="00A22BEF"/>
    <w:rsid w:val="00A3687F"/>
    <w:rsid w:val="00A65108"/>
    <w:rsid w:val="00A72BAA"/>
    <w:rsid w:val="00A96423"/>
    <w:rsid w:val="00AF773A"/>
    <w:rsid w:val="00B001D4"/>
    <w:rsid w:val="00B05E9C"/>
    <w:rsid w:val="00B26842"/>
    <w:rsid w:val="00B51D6B"/>
    <w:rsid w:val="00B73F75"/>
    <w:rsid w:val="00B97308"/>
    <w:rsid w:val="00BB1510"/>
    <w:rsid w:val="00BB3E18"/>
    <w:rsid w:val="00BD67CE"/>
    <w:rsid w:val="00C20984"/>
    <w:rsid w:val="00C47AAF"/>
    <w:rsid w:val="00C6280F"/>
    <w:rsid w:val="00C81CF3"/>
    <w:rsid w:val="00C81E45"/>
    <w:rsid w:val="00C9767F"/>
    <w:rsid w:val="00DC6A0C"/>
    <w:rsid w:val="00E347FD"/>
    <w:rsid w:val="00E56370"/>
    <w:rsid w:val="00E726AA"/>
    <w:rsid w:val="00EA5D76"/>
    <w:rsid w:val="00EE0B2E"/>
    <w:rsid w:val="00EE4F2D"/>
    <w:rsid w:val="00EF3009"/>
    <w:rsid w:val="00F44291"/>
    <w:rsid w:val="00F66371"/>
    <w:rsid w:val="00F7509A"/>
    <w:rsid w:val="00F978C6"/>
    <w:rsid w:val="00FC1081"/>
    <w:rsid w:val="00FC5E76"/>
    <w:rsid w:val="00FE58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BD67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BD67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08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4</cp:revision>
  <cp:lastPrinted>2022-11-21T11:43:00Z</cp:lastPrinted>
  <dcterms:created xsi:type="dcterms:W3CDTF">2022-12-11T14:49:00Z</dcterms:created>
  <dcterms:modified xsi:type="dcterms:W3CDTF">2022-12-11T15:48:00Z</dcterms:modified>
</cp:coreProperties>
</file>