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79" w:rsidRPr="00A05FBB" w:rsidRDefault="00687CE6" w:rsidP="000608A2">
      <w:pPr>
        <w:shd w:val="clear" w:color="auto" w:fill="FFFFFF"/>
        <w:tabs>
          <w:tab w:val="left" w:pos="5670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  <w:t>ПРИЛОЖЕНИЕ</w:t>
      </w:r>
    </w:p>
    <w:p w:rsidR="00930C79" w:rsidRPr="00A05FBB" w:rsidRDefault="00930C79" w:rsidP="000608A2">
      <w:pPr>
        <w:shd w:val="clear" w:color="auto" w:fill="FFFFFF"/>
        <w:tabs>
          <w:tab w:val="left" w:pos="5501"/>
          <w:tab w:val="left" w:pos="5670"/>
          <w:tab w:val="left" w:pos="7334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к постановлению администрации</w:t>
      </w: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    «</w:t>
      </w:r>
      <w:proofErr w:type="spellStart"/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район»                                                                    Ульяновской области</w:t>
      </w:r>
    </w:p>
    <w:p w:rsidR="000608A2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____________№______</w:t>
      </w: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687CE6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ФОРМА</w:t>
      </w:r>
    </w:p>
    <w:p w:rsidR="000608A2" w:rsidRPr="00A05FBB" w:rsidRDefault="00930C79" w:rsidP="000608A2">
      <w:pPr>
        <w:spacing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проверочного листа (списка контрольных вопросов), 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применяемого при осуществле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нии муниципального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контроля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в сфере благоустройства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на те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р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ритории муниципального образования </w:t>
      </w:r>
      <w:proofErr w:type="spellStart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Карсунское</w:t>
      </w:r>
      <w:proofErr w:type="spellEnd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Карсунского</w:t>
      </w:r>
      <w:proofErr w:type="spellEnd"/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район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а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Ульяновской области</w:t>
      </w:r>
      <w:bookmarkStart w:id="0" w:name="_GoBack"/>
      <w:bookmarkEnd w:id="0"/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B93080" w:rsidRPr="00A05FBB" w:rsidTr="00532D8D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  <w:lang w:val="en-US"/>
              </w:rPr>
              <w:t>QR</w:t>
            </w:r>
            <w:r w:rsidRPr="00A05FBB">
              <w:rPr>
                <w:rFonts w:ascii="PT Astra Serif" w:hAnsi="PT Astra Serif"/>
              </w:rPr>
              <w:t>-код, предусмотренный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лами</w:t>
            </w:r>
            <w:r w:rsidRPr="00A05FBB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05FBB">
              <w:rPr>
                <w:rFonts w:ascii="PT Astra Serif" w:hAnsi="PT Astra Serif"/>
              </w:rPr>
              <w:t>формирования и ведения единого реестра контрольных (надзорных) мероприятий, утве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жденными постановлением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тельства Российской Федерации от 16.04.2021 № 604</w:t>
            </w:r>
          </w:p>
        </w:tc>
      </w:tr>
    </w:tbl>
    <w:p w:rsidR="00930C79" w:rsidRPr="00A05FBB" w:rsidRDefault="00930C79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87CE6" w:rsidRPr="00A05FBB" w:rsidTr="00D22D76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CE6" w:rsidRPr="00A05FBB" w:rsidRDefault="00687CE6" w:rsidP="00D22D76">
            <w:pPr>
              <w:rPr>
                <w:rFonts w:ascii="PT Astra Serif" w:hAnsi="PT Astra Serif"/>
              </w:rPr>
            </w:pPr>
          </w:p>
          <w:p w:rsidR="00687CE6" w:rsidRPr="00A05FBB" w:rsidRDefault="00687CE6" w:rsidP="00D22D76">
            <w:pPr>
              <w:rPr>
                <w:rFonts w:ascii="PT Astra Serif" w:hAnsi="PT Astra Serif"/>
              </w:rPr>
            </w:pPr>
          </w:p>
        </w:tc>
      </w:tr>
      <w:tr w:rsidR="00687CE6" w:rsidRPr="00A05FBB" w:rsidTr="00D22D76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87CE6" w:rsidRPr="00A05FBB" w:rsidRDefault="00687CE6" w:rsidP="00D22D76">
            <w:pPr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 xml:space="preserve">Проверочный лист (список контрольных вопросов), </w:t>
      </w: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A05FBB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A05FBB">
        <w:rPr>
          <w:rFonts w:ascii="PT Astra Serif" w:hAnsi="PT Astra Serif" w:cs="Times New Roman"/>
          <w:sz w:val="28"/>
          <w:szCs w:val="28"/>
        </w:rPr>
        <w:t xml:space="preserve"> при осущес</w:t>
      </w:r>
      <w:r w:rsidR="00D22D76">
        <w:rPr>
          <w:rFonts w:ascii="PT Astra Serif" w:hAnsi="PT Astra Serif" w:cs="Times New Roman"/>
          <w:sz w:val="28"/>
          <w:szCs w:val="28"/>
        </w:rPr>
        <w:t>твлении муниципального</w:t>
      </w:r>
      <w:r w:rsidRPr="00A05FBB">
        <w:rPr>
          <w:rFonts w:ascii="PT Astra Serif" w:hAnsi="PT Astra Serif" w:cs="Times New Roman"/>
          <w:sz w:val="28"/>
          <w:szCs w:val="28"/>
        </w:rPr>
        <w:t xml:space="preserve"> контроля</w:t>
      </w:r>
      <w:r w:rsidR="00D22D76">
        <w:rPr>
          <w:rFonts w:ascii="PT Astra Serif" w:hAnsi="PT Astra Serif" w:cs="Times New Roman"/>
          <w:sz w:val="28"/>
          <w:szCs w:val="28"/>
        </w:rPr>
        <w:t xml:space="preserve"> в сфере              благоустройства </w:t>
      </w:r>
      <w:r w:rsidRPr="00A05FBB">
        <w:rPr>
          <w:rFonts w:ascii="PT Astra Serif" w:hAnsi="PT Astra Serif" w:cs="Times New Roman"/>
          <w:sz w:val="28"/>
          <w:szCs w:val="28"/>
        </w:rPr>
        <w:t>на террито</w:t>
      </w:r>
      <w:r w:rsidR="00D22D76">
        <w:rPr>
          <w:rFonts w:ascii="PT Astra Serif" w:hAnsi="PT Astra Serif" w:cs="Times New Roman"/>
          <w:sz w:val="28"/>
          <w:szCs w:val="28"/>
        </w:rPr>
        <w:t xml:space="preserve">рии муниципального образования </w:t>
      </w:r>
      <w:proofErr w:type="spellStart"/>
      <w:r w:rsidR="00D22D76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D22D76">
        <w:rPr>
          <w:rFonts w:ascii="PT Astra Serif" w:hAnsi="PT Astra Serif" w:cs="Times New Roman"/>
          <w:sz w:val="28"/>
          <w:szCs w:val="28"/>
        </w:rPr>
        <w:t xml:space="preserve"> горо</w:t>
      </w:r>
      <w:r w:rsidR="00D22D76">
        <w:rPr>
          <w:rFonts w:ascii="PT Astra Serif" w:hAnsi="PT Astra Serif" w:cs="Times New Roman"/>
          <w:sz w:val="28"/>
          <w:szCs w:val="28"/>
        </w:rPr>
        <w:t>д</w:t>
      </w:r>
      <w:r w:rsidR="00D22D76">
        <w:rPr>
          <w:rFonts w:ascii="PT Astra Serif" w:hAnsi="PT Astra Serif" w:cs="Times New Roman"/>
          <w:sz w:val="28"/>
          <w:szCs w:val="28"/>
        </w:rPr>
        <w:t xml:space="preserve">ское поселение </w:t>
      </w:r>
      <w:proofErr w:type="spellStart"/>
      <w:r w:rsidR="00D22D76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A05FBB">
        <w:rPr>
          <w:rFonts w:ascii="PT Astra Serif" w:hAnsi="PT Astra Serif" w:cs="Times New Roman"/>
          <w:sz w:val="28"/>
          <w:szCs w:val="28"/>
        </w:rPr>
        <w:t xml:space="preserve"> рай</w:t>
      </w:r>
      <w:r w:rsidR="00D22D76">
        <w:rPr>
          <w:rFonts w:ascii="PT Astra Serif" w:hAnsi="PT Astra Serif" w:cs="Times New Roman"/>
          <w:sz w:val="28"/>
          <w:szCs w:val="28"/>
        </w:rPr>
        <w:t>она</w:t>
      </w:r>
      <w:r w:rsidRPr="00A05FBB">
        <w:rPr>
          <w:rFonts w:ascii="PT Astra Serif" w:hAnsi="PT Astra Serif" w:cs="Times New Roman"/>
          <w:sz w:val="28"/>
          <w:szCs w:val="28"/>
        </w:rPr>
        <w:t xml:space="preserve"> </w:t>
      </w:r>
    </w:p>
    <w:p w:rsidR="00B93080" w:rsidRPr="00A05FBB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A05FBB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  <w:t xml:space="preserve">                  __________________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 __________ 20 __ г.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(место проведения плановой проверки)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листа)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 час</w:t>
      </w:r>
      <w:proofErr w:type="gramStart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proofErr w:type="gramEnd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</w:t>
      </w:r>
      <w:proofErr w:type="gramStart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proofErr w:type="gramEnd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ин.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(время заполнения листа)</w:t>
      </w: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D22D76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Муниципальный</w:t>
      </w:r>
      <w:r w:rsidR="00B93080" w:rsidRPr="00A05FBB">
        <w:rPr>
          <w:rFonts w:ascii="PT Astra Serif" w:hAnsi="PT Astra Serif" w:cs="Times New Roman"/>
          <w:sz w:val="28"/>
          <w:szCs w:val="28"/>
        </w:rPr>
        <w:t xml:space="preserve"> контроль</w:t>
      </w:r>
      <w:r>
        <w:rPr>
          <w:rFonts w:ascii="PT Astra Serif" w:hAnsi="PT Astra Serif" w:cs="Times New Roman"/>
          <w:sz w:val="28"/>
          <w:szCs w:val="28"/>
        </w:rPr>
        <w:t xml:space="preserve"> в сфере благоустройства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в отношении которого проводится контрольное мероприятие)</w:t>
            </w: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3080" w:rsidRPr="00A05FBB" w:rsidRDefault="00B93080" w:rsidP="00532D8D">
            <w:pPr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lastRenderedPageBreak/>
              <w:t>2.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lastRenderedPageBreak/>
              <w:t xml:space="preserve">(фамилия, имя и отчество (при наличии) гражданина или индивидуального предпринимателя,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наименование юридического лица, являющихся контролируемым лицом)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(идентификационный номер налогоплательщика и (или) основной государственный регистрационный номер 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индивидуального предпринимателя, юридического лица) (адрес регистрации гражданина или индивидуального предпринимателя либо адрес юридического лица (его филиалов, представительств, обособленных структурных подразделений)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(место (места) проведения контрольного мероприятия с заполнением проверочного листа)</w:t>
            </w:r>
          </w:p>
        </w:tc>
      </w:tr>
    </w:tbl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4.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5.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6.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должностного(</w:t>
      </w:r>
      <w:proofErr w:type="spellStart"/>
      <w:r w:rsidRPr="00A05FBB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A05FBB">
        <w:rPr>
          <w:rFonts w:ascii="PT Astra Serif" w:hAnsi="PT Astra Serif" w:cs="Times New Roman"/>
          <w:sz w:val="20"/>
          <w:szCs w:val="20"/>
        </w:rPr>
        <w:t xml:space="preserve">) лица (лиц), проводящего (их) 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контрольное мероприятие и заполняющего(их) проверочный лист)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треб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ваний, ответы на которые свидетельствуют о соблюдении или несоблюдении контролируемым лицом обязательных требований: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9541B4">
        <w:tc>
          <w:tcPr>
            <w:tcW w:w="534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№ </w:t>
            </w:r>
            <w:proofErr w:type="gramStart"/>
            <w:r w:rsidRPr="00A05FBB">
              <w:rPr>
                <w:rFonts w:ascii="PT Astra Serif" w:hAnsi="PT Astra Serif"/>
                <w:lang w:eastAsia="ru-RU"/>
              </w:rPr>
              <w:t>п</w:t>
            </w:r>
            <w:proofErr w:type="gramEnd"/>
            <w:r w:rsidRPr="00A05FBB">
              <w:rPr>
                <w:rFonts w:ascii="PT Astra Serif" w:hAnsi="PT Astra Serif"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727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Примечание</w:t>
            </w:r>
          </w:p>
        </w:tc>
      </w:tr>
      <w:tr w:rsidR="00B93080" w:rsidRPr="00A05FBB" w:rsidTr="009541B4">
        <w:trPr>
          <w:trHeight w:val="1116"/>
        </w:trPr>
        <w:tc>
          <w:tcPr>
            <w:tcW w:w="534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727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Неприм</w:t>
            </w:r>
            <w:r w:rsidRPr="00A05FBB">
              <w:rPr>
                <w:rFonts w:ascii="PT Astra Serif" w:hAnsi="PT Astra Serif"/>
                <w:lang w:eastAsia="ru-RU"/>
              </w:rPr>
              <w:t>е</w:t>
            </w:r>
            <w:r w:rsidRPr="00A05FBB">
              <w:rPr>
                <w:rFonts w:ascii="PT Astra Serif" w:hAnsi="PT Astra Serif"/>
                <w:lang w:eastAsia="ru-RU"/>
              </w:rPr>
              <w:t>нимо</w:t>
            </w:r>
          </w:p>
        </w:tc>
        <w:tc>
          <w:tcPr>
            <w:tcW w:w="992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</w:tr>
    </w:tbl>
    <w:p w:rsidR="009541B4" w:rsidRPr="009541B4" w:rsidRDefault="009541B4" w:rsidP="009541B4">
      <w:pPr>
        <w:pStyle w:val="2"/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9541B4">
        <w:trPr>
          <w:trHeight w:val="224"/>
          <w:tblHeader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27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260" w:type="dxa"/>
          </w:tcPr>
          <w:p w:rsidR="00B93080" w:rsidRPr="00A05FBB" w:rsidRDefault="007C16E6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Обеспечивается ли уборка зданий, строений, сооружений от снега, льда, сосулек и своевременный вывоз ТКО и КГМ?</w:t>
            </w:r>
          </w:p>
        </w:tc>
        <w:tc>
          <w:tcPr>
            <w:tcW w:w="2727" w:type="dxa"/>
          </w:tcPr>
          <w:p w:rsidR="00B93080" w:rsidRPr="00A05FBB" w:rsidRDefault="007C16E6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Решение Совета депутатов 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</w:t>
            </w:r>
            <w:proofErr w:type="spellStart"/>
            <w:r>
              <w:rPr>
                <w:rFonts w:ascii="PT Astra Serif" w:hAnsi="PT Astra Serif"/>
              </w:rPr>
              <w:t>Карсунское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она Ульяновской области от 22.06.2017 № 22 «Об утве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ждении Правил благ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устройства территории 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hAnsi="PT Astra Serif"/>
              </w:rPr>
              <w:t>Карсунское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(</w:t>
            </w:r>
            <w:proofErr w:type="gramStart"/>
            <w:r>
              <w:rPr>
                <w:rFonts w:ascii="PT Astra Serif" w:hAnsi="PT Astra Serif"/>
              </w:rPr>
              <w:t>д</w:t>
            </w:r>
            <w:proofErr w:type="gramEnd"/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лее) Правила благоустро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Провод</w:t>
            </w:r>
            <w:r w:rsidR="003E194E">
              <w:rPr>
                <w:rFonts w:ascii="PT Astra Serif" w:hAnsi="PT Astra Serif"/>
                <w:lang w:eastAsia="ru-RU"/>
              </w:rPr>
              <w:t>ятся ли санитарно-противоэпидеми</w:t>
            </w:r>
            <w:r>
              <w:rPr>
                <w:rFonts w:ascii="PT Astra Serif" w:hAnsi="PT Astra Serif"/>
                <w:lang w:eastAsia="ru-RU"/>
              </w:rPr>
              <w:t>ческие (профила</w:t>
            </w:r>
            <w:r>
              <w:rPr>
                <w:rFonts w:ascii="PT Astra Serif" w:hAnsi="PT Astra Serif"/>
                <w:lang w:eastAsia="ru-RU"/>
              </w:rPr>
              <w:t>к</w:t>
            </w:r>
            <w:r>
              <w:rPr>
                <w:rFonts w:ascii="PT Astra Serif" w:hAnsi="PT Astra Serif"/>
                <w:lang w:eastAsia="ru-RU"/>
              </w:rPr>
              <w:t xml:space="preserve">тические мероприятия) </w:t>
            </w:r>
          </w:p>
        </w:tc>
        <w:tc>
          <w:tcPr>
            <w:tcW w:w="2727" w:type="dxa"/>
          </w:tcPr>
          <w:p w:rsidR="00B93080" w:rsidRPr="00A05FBB" w:rsidRDefault="003E194E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эксплуатации коммуникаций, и</w:t>
            </w:r>
            <w:r>
              <w:rPr>
                <w:rFonts w:ascii="PT Astra Serif" w:hAnsi="PT Astra Serif"/>
                <w:lang w:eastAsia="ru-RU"/>
              </w:rPr>
              <w:t>н</w:t>
            </w:r>
            <w:r>
              <w:rPr>
                <w:rFonts w:ascii="PT Astra Serif" w:hAnsi="PT Astra Serif"/>
                <w:lang w:eastAsia="ru-RU"/>
              </w:rPr>
              <w:t>женерных сооружений, а также выполнение обязанности по уст</w:t>
            </w:r>
            <w:r>
              <w:rPr>
                <w:rFonts w:ascii="PT Astra Serif" w:hAnsi="PT Astra Serif"/>
                <w:lang w:eastAsia="ru-RU"/>
              </w:rPr>
              <w:t>а</w:t>
            </w:r>
            <w:r>
              <w:rPr>
                <w:rFonts w:ascii="PT Astra Serif" w:hAnsi="PT Astra Serif"/>
                <w:lang w:eastAsia="ru-RU"/>
              </w:rPr>
              <w:t>новке и содержанию люков и к</w:t>
            </w:r>
            <w:r>
              <w:rPr>
                <w:rFonts w:ascii="PT Astra Serif" w:hAnsi="PT Astra Serif"/>
                <w:lang w:eastAsia="ru-RU"/>
              </w:rPr>
              <w:t>о</w:t>
            </w:r>
            <w:r>
              <w:rPr>
                <w:rFonts w:ascii="PT Astra Serif" w:hAnsi="PT Astra Serif"/>
                <w:lang w:eastAsia="ru-RU"/>
              </w:rPr>
              <w:t>лодцев?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обращению с отдельными видами отходов?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уборке территории поселения?</w:t>
            </w:r>
          </w:p>
        </w:tc>
        <w:tc>
          <w:tcPr>
            <w:tcW w:w="2727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  <w:r w:rsidR="003D299E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поддержанию внешнего архите</w:t>
            </w:r>
            <w:r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турного облика зданий и строений обеспечение мер по ограничению доступа посторонних лиц в пом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щения, предназначенные для те</w:t>
            </w:r>
            <w:r>
              <w:rPr>
                <w:rFonts w:ascii="PT Astra Serif" w:hAnsi="PT Astra Serif"/>
              </w:rPr>
              <w:t>х</w:t>
            </w:r>
            <w:r>
              <w:rPr>
                <w:rFonts w:ascii="PT Astra Serif" w:hAnsi="PT Astra Serif"/>
              </w:rPr>
              <w:t>нического обслуживания и (или) обеспечения эксплуатации зданий, сооружений, домов?</w:t>
            </w:r>
          </w:p>
        </w:tc>
        <w:tc>
          <w:tcPr>
            <w:tcW w:w="2727" w:type="dxa"/>
          </w:tcPr>
          <w:p w:rsidR="00B93080" w:rsidRPr="00A05FBB" w:rsidRDefault="003E194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F85BB7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</w:t>
            </w:r>
          </w:p>
        </w:tc>
        <w:tc>
          <w:tcPr>
            <w:tcW w:w="3260" w:type="dxa"/>
          </w:tcPr>
          <w:p w:rsidR="003D299E" w:rsidRPr="00A05FBB" w:rsidRDefault="00F85BB7" w:rsidP="003E194E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содержанию территорий частного жилищного фонда?</w:t>
            </w:r>
          </w:p>
        </w:tc>
        <w:tc>
          <w:tcPr>
            <w:tcW w:w="2727" w:type="dxa"/>
          </w:tcPr>
          <w:p w:rsidR="003D299E" w:rsidRPr="00A05FBB" w:rsidRDefault="003E194E" w:rsidP="003E194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F85BB7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</w:t>
            </w:r>
          </w:p>
        </w:tc>
        <w:tc>
          <w:tcPr>
            <w:tcW w:w="3260" w:type="dxa"/>
          </w:tcPr>
          <w:p w:rsidR="003D299E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Соблюдаются ли правила устано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ки и эксплуатации рекламных ко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струкций?</w:t>
            </w:r>
          </w:p>
        </w:tc>
        <w:tc>
          <w:tcPr>
            <w:tcW w:w="2727" w:type="dxa"/>
          </w:tcPr>
          <w:p w:rsidR="003D299E" w:rsidRPr="00A05FBB" w:rsidRDefault="003E194E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9.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Соблюдаются ли требования по размещению, содержанию и эк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плуатации объектов наружной и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формации, афиш, объявлений и иной информации?</w:t>
            </w:r>
          </w:p>
        </w:tc>
        <w:tc>
          <w:tcPr>
            <w:tcW w:w="2727" w:type="dxa"/>
          </w:tcPr>
          <w:p w:rsidR="00B93080" w:rsidRPr="00A05FBB" w:rsidRDefault="003E194E" w:rsidP="00B57D12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10.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Соблюдаются ли требования по наружному освещению? </w:t>
            </w:r>
          </w:p>
        </w:tc>
        <w:tc>
          <w:tcPr>
            <w:tcW w:w="2727" w:type="dxa"/>
          </w:tcPr>
          <w:p w:rsidR="00B93080" w:rsidRPr="00A05FBB" w:rsidRDefault="003E194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11.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обеспечению безопасности движ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ния на месте проведения земляных работ и порядка производства зе</w:t>
            </w:r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ляных работ?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12.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содержанию строительных объе</w:t>
            </w:r>
            <w:r>
              <w:rPr>
                <w:rFonts w:ascii="PT Astra Serif" w:hAnsi="PT Astra Serif"/>
              </w:rPr>
              <w:t>к</w:t>
            </w:r>
            <w:r w:rsidR="003E194E">
              <w:rPr>
                <w:rFonts w:ascii="PT Astra Serif" w:hAnsi="PT Astra Serif"/>
              </w:rPr>
              <w:t>тов?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1" w:name="P376"/>
      <w:bookmarkEnd w:id="1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* Примечание: Количество вопросов, отражающих содержание обязательных требований, и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следуемых при проведении плановой проверки, определяются исходя из конструктивных ос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бенностей дома.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Пояснения и дополнения по вопросам, содержащимся в перечне: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Подписи лица (лиц), проводящего (проводящих) проверку: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С проверочным листом ознакомлен(а):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lastRenderedPageBreak/>
        <w:t xml:space="preserve">номоченного представителя юридического лица, индивидуального предпринимателя, 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его уполномоченного представителя)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ознакомления с проверочным листом: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(фамилия, имя, отчество (в случае, если имеется), уполномоченного должностного лица (лиц), 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Копию проверочного листа получил(а):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номоченного представителя юридического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лица, индивидуального предпринимателя, его уполномоченного пре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ставителя)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_______________ 20_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получения проверочного листа: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уполномоченного должностного лица (лиц),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(подпись)</w:t>
      </w: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532D8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________________________</w:t>
      </w:r>
    </w:p>
    <w:sectPr w:rsidR="00532D8D" w:rsidRPr="00A05FBB" w:rsidSect="003D299E">
      <w:headerReference w:type="default" r:id="rId7"/>
      <w:pgSz w:w="11906" w:h="16838"/>
      <w:pgMar w:top="1134" w:right="4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759" w:rsidRDefault="00EC4759" w:rsidP="003D299E">
      <w:pPr>
        <w:spacing w:after="0" w:line="240" w:lineRule="auto"/>
      </w:pPr>
      <w:r>
        <w:separator/>
      </w:r>
    </w:p>
  </w:endnote>
  <w:endnote w:type="continuationSeparator" w:id="0">
    <w:p w:rsidR="00EC4759" w:rsidRDefault="00EC4759" w:rsidP="003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759" w:rsidRDefault="00EC4759" w:rsidP="003D299E">
      <w:pPr>
        <w:spacing w:after="0" w:line="240" w:lineRule="auto"/>
      </w:pPr>
      <w:r>
        <w:separator/>
      </w:r>
    </w:p>
  </w:footnote>
  <w:footnote w:type="continuationSeparator" w:id="0">
    <w:p w:rsidR="00EC4759" w:rsidRDefault="00EC4759" w:rsidP="003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00254"/>
      <w:docPartObj>
        <w:docPartGallery w:val="Page Numbers (Top of Page)"/>
        <w:docPartUnique/>
      </w:docPartObj>
    </w:sdtPr>
    <w:sdtEndPr/>
    <w:sdtContent>
      <w:p w:rsidR="00D22D76" w:rsidRDefault="00D22D7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1B4">
          <w:rPr>
            <w:noProof/>
          </w:rPr>
          <w:t>2</w:t>
        </w:r>
        <w:r>
          <w:fldChar w:fldCharType="end"/>
        </w:r>
      </w:p>
    </w:sdtContent>
  </w:sdt>
  <w:p w:rsidR="00D22D76" w:rsidRDefault="00D22D7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0164FE"/>
    <w:rsid w:val="00033881"/>
    <w:rsid w:val="000608A2"/>
    <w:rsid w:val="00067D28"/>
    <w:rsid w:val="00254749"/>
    <w:rsid w:val="002943DB"/>
    <w:rsid w:val="003D299E"/>
    <w:rsid w:val="003D56CE"/>
    <w:rsid w:val="003D5FA2"/>
    <w:rsid w:val="003E194E"/>
    <w:rsid w:val="00532D8D"/>
    <w:rsid w:val="0055260C"/>
    <w:rsid w:val="00687CE6"/>
    <w:rsid w:val="0075304A"/>
    <w:rsid w:val="007C16E6"/>
    <w:rsid w:val="00904CCF"/>
    <w:rsid w:val="00930C79"/>
    <w:rsid w:val="009541B4"/>
    <w:rsid w:val="00A05FBB"/>
    <w:rsid w:val="00B57D12"/>
    <w:rsid w:val="00B93080"/>
    <w:rsid w:val="00C23130"/>
    <w:rsid w:val="00D0519E"/>
    <w:rsid w:val="00D22D76"/>
    <w:rsid w:val="00DA478B"/>
    <w:rsid w:val="00EC4759"/>
    <w:rsid w:val="00F8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  <w:style w:type="paragraph" w:customStyle="1" w:styleId="13">
    <w:name w:val="Стиль1"/>
    <w:basedOn w:val="a"/>
    <w:qFormat/>
    <w:rsid w:val="009541B4"/>
    <w:pPr>
      <w:tabs>
        <w:tab w:val="left" w:pos="1560"/>
      </w:tabs>
      <w:spacing w:line="120" w:lineRule="auto"/>
    </w:pPr>
    <w:rPr>
      <w:rFonts w:ascii="Times New Roman" w:hAnsi="Times New Roman" w:cs="Times New Roman"/>
      <w:sz w:val="2"/>
      <w:szCs w:val="2"/>
    </w:rPr>
  </w:style>
  <w:style w:type="paragraph" w:styleId="af">
    <w:name w:val="No Spacing"/>
    <w:uiPriority w:val="1"/>
    <w:qFormat/>
    <w:rsid w:val="009541B4"/>
    <w:pPr>
      <w:spacing w:after="0" w:line="240" w:lineRule="auto"/>
    </w:pPr>
  </w:style>
  <w:style w:type="paragraph" w:customStyle="1" w:styleId="2">
    <w:name w:val="Стиль2"/>
    <w:basedOn w:val="af"/>
    <w:qFormat/>
    <w:rsid w:val="009541B4"/>
    <w:pPr>
      <w:spacing w:line="120" w:lineRule="auto"/>
    </w:pPr>
    <w:rPr>
      <w:rFonts w:ascii="Times New Roman" w:hAnsi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  <w:style w:type="paragraph" w:customStyle="1" w:styleId="13">
    <w:name w:val="Стиль1"/>
    <w:basedOn w:val="a"/>
    <w:qFormat/>
    <w:rsid w:val="009541B4"/>
    <w:pPr>
      <w:tabs>
        <w:tab w:val="left" w:pos="1560"/>
      </w:tabs>
      <w:spacing w:line="120" w:lineRule="auto"/>
    </w:pPr>
    <w:rPr>
      <w:rFonts w:ascii="Times New Roman" w:hAnsi="Times New Roman" w:cs="Times New Roman"/>
      <w:sz w:val="2"/>
      <w:szCs w:val="2"/>
    </w:rPr>
  </w:style>
  <w:style w:type="paragraph" w:styleId="af">
    <w:name w:val="No Spacing"/>
    <w:uiPriority w:val="1"/>
    <w:qFormat/>
    <w:rsid w:val="009541B4"/>
    <w:pPr>
      <w:spacing w:after="0" w:line="240" w:lineRule="auto"/>
    </w:pPr>
  </w:style>
  <w:style w:type="paragraph" w:customStyle="1" w:styleId="2">
    <w:name w:val="Стиль2"/>
    <w:basedOn w:val="af"/>
    <w:qFormat/>
    <w:rsid w:val="009541B4"/>
    <w:pPr>
      <w:spacing w:line="120" w:lineRule="auto"/>
    </w:pPr>
    <w:rPr>
      <w:rFonts w:ascii="Times New Roman" w:hAnsi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3</cp:revision>
  <cp:lastPrinted>2022-07-15T12:20:00Z</cp:lastPrinted>
  <dcterms:created xsi:type="dcterms:W3CDTF">2022-12-16T07:23:00Z</dcterms:created>
  <dcterms:modified xsi:type="dcterms:W3CDTF">2022-12-16T11:09:00Z</dcterms:modified>
</cp:coreProperties>
</file>