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5D8" w:rsidRPr="005A0A60" w:rsidRDefault="00D61E28" w:rsidP="00AD6CE0">
      <w:pPr>
        <w:pStyle w:val="Style2"/>
        <w:widowControl/>
        <w:tabs>
          <w:tab w:val="left" w:leader="underscore" w:pos="8573"/>
        </w:tabs>
        <w:spacing w:line="240" w:lineRule="auto"/>
        <w:jc w:val="center"/>
        <w:rPr>
          <w:rStyle w:val="FontStyle29"/>
          <w:rFonts w:ascii="PT Astra Serif" w:hAnsi="PT Astra Serif"/>
          <w:b/>
          <w:sz w:val="28"/>
          <w:szCs w:val="28"/>
          <w:lang w:eastAsia="en-US"/>
        </w:rPr>
      </w:pPr>
      <w:r w:rsidRPr="005A0A60">
        <w:rPr>
          <w:rStyle w:val="FontStyle29"/>
          <w:rFonts w:ascii="PT Astra Serif" w:hAnsi="PT Astra Serif"/>
          <w:b/>
          <w:sz w:val="28"/>
          <w:szCs w:val="28"/>
        </w:rPr>
        <w:t xml:space="preserve">Дополнительное соглашение к соглашению от </w:t>
      </w:r>
      <w:r w:rsidR="00595F6A">
        <w:rPr>
          <w:rStyle w:val="FontStyle29"/>
          <w:rFonts w:ascii="PT Astra Serif" w:hAnsi="PT Astra Serif"/>
          <w:b/>
          <w:sz w:val="28"/>
          <w:szCs w:val="28"/>
        </w:rPr>
        <w:t xml:space="preserve"> 30.12.2014</w:t>
      </w:r>
      <w:r w:rsidR="00E4177B">
        <w:rPr>
          <w:rStyle w:val="FontStyle29"/>
          <w:rFonts w:ascii="PT Astra Serif" w:hAnsi="PT Astra Serif"/>
          <w:b/>
          <w:sz w:val="28"/>
          <w:szCs w:val="28"/>
        </w:rPr>
        <w:t xml:space="preserve"> № 5-14</w:t>
      </w:r>
      <w:r w:rsidR="00595F6A">
        <w:rPr>
          <w:rStyle w:val="FontStyle29"/>
          <w:rFonts w:ascii="PT Astra Serif" w:hAnsi="PT Astra Serif"/>
          <w:b/>
          <w:sz w:val="28"/>
          <w:szCs w:val="28"/>
        </w:rPr>
        <w:t xml:space="preserve"> </w:t>
      </w:r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о </w:t>
      </w:r>
    </w:p>
    <w:p w:rsidR="001715D8" w:rsidRPr="005A0A60" w:rsidRDefault="00D61E28" w:rsidP="00AD6CE0">
      <w:pPr>
        <w:pStyle w:val="Style2"/>
        <w:widowControl/>
        <w:tabs>
          <w:tab w:val="left" w:leader="underscore" w:pos="8573"/>
        </w:tabs>
        <w:spacing w:line="240" w:lineRule="auto"/>
        <w:jc w:val="center"/>
        <w:rPr>
          <w:rStyle w:val="FontStyle29"/>
          <w:rFonts w:ascii="PT Astra Serif" w:hAnsi="PT Astra Serif"/>
          <w:b/>
          <w:sz w:val="28"/>
          <w:szCs w:val="28"/>
          <w:lang w:eastAsia="en-US"/>
        </w:rPr>
      </w:pPr>
      <w:r w:rsidRPr="005A0A60">
        <w:rPr>
          <w:rStyle w:val="FontStyle26"/>
          <w:rFonts w:ascii="PT Astra Serif" w:hAnsi="PT Astra Serif"/>
          <w:sz w:val="28"/>
          <w:szCs w:val="28"/>
          <w:lang w:eastAsia="en-US"/>
        </w:rPr>
        <w:t>передаче части полномочий</w:t>
      </w:r>
      <w:r w:rsidRPr="005A0A60">
        <w:rPr>
          <w:rStyle w:val="FontStyle26"/>
          <w:rFonts w:ascii="PT Astra Serif" w:hAnsi="PT Astra Serif"/>
          <w:b w:val="0"/>
          <w:sz w:val="28"/>
          <w:szCs w:val="28"/>
          <w:lang w:eastAsia="en-US"/>
        </w:rPr>
        <w:t xml:space="preserve"> </w:t>
      </w:r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администрации </w:t>
      </w:r>
      <w:proofErr w:type="gramStart"/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>муниципального</w:t>
      </w:r>
      <w:proofErr w:type="gramEnd"/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 </w:t>
      </w:r>
    </w:p>
    <w:p w:rsidR="005A0A60" w:rsidRDefault="00D61E28" w:rsidP="00AD6CE0">
      <w:pPr>
        <w:pStyle w:val="Style2"/>
        <w:widowControl/>
        <w:tabs>
          <w:tab w:val="left" w:leader="underscore" w:pos="8573"/>
        </w:tabs>
        <w:spacing w:line="240" w:lineRule="auto"/>
        <w:jc w:val="center"/>
        <w:rPr>
          <w:rStyle w:val="FontStyle29"/>
          <w:rFonts w:ascii="PT Astra Serif" w:hAnsi="PT Astra Serif"/>
          <w:b/>
          <w:sz w:val="28"/>
          <w:szCs w:val="28"/>
          <w:lang w:eastAsia="en-US"/>
        </w:rPr>
      </w:pPr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образования «Карсунский район» Ульяновской области </w:t>
      </w:r>
    </w:p>
    <w:p w:rsidR="005A0A60" w:rsidRDefault="00D61E28" w:rsidP="00AD6CE0">
      <w:pPr>
        <w:pStyle w:val="Style2"/>
        <w:widowControl/>
        <w:tabs>
          <w:tab w:val="left" w:leader="underscore" w:pos="8573"/>
        </w:tabs>
        <w:spacing w:line="240" w:lineRule="auto"/>
        <w:jc w:val="center"/>
        <w:rPr>
          <w:rStyle w:val="FontStyle29"/>
          <w:rFonts w:ascii="PT Astra Serif" w:hAnsi="PT Astra Serif"/>
          <w:b/>
          <w:sz w:val="28"/>
          <w:szCs w:val="28"/>
          <w:lang w:eastAsia="en-US"/>
        </w:rPr>
      </w:pPr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администрации муниципального образования </w:t>
      </w:r>
      <w:r w:rsidR="001F4472">
        <w:rPr>
          <w:rStyle w:val="FontStyle29"/>
          <w:rFonts w:ascii="PT Astra Serif" w:hAnsi="PT Astra Serif"/>
          <w:b/>
          <w:sz w:val="28"/>
          <w:szCs w:val="28"/>
          <w:lang w:eastAsia="en-US"/>
        </w:rPr>
        <w:t>Сосновское</w:t>
      </w:r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 </w:t>
      </w:r>
    </w:p>
    <w:p w:rsidR="00D61E28" w:rsidRPr="005A0A60" w:rsidRDefault="00D61E28" w:rsidP="00AD6CE0">
      <w:pPr>
        <w:pStyle w:val="Style2"/>
        <w:widowControl/>
        <w:tabs>
          <w:tab w:val="left" w:leader="underscore" w:pos="8573"/>
        </w:tabs>
        <w:spacing w:line="240" w:lineRule="auto"/>
        <w:jc w:val="center"/>
        <w:rPr>
          <w:rStyle w:val="FontStyle29"/>
          <w:rFonts w:ascii="PT Astra Serif" w:hAnsi="PT Astra Serif"/>
          <w:b/>
          <w:sz w:val="28"/>
          <w:szCs w:val="28"/>
        </w:rPr>
      </w:pPr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сельское поселение </w:t>
      </w:r>
      <w:proofErr w:type="spellStart"/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>Карсунского</w:t>
      </w:r>
      <w:proofErr w:type="spellEnd"/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 района Ульяновской </w:t>
      </w:r>
      <w:r w:rsidRPr="005A0A60">
        <w:rPr>
          <w:rStyle w:val="FontStyle29"/>
          <w:rFonts w:ascii="PT Astra Serif" w:hAnsi="PT Astra Serif"/>
          <w:b/>
          <w:sz w:val="28"/>
          <w:szCs w:val="28"/>
        </w:rPr>
        <w:t>области</w:t>
      </w:r>
    </w:p>
    <w:p w:rsidR="00D61E28" w:rsidRPr="001715D8" w:rsidRDefault="0045162F" w:rsidP="00AD6CE0">
      <w:pPr>
        <w:pStyle w:val="Style4"/>
        <w:widowControl/>
        <w:tabs>
          <w:tab w:val="left" w:leader="underscore" w:pos="2122"/>
        </w:tabs>
        <w:jc w:val="center"/>
        <w:rPr>
          <w:rStyle w:val="FontStyle30"/>
          <w:rFonts w:ascii="PT Astra Serif" w:hAnsi="PT Astra Serif"/>
          <w:i w:val="0"/>
          <w:sz w:val="27"/>
          <w:szCs w:val="27"/>
        </w:rPr>
      </w:pPr>
      <w:r>
        <w:rPr>
          <w:rStyle w:val="FontStyle31"/>
          <w:rFonts w:ascii="PT Astra Serif" w:hAnsi="PT Astra Serif"/>
          <w:i w:val="0"/>
          <w:sz w:val="27"/>
          <w:szCs w:val="27"/>
        </w:rPr>
        <w:t>№ 79</w:t>
      </w:r>
    </w:p>
    <w:p w:rsidR="00D61E28" w:rsidRPr="001715D8" w:rsidRDefault="00D61E28" w:rsidP="009C17C5">
      <w:pPr>
        <w:pStyle w:val="Style5"/>
        <w:widowControl/>
        <w:spacing w:before="5" w:line="264" w:lineRule="exact"/>
        <w:jc w:val="center"/>
        <w:rPr>
          <w:rStyle w:val="FontStyle29"/>
          <w:rFonts w:ascii="PT Astra Serif" w:hAnsi="PT Astra Serif"/>
          <w:sz w:val="27"/>
          <w:szCs w:val="27"/>
        </w:rPr>
      </w:pPr>
      <w:r w:rsidRPr="001715D8">
        <w:rPr>
          <w:rStyle w:val="FontStyle29"/>
          <w:rFonts w:ascii="PT Astra Serif" w:hAnsi="PT Astra Serif"/>
          <w:sz w:val="27"/>
          <w:szCs w:val="27"/>
        </w:rPr>
        <w:t>(регистрационные номера соглашений)</w:t>
      </w:r>
    </w:p>
    <w:p w:rsidR="00D61E28" w:rsidRPr="0045162F" w:rsidRDefault="0045162F" w:rsidP="00062036">
      <w:pPr>
        <w:pStyle w:val="Style6"/>
        <w:widowControl/>
        <w:tabs>
          <w:tab w:val="left" w:leader="underscore" w:pos="2606"/>
          <w:tab w:val="left" w:pos="5942"/>
        </w:tabs>
        <w:spacing w:before="130" w:line="427" w:lineRule="exact"/>
        <w:rPr>
          <w:rStyle w:val="FontStyle29"/>
          <w:rFonts w:ascii="PT Astra Serif" w:hAnsi="PT Astra Serif"/>
          <w:i/>
          <w:position w:val="-1"/>
          <w:sz w:val="28"/>
          <w:szCs w:val="28"/>
          <w:u w:val="single"/>
        </w:rPr>
      </w:pPr>
      <w:proofErr w:type="spellStart"/>
      <w:r w:rsidRPr="0045162F">
        <w:rPr>
          <w:rStyle w:val="FontStyle34"/>
          <w:rFonts w:ascii="PT Astra Serif" w:hAnsi="PT Astra Serif"/>
          <w:i w:val="0"/>
          <w:spacing w:val="0"/>
          <w:position w:val="-1"/>
          <w:sz w:val="28"/>
          <w:szCs w:val="28"/>
          <w:u w:val="single"/>
        </w:rPr>
        <w:t>р.п</w:t>
      </w:r>
      <w:proofErr w:type="spellEnd"/>
      <w:r w:rsidRPr="0045162F">
        <w:rPr>
          <w:rStyle w:val="FontStyle34"/>
          <w:rFonts w:ascii="PT Astra Serif" w:hAnsi="PT Astra Serif"/>
          <w:i w:val="0"/>
          <w:spacing w:val="0"/>
          <w:position w:val="-1"/>
          <w:sz w:val="28"/>
          <w:szCs w:val="28"/>
          <w:u w:val="single"/>
        </w:rPr>
        <w:t xml:space="preserve">. Карсун      </w:t>
      </w:r>
      <w:r>
        <w:rPr>
          <w:rStyle w:val="FontStyle34"/>
          <w:rFonts w:ascii="PT Astra Serif" w:hAnsi="PT Astra Serif"/>
          <w:i w:val="0"/>
          <w:spacing w:val="0"/>
          <w:position w:val="-1"/>
          <w:sz w:val="28"/>
          <w:szCs w:val="28"/>
        </w:rPr>
        <w:t xml:space="preserve">                                                                           </w:t>
      </w:r>
      <w:r w:rsidRPr="0045162F">
        <w:rPr>
          <w:rStyle w:val="FontStyle34"/>
          <w:rFonts w:ascii="PT Astra Serif" w:hAnsi="PT Astra Serif"/>
          <w:i w:val="0"/>
          <w:spacing w:val="0"/>
          <w:position w:val="-1"/>
          <w:sz w:val="28"/>
          <w:szCs w:val="28"/>
          <w:u w:val="single"/>
        </w:rPr>
        <w:t xml:space="preserve">28 декабря </w:t>
      </w:r>
      <w:r w:rsidR="004C3612" w:rsidRPr="0045162F">
        <w:rPr>
          <w:rStyle w:val="FontStyle34"/>
          <w:rFonts w:ascii="PT Astra Serif" w:hAnsi="PT Astra Serif" w:cs="Times New Roman"/>
          <w:i w:val="0"/>
          <w:position w:val="-1"/>
          <w:sz w:val="28"/>
          <w:szCs w:val="28"/>
          <w:u w:val="single"/>
        </w:rPr>
        <w:t>202</w:t>
      </w:r>
      <w:r w:rsidR="00912C02" w:rsidRPr="0045162F">
        <w:rPr>
          <w:rStyle w:val="FontStyle34"/>
          <w:rFonts w:ascii="PT Astra Serif" w:hAnsi="PT Astra Serif" w:cs="Times New Roman"/>
          <w:i w:val="0"/>
          <w:position w:val="-1"/>
          <w:sz w:val="28"/>
          <w:szCs w:val="28"/>
          <w:u w:val="single"/>
        </w:rPr>
        <w:t>2</w:t>
      </w:r>
      <w:r w:rsidR="00D61E28" w:rsidRPr="0045162F">
        <w:rPr>
          <w:rStyle w:val="FontStyle32"/>
          <w:rFonts w:ascii="PT Astra Serif" w:hAnsi="PT Astra Serif"/>
          <w:i w:val="0"/>
          <w:position w:val="-1"/>
          <w:sz w:val="28"/>
          <w:szCs w:val="28"/>
          <w:u w:val="single"/>
        </w:rPr>
        <w:t xml:space="preserve"> </w:t>
      </w:r>
      <w:r w:rsidR="00D61E28" w:rsidRPr="0045162F">
        <w:rPr>
          <w:rStyle w:val="FontStyle29"/>
          <w:rFonts w:ascii="PT Astra Serif" w:hAnsi="PT Astra Serif"/>
          <w:position w:val="-1"/>
          <w:sz w:val="28"/>
          <w:szCs w:val="28"/>
          <w:u w:val="single"/>
        </w:rPr>
        <w:t>г.</w:t>
      </w:r>
    </w:p>
    <w:p w:rsidR="00D61E28" w:rsidRPr="001715D8" w:rsidRDefault="00D61E28" w:rsidP="00062036">
      <w:pPr>
        <w:pStyle w:val="Style2"/>
        <w:widowControl/>
        <w:tabs>
          <w:tab w:val="left" w:pos="5803"/>
        </w:tabs>
        <w:spacing w:line="240" w:lineRule="auto"/>
        <w:ind w:firstLine="0"/>
        <w:jc w:val="left"/>
        <w:rPr>
          <w:rStyle w:val="FontStyle29"/>
          <w:rFonts w:ascii="PT Astra Serif" w:hAnsi="PT Astra Serif"/>
          <w:sz w:val="27"/>
          <w:szCs w:val="27"/>
        </w:rPr>
      </w:pPr>
      <w:r w:rsidRPr="001715D8">
        <w:rPr>
          <w:rStyle w:val="FontStyle29"/>
          <w:rFonts w:ascii="PT Astra Serif" w:hAnsi="PT Astra Serif"/>
          <w:sz w:val="27"/>
          <w:szCs w:val="27"/>
        </w:rPr>
        <w:t>(место составления соглашения)</w:t>
      </w:r>
      <w:r w:rsidRPr="001715D8">
        <w:rPr>
          <w:rStyle w:val="FontStyle29"/>
          <w:rFonts w:ascii="PT Astra Serif" w:hAnsi="PT Astra Serif"/>
          <w:sz w:val="27"/>
          <w:szCs w:val="27"/>
        </w:rPr>
        <w:tab/>
      </w:r>
      <w:r w:rsidR="001715D8">
        <w:rPr>
          <w:rStyle w:val="FontStyle29"/>
          <w:rFonts w:ascii="PT Astra Serif" w:hAnsi="PT Astra Serif"/>
          <w:sz w:val="27"/>
          <w:szCs w:val="27"/>
        </w:rPr>
        <w:t xml:space="preserve"> </w:t>
      </w:r>
      <w:r w:rsidR="00062036" w:rsidRPr="001715D8">
        <w:rPr>
          <w:rStyle w:val="FontStyle29"/>
          <w:rFonts w:ascii="PT Astra Serif" w:hAnsi="PT Astra Serif"/>
          <w:sz w:val="27"/>
          <w:szCs w:val="27"/>
        </w:rPr>
        <w:t xml:space="preserve">  </w:t>
      </w:r>
      <w:r w:rsidRPr="001715D8">
        <w:rPr>
          <w:rStyle w:val="FontStyle29"/>
          <w:rFonts w:ascii="PT Astra Serif" w:hAnsi="PT Astra Serif"/>
          <w:sz w:val="27"/>
          <w:szCs w:val="27"/>
        </w:rPr>
        <w:t>(дата регистрации соглашения)</w:t>
      </w:r>
    </w:p>
    <w:p w:rsidR="00D61E28" w:rsidRPr="001715D8" w:rsidRDefault="00D61E28" w:rsidP="009C17C5">
      <w:pPr>
        <w:pStyle w:val="Style2"/>
        <w:widowControl/>
        <w:spacing w:line="240" w:lineRule="exact"/>
        <w:ind w:firstLine="547"/>
        <w:rPr>
          <w:rFonts w:ascii="PT Astra Serif" w:hAnsi="PT Astra Serif"/>
          <w:sz w:val="27"/>
          <w:szCs w:val="27"/>
        </w:rPr>
      </w:pPr>
    </w:p>
    <w:p w:rsidR="00D61E28" w:rsidRPr="005A0A60" w:rsidRDefault="00D61E28" w:rsidP="009C17C5">
      <w:pPr>
        <w:pStyle w:val="ConsPlusNonformat"/>
        <w:widowControl/>
        <w:tabs>
          <w:tab w:val="left" w:pos="5812"/>
        </w:tabs>
        <w:ind w:firstLine="709"/>
        <w:jc w:val="both"/>
        <w:rPr>
          <w:rStyle w:val="FontStyle29"/>
          <w:rFonts w:ascii="PT Astra Serif" w:hAnsi="PT Astra Serif"/>
          <w:sz w:val="28"/>
          <w:szCs w:val="28"/>
        </w:rPr>
      </w:pPr>
      <w:proofErr w:type="gramStart"/>
      <w:r w:rsidRPr="005A0A60">
        <w:rPr>
          <w:rStyle w:val="FontStyle29"/>
          <w:rFonts w:ascii="PT Astra Serif" w:hAnsi="PT Astra Serif"/>
          <w:sz w:val="28"/>
          <w:szCs w:val="28"/>
        </w:rPr>
        <w:t>Администрация муниципального образования «Карсунский район»</w:t>
      </w:r>
      <w:r w:rsidR="00BA0E81" w:rsidRPr="005A0A60">
        <w:rPr>
          <w:rStyle w:val="FontStyle29"/>
          <w:rFonts w:ascii="PT Astra Serif" w:hAnsi="PT Astra Serif"/>
          <w:sz w:val="28"/>
          <w:szCs w:val="28"/>
        </w:rPr>
        <w:t xml:space="preserve"> Уль</w:t>
      </w:r>
      <w:r w:rsidR="00BA0E81" w:rsidRPr="005A0A60">
        <w:rPr>
          <w:rStyle w:val="FontStyle29"/>
          <w:rFonts w:ascii="PT Astra Serif" w:hAnsi="PT Astra Serif"/>
          <w:sz w:val="28"/>
          <w:szCs w:val="28"/>
        </w:rPr>
        <w:t>я</w:t>
      </w:r>
      <w:r w:rsidR="00BA0E81" w:rsidRPr="005A0A60">
        <w:rPr>
          <w:rStyle w:val="FontStyle29"/>
          <w:rFonts w:ascii="PT Astra Serif" w:hAnsi="PT Astra Serif"/>
          <w:sz w:val="28"/>
          <w:szCs w:val="28"/>
        </w:rPr>
        <w:t>новской области</w:t>
      </w:r>
      <w:r w:rsidRPr="005A0A60">
        <w:rPr>
          <w:rStyle w:val="FontStyle29"/>
          <w:rFonts w:ascii="PT Astra Serif" w:hAnsi="PT Astra Serif"/>
          <w:sz w:val="28"/>
          <w:szCs w:val="28"/>
        </w:rPr>
        <w:t>, именуемая в дальнейшем «Район», в лице Главы администр</w:t>
      </w:r>
      <w:r w:rsidRPr="005A0A60">
        <w:rPr>
          <w:rStyle w:val="FontStyle29"/>
          <w:rFonts w:ascii="PT Astra Serif" w:hAnsi="PT Astra Serif"/>
          <w:sz w:val="28"/>
          <w:szCs w:val="28"/>
        </w:rPr>
        <w:t>а</w:t>
      </w:r>
      <w:r w:rsidRPr="005A0A60">
        <w:rPr>
          <w:rStyle w:val="FontStyle29"/>
          <w:rFonts w:ascii="PT Astra Serif" w:hAnsi="PT Astra Serif"/>
          <w:sz w:val="28"/>
          <w:szCs w:val="28"/>
        </w:rPr>
        <w:t>ции</w:t>
      </w:r>
      <w:r w:rsidR="00BA0E81" w:rsidRPr="005A0A60">
        <w:rPr>
          <w:rStyle w:val="FontStyle29"/>
          <w:rFonts w:ascii="PT Astra Serif" w:hAnsi="PT Astra Serif"/>
          <w:sz w:val="28"/>
          <w:szCs w:val="28"/>
        </w:rPr>
        <w:t xml:space="preserve"> муниципального образования «Карсунский район» Ульяновской области </w:t>
      </w:r>
      <w:r w:rsidR="00255A01" w:rsidRPr="005A0A60">
        <w:rPr>
          <w:rStyle w:val="FontStyle29"/>
          <w:rFonts w:ascii="PT Astra Serif" w:hAnsi="PT Astra Serif"/>
          <w:sz w:val="28"/>
          <w:szCs w:val="28"/>
        </w:rPr>
        <w:t xml:space="preserve">Чубарова </w:t>
      </w:r>
      <w:r w:rsidR="009520BC" w:rsidRPr="005A0A60">
        <w:rPr>
          <w:rStyle w:val="FontStyle29"/>
          <w:rFonts w:ascii="PT Astra Serif" w:hAnsi="PT Astra Serif"/>
          <w:sz w:val="28"/>
          <w:szCs w:val="28"/>
        </w:rPr>
        <w:t>Владимира Борисовича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,  действующего на основании </w:t>
      </w:r>
      <w:r w:rsidR="009520BC" w:rsidRPr="005A0A60">
        <w:rPr>
          <w:rStyle w:val="FontStyle29"/>
          <w:rFonts w:ascii="PT Astra Serif" w:hAnsi="PT Astra Serif"/>
          <w:sz w:val="28"/>
          <w:szCs w:val="28"/>
        </w:rPr>
        <w:t>Устава мун</w:t>
      </w:r>
      <w:r w:rsidR="009520BC" w:rsidRPr="005A0A60">
        <w:rPr>
          <w:rStyle w:val="FontStyle29"/>
          <w:rFonts w:ascii="PT Astra Serif" w:hAnsi="PT Astra Serif"/>
          <w:sz w:val="28"/>
          <w:szCs w:val="28"/>
        </w:rPr>
        <w:t>и</w:t>
      </w:r>
      <w:r w:rsidR="009520BC" w:rsidRPr="005A0A60">
        <w:rPr>
          <w:rStyle w:val="FontStyle29"/>
          <w:rFonts w:ascii="PT Astra Serif" w:hAnsi="PT Astra Serif"/>
          <w:sz w:val="28"/>
          <w:szCs w:val="28"/>
        </w:rPr>
        <w:t>ципального образования «Карсунский район»</w:t>
      </w:r>
      <w:r w:rsidR="00AD6CE0" w:rsidRPr="005A0A60">
        <w:rPr>
          <w:rStyle w:val="FontStyle29"/>
          <w:rFonts w:ascii="PT Astra Serif" w:hAnsi="PT Astra Serif"/>
          <w:sz w:val="28"/>
          <w:szCs w:val="28"/>
        </w:rPr>
        <w:t>,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 с одной стороны</w:t>
      </w:r>
      <w:r w:rsidR="00BA0E81" w:rsidRPr="005A0A60">
        <w:rPr>
          <w:rStyle w:val="FontStyle29"/>
          <w:rFonts w:ascii="PT Astra Serif" w:hAnsi="PT Astra Serif"/>
          <w:sz w:val="28"/>
          <w:szCs w:val="28"/>
        </w:rPr>
        <w:t>,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 и администр</w:t>
      </w:r>
      <w:r w:rsidRPr="005A0A60">
        <w:rPr>
          <w:rStyle w:val="FontStyle29"/>
          <w:rFonts w:ascii="PT Astra Serif" w:hAnsi="PT Astra Serif"/>
          <w:sz w:val="28"/>
          <w:szCs w:val="28"/>
        </w:rPr>
        <w:t>а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ция муниципального образования </w:t>
      </w:r>
      <w:r w:rsidR="001F4472">
        <w:rPr>
          <w:rStyle w:val="FontStyle29"/>
          <w:rFonts w:ascii="PT Astra Serif" w:hAnsi="PT Astra Serif"/>
          <w:sz w:val="28"/>
          <w:szCs w:val="28"/>
        </w:rPr>
        <w:t>Сосновское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 сельское поселение </w:t>
      </w:r>
      <w:proofErr w:type="spellStart"/>
      <w:r w:rsidRPr="005A0A60">
        <w:rPr>
          <w:rStyle w:val="FontStyle29"/>
          <w:rFonts w:ascii="PT Astra Serif" w:hAnsi="PT Astra Serif"/>
          <w:sz w:val="28"/>
          <w:szCs w:val="28"/>
        </w:rPr>
        <w:t>Карсунского</w:t>
      </w:r>
      <w:proofErr w:type="spellEnd"/>
      <w:r w:rsidRPr="005A0A60">
        <w:rPr>
          <w:rStyle w:val="FontStyle29"/>
          <w:rFonts w:ascii="PT Astra Serif" w:hAnsi="PT Astra Serif"/>
          <w:sz w:val="28"/>
          <w:szCs w:val="28"/>
        </w:rPr>
        <w:t xml:space="preserve"> района Ульяновской области, именуемая в дальнейшем «Поселение», в лице </w:t>
      </w:r>
      <w:r w:rsidRPr="005A0A60">
        <w:rPr>
          <w:rFonts w:ascii="PT Astra Serif" w:hAnsi="PT Astra Serif"/>
          <w:sz w:val="28"/>
          <w:szCs w:val="28"/>
        </w:rPr>
        <w:t xml:space="preserve">Главы администрации муниципального образования </w:t>
      </w:r>
      <w:r w:rsidR="001F4472">
        <w:rPr>
          <w:rFonts w:ascii="PT Astra Serif" w:hAnsi="PT Astra Serif" w:cs="Times New Roman"/>
          <w:sz w:val="28"/>
          <w:szCs w:val="28"/>
        </w:rPr>
        <w:t>Сосновское</w:t>
      </w:r>
      <w:r w:rsidRPr="005A0A60">
        <w:rPr>
          <w:rFonts w:ascii="PT Astra Serif" w:hAnsi="PT Astra Serif"/>
          <w:sz w:val="28"/>
          <w:szCs w:val="28"/>
        </w:rPr>
        <w:t xml:space="preserve"> сельское посе</w:t>
      </w:r>
      <w:r w:rsidRPr="005A0A60">
        <w:rPr>
          <w:rFonts w:ascii="PT Astra Serif" w:hAnsi="PT Astra Serif"/>
          <w:sz w:val="28"/>
          <w:szCs w:val="28"/>
        </w:rPr>
        <w:softHyphen/>
        <w:t>ление</w:t>
      </w:r>
      <w:r w:rsidR="00E06305" w:rsidRPr="005A0A60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E06305" w:rsidRPr="005A0A60">
        <w:rPr>
          <w:rFonts w:ascii="PT Astra Serif" w:hAnsi="PT Astra Serif"/>
          <w:sz w:val="28"/>
          <w:szCs w:val="28"/>
        </w:rPr>
        <w:t>Карсунского</w:t>
      </w:r>
      <w:proofErr w:type="spellEnd"/>
      <w:proofErr w:type="gramEnd"/>
      <w:r w:rsidR="00E06305" w:rsidRPr="005A0A60">
        <w:rPr>
          <w:rFonts w:ascii="PT Astra Serif" w:hAnsi="PT Astra Serif"/>
          <w:sz w:val="28"/>
          <w:szCs w:val="28"/>
        </w:rPr>
        <w:t xml:space="preserve"> района Ульяновской области</w:t>
      </w:r>
      <w:r w:rsidRPr="005A0A60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1F4472">
        <w:rPr>
          <w:rFonts w:ascii="PT Astra Serif" w:hAnsi="PT Astra Serif"/>
          <w:sz w:val="28"/>
          <w:szCs w:val="28"/>
        </w:rPr>
        <w:t>Бгатова</w:t>
      </w:r>
      <w:proofErr w:type="spellEnd"/>
      <w:r w:rsidR="001F4472">
        <w:rPr>
          <w:rFonts w:ascii="PT Astra Serif" w:hAnsi="PT Astra Serif"/>
          <w:sz w:val="28"/>
          <w:szCs w:val="28"/>
        </w:rPr>
        <w:t xml:space="preserve"> Анатолия Алекса</w:t>
      </w:r>
      <w:r w:rsidR="001F4472">
        <w:rPr>
          <w:rFonts w:ascii="PT Astra Serif" w:hAnsi="PT Astra Serif"/>
          <w:sz w:val="28"/>
          <w:szCs w:val="28"/>
        </w:rPr>
        <w:t>н</w:t>
      </w:r>
      <w:r w:rsidR="001F4472">
        <w:rPr>
          <w:rFonts w:ascii="PT Astra Serif" w:hAnsi="PT Astra Serif"/>
          <w:sz w:val="28"/>
          <w:szCs w:val="28"/>
        </w:rPr>
        <w:t>дровича</w:t>
      </w:r>
      <w:r w:rsidR="001B2ECC">
        <w:rPr>
          <w:rFonts w:ascii="PT Astra Serif" w:hAnsi="PT Astra Serif"/>
          <w:sz w:val="28"/>
          <w:szCs w:val="28"/>
        </w:rPr>
        <w:t>,</w:t>
      </w:r>
      <w:r w:rsidRPr="005A0A60">
        <w:rPr>
          <w:rFonts w:ascii="PT Astra Serif" w:hAnsi="PT Astra Serif"/>
          <w:sz w:val="28"/>
          <w:szCs w:val="28"/>
        </w:rPr>
        <w:t xml:space="preserve"> 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действующего на основании Устава муниципального образования </w:t>
      </w:r>
      <w:r w:rsidR="001F4472">
        <w:rPr>
          <w:rStyle w:val="FontStyle29"/>
          <w:rFonts w:ascii="PT Astra Serif" w:hAnsi="PT Astra Serif"/>
          <w:sz w:val="28"/>
          <w:szCs w:val="28"/>
        </w:rPr>
        <w:t>Сосновское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 сельское поселение</w:t>
      </w:r>
      <w:r w:rsidR="00E06305" w:rsidRPr="005A0A60">
        <w:rPr>
          <w:rStyle w:val="FontStyle29"/>
          <w:rFonts w:ascii="PT Astra Serif" w:hAnsi="PT Astra Serif"/>
          <w:sz w:val="28"/>
          <w:szCs w:val="28"/>
        </w:rPr>
        <w:t xml:space="preserve"> </w:t>
      </w:r>
      <w:proofErr w:type="spellStart"/>
      <w:r w:rsidR="00E06305" w:rsidRPr="005A0A60">
        <w:rPr>
          <w:rStyle w:val="FontStyle29"/>
          <w:rFonts w:ascii="PT Astra Serif" w:hAnsi="PT Astra Serif"/>
          <w:sz w:val="28"/>
          <w:szCs w:val="28"/>
        </w:rPr>
        <w:t>Карсунского</w:t>
      </w:r>
      <w:proofErr w:type="spellEnd"/>
      <w:r w:rsidR="00E06305" w:rsidRPr="005A0A60">
        <w:rPr>
          <w:rStyle w:val="FontStyle29"/>
          <w:rFonts w:ascii="PT Astra Serif" w:hAnsi="PT Astra Serif"/>
          <w:sz w:val="28"/>
          <w:szCs w:val="28"/>
        </w:rPr>
        <w:t xml:space="preserve"> района Ульяновской области</w:t>
      </w:r>
      <w:r w:rsidRPr="005A0A60">
        <w:rPr>
          <w:rStyle w:val="FontStyle29"/>
          <w:rFonts w:ascii="PT Astra Serif" w:hAnsi="PT Astra Serif"/>
          <w:sz w:val="28"/>
          <w:szCs w:val="28"/>
        </w:rPr>
        <w:t>,</w:t>
      </w:r>
      <w:r w:rsidR="00832B89" w:rsidRPr="005A0A60">
        <w:rPr>
          <w:rStyle w:val="FontStyle29"/>
          <w:rFonts w:ascii="PT Astra Serif" w:hAnsi="PT Astra Serif"/>
          <w:sz w:val="28"/>
          <w:szCs w:val="28"/>
        </w:rPr>
        <w:t xml:space="preserve"> </w:t>
      </w:r>
      <w:r w:rsidRPr="005A0A60">
        <w:rPr>
          <w:rStyle w:val="FontStyle29"/>
          <w:rFonts w:ascii="PT Astra Serif" w:hAnsi="PT Astra Serif"/>
          <w:sz w:val="28"/>
          <w:szCs w:val="28"/>
        </w:rPr>
        <w:t>с другой стороны, вместе в дальнейшем именуемые «Стороны», заключили настоящее дополнительное Соглашение о нижеследующем:</w:t>
      </w:r>
    </w:p>
    <w:p w:rsidR="00D61E28" w:rsidRPr="005A0A60" w:rsidRDefault="00D61E28" w:rsidP="009C17C5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rFonts w:ascii="PT Astra Serif" w:hAnsi="PT Astra Serif"/>
          <w:sz w:val="28"/>
          <w:szCs w:val="28"/>
        </w:rPr>
      </w:pPr>
      <w:r w:rsidRPr="005A0A60">
        <w:rPr>
          <w:rStyle w:val="FontStyle29"/>
          <w:rFonts w:ascii="PT Astra Serif" w:hAnsi="PT Astra Serif"/>
          <w:sz w:val="28"/>
          <w:szCs w:val="28"/>
        </w:rPr>
        <w:t>1. Внести в соглашение от 30.12.2014</w:t>
      </w:r>
      <w:r w:rsidR="00595F6A">
        <w:rPr>
          <w:rStyle w:val="FontStyle29"/>
          <w:rFonts w:ascii="PT Astra Serif" w:hAnsi="PT Astra Serif"/>
          <w:sz w:val="28"/>
          <w:szCs w:val="28"/>
        </w:rPr>
        <w:t xml:space="preserve"> № </w:t>
      </w:r>
      <w:r w:rsidR="001F4472">
        <w:rPr>
          <w:rStyle w:val="FontStyle29"/>
          <w:rFonts w:ascii="PT Astra Serif" w:hAnsi="PT Astra Serif"/>
          <w:sz w:val="28"/>
          <w:szCs w:val="28"/>
        </w:rPr>
        <w:t>5</w:t>
      </w:r>
      <w:r w:rsidR="00E06305" w:rsidRPr="005A0A60">
        <w:rPr>
          <w:rStyle w:val="FontStyle29"/>
          <w:rFonts w:ascii="PT Astra Serif" w:hAnsi="PT Astra Serif"/>
          <w:sz w:val="28"/>
          <w:szCs w:val="28"/>
        </w:rPr>
        <w:t>-14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 </w:t>
      </w:r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 xml:space="preserve">о </w:t>
      </w:r>
      <w:r w:rsidRPr="005A0A60">
        <w:rPr>
          <w:rStyle w:val="FontStyle26"/>
          <w:rFonts w:ascii="PT Astra Serif" w:hAnsi="PT Astra Serif"/>
          <w:b w:val="0"/>
          <w:sz w:val="28"/>
          <w:szCs w:val="28"/>
          <w:lang w:eastAsia="en-US"/>
        </w:rPr>
        <w:t>передаче части полном</w:t>
      </w:r>
      <w:r w:rsidRPr="005A0A60">
        <w:rPr>
          <w:rStyle w:val="FontStyle26"/>
          <w:rFonts w:ascii="PT Astra Serif" w:hAnsi="PT Astra Serif"/>
          <w:b w:val="0"/>
          <w:sz w:val="28"/>
          <w:szCs w:val="28"/>
          <w:lang w:eastAsia="en-US"/>
        </w:rPr>
        <w:t>о</w:t>
      </w:r>
      <w:r w:rsidRPr="005A0A60">
        <w:rPr>
          <w:rStyle w:val="FontStyle26"/>
          <w:rFonts w:ascii="PT Astra Serif" w:hAnsi="PT Astra Serif"/>
          <w:b w:val="0"/>
          <w:sz w:val="28"/>
          <w:szCs w:val="28"/>
          <w:lang w:eastAsia="en-US"/>
        </w:rPr>
        <w:t xml:space="preserve">чий </w:t>
      </w:r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>администрации муниципального образования «Карсунский район» Уль</w:t>
      </w:r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>я</w:t>
      </w:r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 xml:space="preserve">новской области администрации муниципального образования </w:t>
      </w:r>
      <w:r w:rsidR="001F4472">
        <w:rPr>
          <w:rStyle w:val="FontStyle29"/>
          <w:rFonts w:ascii="PT Astra Serif" w:hAnsi="PT Astra Serif"/>
          <w:sz w:val="28"/>
          <w:szCs w:val="28"/>
          <w:lang w:eastAsia="en-US"/>
        </w:rPr>
        <w:t>Сосновское</w:t>
      </w:r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 xml:space="preserve"> сельское поселение </w:t>
      </w:r>
      <w:proofErr w:type="spellStart"/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>Карсунского</w:t>
      </w:r>
      <w:proofErr w:type="spellEnd"/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 xml:space="preserve"> района Ульяновской </w:t>
      </w:r>
      <w:r w:rsidRPr="005A0A60">
        <w:rPr>
          <w:rStyle w:val="FontStyle29"/>
          <w:rFonts w:ascii="PT Astra Serif" w:hAnsi="PT Astra Serif"/>
          <w:sz w:val="28"/>
          <w:szCs w:val="28"/>
        </w:rPr>
        <w:t>области следующие и</w:t>
      </w:r>
      <w:r w:rsidRPr="005A0A60">
        <w:rPr>
          <w:rStyle w:val="FontStyle29"/>
          <w:rFonts w:ascii="PT Astra Serif" w:hAnsi="PT Astra Serif"/>
          <w:sz w:val="28"/>
          <w:szCs w:val="28"/>
        </w:rPr>
        <w:t>з</w:t>
      </w:r>
      <w:r w:rsidRPr="005A0A60">
        <w:rPr>
          <w:rStyle w:val="FontStyle29"/>
          <w:rFonts w:ascii="PT Astra Serif" w:hAnsi="PT Astra Serif"/>
          <w:sz w:val="28"/>
          <w:szCs w:val="28"/>
        </w:rPr>
        <w:t>менения:</w:t>
      </w:r>
    </w:p>
    <w:p w:rsidR="00B718C6" w:rsidRPr="005A0A60" w:rsidRDefault="00E41DA8" w:rsidP="00E41DA8">
      <w:pPr>
        <w:pStyle w:val="Style18"/>
        <w:widowControl/>
        <w:tabs>
          <w:tab w:val="left" w:pos="709"/>
        </w:tabs>
        <w:spacing w:line="240" w:lineRule="auto"/>
        <w:ind w:firstLine="527"/>
        <w:rPr>
          <w:rStyle w:val="FontStyle29"/>
          <w:rFonts w:ascii="PT Astra Serif" w:hAnsi="PT Astra Serif"/>
          <w:sz w:val="28"/>
          <w:szCs w:val="28"/>
        </w:rPr>
      </w:pPr>
      <w:r>
        <w:rPr>
          <w:rStyle w:val="FontStyle29"/>
          <w:rFonts w:ascii="PT Astra Serif" w:hAnsi="PT Astra Serif"/>
          <w:sz w:val="28"/>
          <w:szCs w:val="28"/>
        </w:rPr>
        <w:t xml:space="preserve">  </w:t>
      </w:r>
      <w:r w:rsidR="00B718C6">
        <w:rPr>
          <w:rStyle w:val="FontStyle29"/>
          <w:rFonts w:ascii="PT Astra Serif" w:hAnsi="PT Astra Serif"/>
          <w:sz w:val="28"/>
          <w:szCs w:val="28"/>
        </w:rPr>
        <w:t>1.1.  П</w:t>
      </w:r>
      <w:r w:rsidR="00B718C6" w:rsidRPr="005A0A60">
        <w:rPr>
          <w:rStyle w:val="FontStyle29"/>
          <w:rFonts w:ascii="PT Astra Serif" w:hAnsi="PT Astra Serif"/>
          <w:sz w:val="28"/>
          <w:szCs w:val="28"/>
        </w:rPr>
        <w:t xml:space="preserve">ункт 1.3 </w:t>
      </w:r>
      <w:r>
        <w:rPr>
          <w:rStyle w:val="FontStyle29"/>
          <w:rFonts w:ascii="PT Astra Serif" w:hAnsi="PT Astra Serif"/>
          <w:sz w:val="28"/>
          <w:szCs w:val="28"/>
        </w:rPr>
        <w:t xml:space="preserve">раздела 1 </w:t>
      </w:r>
      <w:r w:rsidR="00B718C6" w:rsidRPr="005A0A60">
        <w:rPr>
          <w:rStyle w:val="FontStyle29"/>
          <w:rFonts w:ascii="PT Astra Serif" w:hAnsi="PT Astra Serif"/>
          <w:sz w:val="28"/>
          <w:szCs w:val="28"/>
        </w:rPr>
        <w:t>изложить в следующей редакции:</w:t>
      </w:r>
    </w:p>
    <w:p w:rsidR="00B718C6" w:rsidRPr="005A0A60" w:rsidRDefault="00B718C6" w:rsidP="00E41DA8">
      <w:pPr>
        <w:pStyle w:val="ConsPlusNonformat"/>
        <w:tabs>
          <w:tab w:val="left" w:pos="709"/>
          <w:tab w:val="left" w:pos="1134"/>
          <w:tab w:val="left" w:pos="2268"/>
          <w:tab w:val="left" w:pos="5812"/>
        </w:tabs>
        <w:jc w:val="both"/>
        <w:rPr>
          <w:rStyle w:val="FontStyle29"/>
          <w:rFonts w:ascii="PT Astra Serif" w:hAnsi="PT Astra Serif"/>
          <w:sz w:val="28"/>
          <w:szCs w:val="28"/>
        </w:rPr>
      </w:pPr>
      <w:r>
        <w:rPr>
          <w:rStyle w:val="FontStyle29"/>
          <w:rFonts w:ascii="PT Astra Serif" w:hAnsi="PT Astra Serif"/>
          <w:sz w:val="28"/>
          <w:szCs w:val="28"/>
        </w:rPr>
        <w:t xml:space="preserve">       </w:t>
      </w:r>
      <w:r w:rsidR="00E41DA8">
        <w:rPr>
          <w:rStyle w:val="FontStyle29"/>
          <w:rFonts w:ascii="PT Astra Serif" w:hAnsi="PT Astra Serif"/>
          <w:sz w:val="28"/>
          <w:szCs w:val="28"/>
        </w:rPr>
        <w:t xml:space="preserve">   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«1.3. </w:t>
      </w:r>
      <w:proofErr w:type="gramStart"/>
      <w:r w:rsidRPr="005A0A60">
        <w:rPr>
          <w:rStyle w:val="FontStyle29"/>
          <w:rFonts w:ascii="PT Astra Serif" w:hAnsi="PT Astra Serif"/>
          <w:sz w:val="28"/>
          <w:szCs w:val="28"/>
        </w:rPr>
        <w:t xml:space="preserve">Район для осуществления </w:t>
      </w:r>
      <w:r w:rsidRPr="005A0A60">
        <w:rPr>
          <w:rStyle w:val="FontStyle35"/>
          <w:rFonts w:ascii="PT Astra Serif" w:hAnsi="PT Astra Serif"/>
          <w:b w:val="0"/>
          <w:sz w:val="28"/>
          <w:szCs w:val="28"/>
        </w:rPr>
        <w:t xml:space="preserve">полномочий, </w:t>
      </w:r>
      <w:r w:rsidRPr="005A0A60">
        <w:rPr>
          <w:rStyle w:val="FontStyle29"/>
          <w:rFonts w:ascii="PT Astra Serif" w:hAnsi="PT Astra Serif"/>
          <w:sz w:val="28"/>
          <w:szCs w:val="28"/>
        </w:rPr>
        <w:t>предусмотренных настоящим Соглашением, представляет Поселению иные</w:t>
      </w:r>
      <w:r w:rsidRPr="005A0A60">
        <w:rPr>
          <w:rStyle w:val="FontStyle35"/>
          <w:rFonts w:ascii="PT Astra Serif" w:hAnsi="PT Astra Serif"/>
          <w:b w:val="0"/>
          <w:sz w:val="28"/>
          <w:szCs w:val="28"/>
        </w:rPr>
        <w:t xml:space="preserve"> межбюджетные </w:t>
      </w:r>
      <w:r w:rsidRPr="005A0A60">
        <w:rPr>
          <w:rStyle w:val="FontStyle29"/>
          <w:rFonts w:ascii="PT Astra Serif" w:hAnsi="PT Astra Serif"/>
          <w:sz w:val="28"/>
          <w:szCs w:val="28"/>
        </w:rPr>
        <w:t>трансферты в ра</w:t>
      </w:r>
      <w:r w:rsidRPr="005A0A60">
        <w:rPr>
          <w:rStyle w:val="FontStyle29"/>
          <w:rFonts w:ascii="PT Astra Serif" w:hAnsi="PT Astra Serif"/>
          <w:sz w:val="28"/>
          <w:szCs w:val="28"/>
        </w:rPr>
        <w:t>з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мере </w:t>
      </w:r>
      <w:r w:rsidR="00323DFF">
        <w:rPr>
          <w:rStyle w:val="FontStyle29"/>
          <w:rFonts w:ascii="PT Astra Serif" w:hAnsi="PT Astra Serif"/>
          <w:sz w:val="28"/>
          <w:szCs w:val="28"/>
        </w:rPr>
        <w:t>2</w:t>
      </w:r>
      <w:r w:rsidR="00E41DA8">
        <w:rPr>
          <w:rStyle w:val="FontStyle29"/>
          <w:rFonts w:ascii="PT Astra Serif" w:hAnsi="PT Astra Serif"/>
          <w:sz w:val="28"/>
          <w:szCs w:val="28"/>
        </w:rPr>
        <w:t>4</w:t>
      </w:r>
      <w:r w:rsidR="002E1AF9">
        <w:rPr>
          <w:rStyle w:val="FontStyle29"/>
          <w:rFonts w:ascii="PT Astra Serif" w:hAnsi="PT Astra Serif"/>
          <w:sz w:val="28"/>
          <w:szCs w:val="28"/>
        </w:rPr>
        <w:t>73</w:t>
      </w:r>
      <w:r w:rsidR="00E41DA8">
        <w:rPr>
          <w:rStyle w:val="FontStyle29"/>
          <w:rFonts w:ascii="PT Astra Serif" w:hAnsi="PT Astra Serif"/>
          <w:sz w:val="28"/>
          <w:szCs w:val="28"/>
        </w:rPr>
        <w:t>796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 </w:t>
      </w:r>
      <w:r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(</w:t>
      </w:r>
      <w:r w:rsidR="00323DFF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Два </w:t>
      </w:r>
      <w:r w:rsidR="001553C6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миллион</w:t>
      </w:r>
      <w:r w:rsidR="00323DFF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а</w:t>
      </w:r>
      <w:r w:rsidR="001553C6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="00E41DA8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четыреста </w:t>
      </w:r>
      <w:r w:rsidR="002E1AF9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семьдесят три </w:t>
      </w:r>
      <w:r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тысяч</w:t>
      </w:r>
      <w:r w:rsidR="00323DFF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и</w:t>
      </w:r>
      <w:r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="00E41DA8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семьсот девян</w:t>
      </w:r>
      <w:r w:rsidR="00E41DA8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о</w:t>
      </w:r>
      <w:r w:rsidR="00E41DA8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ст</w:t>
      </w:r>
      <w:r w:rsidR="00E4177B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о</w:t>
      </w:r>
      <w:r w:rsidR="00E41DA8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 шесть</w:t>
      </w:r>
      <w:r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) рубл</w:t>
      </w:r>
      <w:r w:rsidR="00E41DA8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ей</w:t>
      </w:r>
      <w:r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="00E41DA8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12</w:t>
      </w:r>
      <w:r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 копе</w:t>
      </w:r>
      <w:r w:rsidR="00E41DA8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ек</w:t>
      </w:r>
      <w:r w:rsidR="00323DFF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, </w:t>
      </w:r>
      <w:r w:rsidR="00323DFF" w:rsidRPr="00323DFF">
        <w:rPr>
          <w:rFonts w:ascii="PT Astra Serif" w:hAnsi="PT Astra Serif" w:cs="Times New Roman"/>
          <w:sz w:val="28"/>
          <w:szCs w:val="28"/>
        </w:rPr>
        <w:t>из них: средства бюджета муниципального обр</w:t>
      </w:r>
      <w:r w:rsidR="00323DFF" w:rsidRPr="00323DFF">
        <w:rPr>
          <w:rFonts w:ascii="PT Astra Serif" w:hAnsi="PT Astra Serif" w:cs="Times New Roman"/>
          <w:sz w:val="28"/>
          <w:szCs w:val="28"/>
        </w:rPr>
        <w:t>а</w:t>
      </w:r>
      <w:r w:rsidR="00323DFF" w:rsidRPr="00323DFF">
        <w:rPr>
          <w:rFonts w:ascii="PT Astra Serif" w:hAnsi="PT Astra Serif" w:cs="Times New Roman"/>
          <w:sz w:val="28"/>
          <w:szCs w:val="28"/>
        </w:rPr>
        <w:t xml:space="preserve">зования «Карсунский район» Ульяновской области – </w:t>
      </w:r>
      <w:r w:rsidR="00323DFF">
        <w:rPr>
          <w:rFonts w:ascii="PT Astra Serif" w:hAnsi="PT Astra Serif" w:cs="Times New Roman"/>
          <w:sz w:val="28"/>
          <w:szCs w:val="28"/>
        </w:rPr>
        <w:t>18</w:t>
      </w:r>
      <w:r w:rsidR="002E1AF9">
        <w:rPr>
          <w:rFonts w:ascii="PT Astra Serif" w:hAnsi="PT Astra Serif" w:cs="Times New Roman"/>
          <w:sz w:val="28"/>
          <w:szCs w:val="28"/>
        </w:rPr>
        <w:t>24</w:t>
      </w:r>
      <w:r w:rsidR="00AA120C">
        <w:rPr>
          <w:rFonts w:ascii="PT Astra Serif" w:hAnsi="PT Astra Serif" w:cs="Times New Roman"/>
          <w:sz w:val="28"/>
          <w:szCs w:val="28"/>
        </w:rPr>
        <w:t>909</w:t>
      </w:r>
      <w:r w:rsidR="00323DFF">
        <w:rPr>
          <w:rFonts w:ascii="PT Astra Serif" w:hAnsi="PT Astra Serif" w:cs="Times New Roman"/>
          <w:sz w:val="28"/>
          <w:szCs w:val="28"/>
        </w:rPr>
        <w:t xml:space="preserve"> (Один миллион восемьсот </w:t>
      </w:r>
      <w:r w:rsidR="002E1AF9">
        <w:rPr>
          <w:rFonts w:ascii="PT Astra Serif" w:hAnsi="PT Astra Serif" w:cs="Times New Roman"/>
          <w:sz w:val="28"/>
          <w:szCs w:val="28"/>
        </w:rPr>
        <w:t>двадцать четыре</w:t>
      </w:r>
      <w:r w:rsidR="00AA120C">
        <w:rPr>
          <w:rFonts w:ascii="PT Astra Serif" w:hAnsi="PT Astra Serif" w:cs="Times New Roman"/>
          <w:sz w:val="28"/>
          <w:szCs w:val="28"/>
        </w:rPr>
        <w:t xml:space="preserve"> </w:t>
      </w:r>
      <w:r w:rsidR="00323DFF">
        <w:rPr>
          <w:rFonts w:ascii="PT Astra Serif" w:hAnsi="PT Astra Serif" w:cs="Times New Roman"/>
          <w:sz w:val="28"/>
          <w:szCs w:val="28"/>
        </w:rPr>
        <w:t>тысяч</w:t>
      </w:r>
      <w:r w:rsidR="002E1AF9">
        <w:rPr>
          <w:rFonts w:ascii="PT Astra Serif" w:hAnsi="PT Astra Serif" w:cs="Times New Roman"/>
          <w:sz w:val="28"/>
          <w:szCs w:val="28"/>
        </w:rPr>
        <w:t>и</w:t>
      </w:r>
      <w:r w:rsidR="00323DFF">
        <w:rPr>
          <w:rFonts w:ascii="PT Astra Serif" w:hAnsi="PT Astra Serif" w:cs="Times New Roman"/>
          <w:sz w:val="28"/>
          <w:szCs w:val="28"/>
        </w:rPr>
        <w:t xml:space="preserve"> </w:t>
      </w:r>
      <w:r w:rsidR="00AA120C">
        <w:rPr>
          <w:rFonts w:ascii="PT Astra Serif" w:hAnsi="PT Astra Serif" w:cs="Times New Roman"/>
          <w:sz w:val="28"/>
          <w:szCs w:val="28"/>
        </w:rPr>
        <w:t>девятьсот девять</w:t>
      </w:r>
      <w:r w:rsidR="00323DFF">
        <w:rPr>
          <w:rFonts w:ascii="PT Astra Serif" w:hAnsi="PT Astra Serif" w:cs="Times New Roman"/>
          <w:sz w:val="28"/>
          <w:szCs w:val="28"/>
        </w:rPr>
        <w:t xml:space="preserve">) рубля </w:t>
      </w:r>
      <w:r w:rsidR="00AA120C">
        <w:rPr>
          <w:rFonts w:ascii="PT Astra Serif" w:hAnsi="PT Astra Serif" w:cs="Times New Roman"/>
          <w:sz w:val="28"/>
          <w:szCs w:val="28"/>
        </w:rPr>
        <w:t>53</w:t>
      </w:r>
      <w:r w:rsidR="00323DFF">
        <w:rPr>
          <w:rFonts w:ascii="PT Astra Serif" w:hAnsi="PT Astra Serif" w:cs="Times New Roman"/>
          <w:sz w:val="28"/>
          <w:szCs w:val="28"/>
        </w:rPr>
        <w:t xml:space="preserve"> копейки</w:t>
      </w:r>
      <w:r w:rsidR="00323DFF" w:rsidRPr="00323DFF">
        <w:rPr>
          <w:rFonts w:ascii="PT Astra Serif" w:hAnsi="PT Astra Serif" w:cs="Times New Roman"/>
          <w:sz w:val="28"/>
          <w:szCs w:val="28"/>
        </w:rPr>
        <w:t>, сре</w:t>
      </w:r>
      <w:r w:rsidR="00323DFF" w:rsidRPr="00323DFF">
        <w:rPr>
          <w:rFonts w:ascii="PT Astra Serif" w:hAnsi="PT Astra Serif" w:cs="Times New Roman"/>
          <w:sz w:val="28"/>
          <w:szCs w:val="28"/>
        </w:rPr>
        <w:t>д</w:t>
      </w:r>
      <w:r w:rsidR="00323DFF" w:rsidRPr="00323DFF">
        <w:rPr>
          <w:rFonts w:ascii="PT Astra Serif" w:hAnsi="PT Astra Serif" w:cs="Times New Roman"/>
          <w:sz w:val="28"/>
          <w:szCs w:val="28"/>
        </w:rPr>
        <w:t>ства бюджета муниципального образования «Карсунский район» Ульяновской области, источ</w:t>
      </w:r>
      <w:r w:rsidR="00323DFF" w:rsidRPr="00323DFF">
        <w:rPr>
          <w:rFonts w:ascii="PT Astra Serif" w:hAnsi="PT Astra Serif" w:cs="Times New Roman"/>
          <w:sz w:val="28"/>
          <w:szCs w:val="28"/>
        </w:rPr>
        <w:softHyphen/>
        <w:t>ником которых являются</w:t>
      </w:r>
      <w:proofErr w:type="gramEnd"/>
      <w:r w:rsidR="00323DFF" w:rsidRPr="00323DFF">
        <w:rPr>
          <w:rFonts w:ascii="PT Astra Serif" w:hAnsi="PT Astra Serif" w:cs="Times New Roman"/>
          <w:sz w:val="28"/>
          <w:szCs w:val="28"/>
        </w:rPr>
        <w:t xml:space="preserve"> субсидии из бюджета Ульяновкой о</w:t>
      </w:r>
      <w:r w:rsidR="00323DFF" w:rsidRPr="00323DFF">
        <w:rPr>
          <w:rFonts w:ascii="PT Astra Serif" w:hAnsi="PT Astra Serif" w:cs="Times New Roman"/>
          <w:sz w:val="28"/>
          <w:szCs w:val="28"/>
        </w:rPr>
        <w:t>б</w:t>
      </w:r>
      <w:r w:rsidR="00323DFF" w:rsidRPr="00323DFF">
        <w:rPr>
          <w:rFonts w:ascii="PT Astra Serif" w:hAnsi="PT Astra Serif" w:cs="Times New Roman"/>
          <w:sz w:val="28"/>
          <w:szCs w:val="28"/>
        </w:rPr>
        <w:t xml:space="preserve">ласти – </w:t>
      </w:r>
      <w:r w:rsidR="00AA120C">
        <w:rPr>
          <w:rFonts w:ascii="PT Astra Serif" w:hAnsi="PT Astra Serif" w:cs="Times New Roman"/>
          <w:sz w:val="28"/>
          <w:szCs w:val="28"/>
        </w:rPr>
        <w:t>648886</w:t>
      </w:r>
      <w:r w:rsidR="00323DFF">
        <w:rPr>
          <w:rFonts w:ascii="PT Astra Serif" w:hAnsi="PT Astra Serif" w:cs="Times New Roman"/>
          <w:sz w:val="28"/>
          <w:szCs w:val="28"/>
        </w:rPr>
        <w:t xml:space="preserve"> (</w:t>
      </w:r>
      <w:r w:rsidR="00AA120C">
        <w:rPr>
          <w:rFonts w:ascii="PT Astra Serif" w:hAnsi="PT Astra Serif" w:cs="Times New Roman"/>
          <w:sz w:val="28"/>
          <w:szCs w:val="28"/>
        </w:rPr>
        <w:t>Шестьсот сорок восемь</w:t>
      </w:r>
      <w:r w:rsidR="00323DFF">
        <w:rPr>
          <w:rFonts w:ascii="PT Astra Serif" w:hAnsi="PT Astra Serif" w:cs="Times New Roman"/>
          <w:sz w:val="28"/>
          <w:szCs w:val="28"/>
        </w:rPr>
        <w:t xml:space="preserve"> тысяч</w:t>
      </w:r>
      <w:r w:rsidR="00AA120C">
        <w:rPr>
          <w:rFonts w:ascii="PT Astra Serif" w:hAnsi="PT Astra Serif" w:cs="Times New Roman"/>
          <w:sz w:val="28"/>
          <w:szCs w:val="28"/>
        </w:rPr>
        <w:t xml:space="preserve"> восемьсот восемьдесят шесть</w:t>
      </w:r>
      <w:r w:rsidR="00323DFF">
        <w:rPr>
          <w:rFonts w:ascii="PT Astra Serif" w:hAnsi="PT Astra Serif" w:cs="Times New Roman"/>
          <w:sz w:val="28"/>
          <w:szCs w:val="28"/>
        </w:rPr>
        <w:t xml:space="preserve">) </w:t>
      </w:r>
      <w:r w:rsidR="00323DFF" w:rsidRPr="00323DFF">
        <w:rPr>
          <w:rFonts w:ascii="PT Astra Serif" w:hAnsi="PT Astra Serif" w:cs="Times New Roman"/>
          <w:sz w:val="28"/>
          <w:szCs w:val="28"/>
        </w:rPr>
        <w:t>руб</w:t>
      </w:r>
      <w:r w:rsidR="00323DFF">
        <w:rPr>
          <w:rFonts w:ascii="PT Astra Serif" w:hAnsi="PT Astra Serif" w:cs="Times New Roman"/>
          <w:sz w:val="28"/>
          <w:szCs w:val="28"/>
        </w:rPr>
        <w:t xml:space="preserve">лей </w:t>
      </w:r>
      <w:r w:rsidR="00AA120C">
        <w:rPr>
          <w:rFonts w:ascii="PT Astra Serif" w:hAnsi="PT Astra Serif" w:cs="Times New Roman"/>
          <w:sz w:val="28"/>
          <w:szCs w:val="28"/>
        </w:rPr>
        <w:t>59</w:t>
      </w:r>
      <w:r w:rsidR="00323DFF">
        <w:rPr>
          <w:rFonts w:ascii="PT Astra Serif" w:hAnsi="PT Astra Serif" w:cs="Times New Roman"/>
          <w:sz w:val="28"/>
          <w:szCs w:val="28"/>
        </w:rPr>
        <w:t xml:space="preserve"> копеек</w:t>
      </w:r>
      <w:r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.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 Иные материальные ресурсы не передаются.».</w:t>
      </w:r>
    </w:p>
    <w:p w:rsidR="00202378" w:rsidRPr="005A0A60" w:rsidRDefault="00B718C6" w:rsidP="00B718C6">
      <w:pPr>
        <w:pStyle w:val="Style2"/>
        <w:spacing w:line="240" w:lineRule="auto"/>
        <w:ind w:firstLine="709"/>
        <w:rPr>
          <w:rStyle w:val="FontStyle29"/>
          <w:rFonts w:ascii="PT Astra Serif" w:hAnsi="PT Astra Serif"/>
          <w:sz w:val="28"/>
          <w:szCs w:val="28"/>
        </w:rPr>
      </w:pPr>
      <w:r w:rsidRPr="005A0A60">
        <w:rPr>
          <w:rStyle w:val="FontStyle29"/>
          <w:rFonts w:ascii="PT Astra Serif" w:hAnsi="PT Astra Serif"/>
          <w:sz w:val="28"/>
          <w:szCs w:val="28"/>
        </w:rPr>
        <w:t>1.2. Приложение к соглашению изложить в следующей редакции</w:t>
      </w:r>
      <w:r>
        <w:rPr>
          <w:rStyle w:val="FontStyle29"/>
          <w:rFonts w:ascii="PT Astra Serif" w:hAnsi="PT Astra Serif"/>
          <w:sz w:val="28"/>
          <w:szCs w:val="28"/>
        </w:rPr>
        <w:t>:</w:t>
      </w:r>
    </w:p>
    <w:p w:rsidR="00202378" w:rsidRPr="005A0A60" w:rsidRDefault="00202378" w:rsidP="00202378">
      <w:pPr>
        <w:pStyle w:val="Style13"/>
        <w:widowControl/>
        <w:spacing w:line="240" w:lineRule="auto"/>
        <w:ind w:left="5103"/>
        <w:rPr>
          <w:rStyle w:val="FontStyle40"/>
          <w:rFonts w:ascii="PT Astra Serif" w:hAnsi="PT Astra Serif"/>
          <w:sz w:val="28"/>
          <w:szCs w:val="28"/>
        </w:rPr>
      </w:pPr>
      <w:r w:rsidRPr="005A0A60">
        <w:rPr>
          <w:rStyle w:val="FontStyle40"/>
          <w:rFonts w:ascii="PT Astra Serif" w:hAnsi="PT Astra Serif"/>
          <w:sz w:val="28"/>
          <w:szCs w:val="28"/>
        </w:rPr>
        <w:t xml:space="preserve">«Приложение                                                                                                                                к соглашению от 30.12.2014 № </w:t>
      </w:r>
      <w:r w:rsidR="001F4472">
        <w:rPr>
          <w:rStyle w:val="FontStyle40"/>
          <w:rFonts w:ascii="PT Astra Serif" w:hAnsi="PT Astra Serif"/>
          <w:sz w:val="28"/>
          <w:szCs w:val="28"/>
        </w:rPr>
        <w:t>5</w:t>
      </w:r>
      <w:r w:rsidRPr="005A0A60">
        <w:rPr>
          <w:rStyle w:val="FontStyle40"/>
          <w:rFonts w:ascii="PT Astra Serif" w:hAnsi="PT Astra Serif"/>
          <w:sz w:val="28"/>
          <w:szCs w:val="28"/>
        </w:rPr>
        <w:t>-14</w:t>
      </w:r>
    </w:p>
    <w:p w:rsidR="00202378" w:rsidRPr="005A0A60" w:rsidRDefault="00202378" w:rsidP="00202378">
      <w:pPr>
        <w:pStyle w:val="Style13"/>
        <w:widowControl/>
        <w:spacing w:line="240" w:lineRule="auto"/>
        <w:rPr>
          <w:rStyle w:val="FontStyle40"/>
          <w:rFonts w:ascii="PT Astra Serif" w:hAnsi="PT Astra Serif"/>
          <w:b/>
          <w:sz w:val="28"/>
          <w:szCs w:val="28"/>
        </w:rPr>
      </w:pPr>
    </w:p>
    <w:p w:rsidR="00FB151D" w:rsidRPr="005A0A60" w:rsidRDefault="00202378" w:rsidP="00202378">
      <w:pPr>
        <w:pStyle w:val="Style13"/>
        <w:widowControl/>
        <w:spacing w:line="240" w:lineRule="auto"/>
        <w:rPr>
          <w:rStyle w:val="FontStyle40"/>
          <w:rFonts w:ascii="PT Astra Serif" w:hAnsi="PT Astra Serif"/>
          <w:b/>
          <w:sz w:val="28"/>
          <w:szCs w:val="28"/>
        </w:rPr>
      </w:pPr>
      <w:r w:rsidRPr="005A0A60">
        <w:rPr>
          <w:rStyle w:val="FontStyle40"/>
          <w:rFonts w:ascii="PT Astra Serif" w:hAnsi="PT Astra Serif"/>
          <w:b/>
          <w:sz w:val="28"/>
          <w:szCs w:val="28"/>
        </w:rPr>
        <w:t xml:space="preserve">Сумма средств, предусмотренных на реализацию </w:t>
      </w:r>
      <w:r w:rsidR="00C7413A">
        <w:rPr>
          <w:rStyle w:val="FontStyle40"/>
          <w:rFonts w:ascii="PT Astra Serif" w:hAnsi="PT Astra Serif"/>
          <w:b/>
          <w:sz w:val="28"/>
          <w:szCs w:val="28"/>
        </w:rPr>
        <w:t>переданных</w:t>
      </w:r>
      <w:r w:rsidRPr="005A0A60">
        <w:rPr>
          <w:rStyle w:val="FontStyle40"/>
          <w:rFonts w:ascii="PT Astra Serif" w:hAnsi="PT Astra Serif"/>
          <w:b/>
          <w:sz w:val="28"/>
          <w:szCs w:val="28"/>
        </w:rPr>
        <w:t xml:space="preserve"> полномочий в муниципальное образование </w:t>
      </w:r>
      <w:r w:rsidR="001F4472">
        <w:rPr>
          <w:rStyle w:val="FontStyle40"/>
          <w:rFonts w:ascii="PT Astra Serif" w:hAnsi="PT Astra Serif"/>
          <w:b/>
          <w:sz w:val="28"/>
          <w:szCs w:val="28"/>
        </w:rPr>
        <w:t>Сосновское</w:t>
      </w:r>
      <w:r w:rsidRPr="005A0A60">
        <w:rPr>
          <w:rStyle w:val="FontStyle40"/>
          <w:rFonts w:ascii="PT Astra Serif" w:hAnsi="PT Astra Serif"/>
          <w:b/>
          <w:sz w:val="28"/>
          <w:szCs w:val="28"/>
        </w:rPr>
        <w:t xml:space="preserve"> сельское поселение</w:t>
      </w:r>
      <w:r w:rsidR="00FB151D" w:rsidRPr="005A0A60">
        <w:rPr>
          <w:rStyle w:val="FontStyle40"/>
          <w:rFonts w:ascii="PT Astra Serif" w:hAnsi="PT Astra Serif"/>
          <w:b/>
          <w:sz w:val="28"/>
          <w:szCs w:val="28"/>
        </w:rPr>
        <w:t xml:space="preserve"> </w:t>
      </w:r>
    </w:p>
    <w:p w:rsidR="006E5532" w:rsidRPr="005A0A60" w:rsidRDefault="00FB151D" w:rsidP="00202378">
      <w:pPr>
        <w:pStyle w:val="Style13"/>
        <w:widowControl/>
        <w:spacing w:line="240" w:lineRule="auto"/>
        <w:rPr>
          <w:rStyle w:val="FontStyle40"/>
          <w:rFonts w:ascii="PT Astra Serif" w:hAnsi="PT Astra Serif"/>
          <w:b/>
          <w:sz w:val="28"/>
          <w:szCs w:val="28"/>
        </w:rPr>
      </w:pPr>
      <w:proofErr w:type="spellStart"/>
      <w:r w:rsidRPr="005A0A60">
        <w:rPr>
          <w:rStyle w:val="FontStyle40"/>
          <w:rFonts w:ascii="PT Astra Serif" w:hAnsi="PT Astra Serif"/>
          <w:b/>
          <w:sz w:val="28"/>
          <w:szCs w:val="28"/>
        </w:rPr>
        <w:lastRenderedPageBreak/>
        <w:t>Карсунского</w:t>
      </w:r>
      <w:proofErr w:type="spellEnd"/>
      <w:r w:rsidRPr="005A0A60">
        <w:rPr>
          <w:rStyle w:val="FontStyle40"/>
          <w:rFonts w:ascii="PT Astra Serif" w:hAnsi="PT Astra Serif"/>
          <w:b/>
          <w:sz w:val="28"/>
          <w:szCs w:val="28"/>
        </w:rPr>
        <w:t xml:space="preserve"> района Ульяновской области</w:t>
      </w:r>
    </w:p>
    <w:tbl>
      <w:tblPr>
        <w:tblStyle w:val="a5"/>
        <w:tblW w:w="992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6"/>
        <w:gridCol w:w="6662"/>
        <w:gridCol w:w="709"/>
        <w:gridCol w:w="709"/>
        <w:gridCol w:w="709"/>
        <w:gridCol w:w="708"/>
      </w:tblGrid>
      <w:tr w:rsidR="001B3AA8" w:rsidRPr="001B3AA8" w:rsidTr="00E41DA8">
        <w:trPr>
          <w:trHeight w:val="461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3AA8" w:rsidRPr="001B3AA8" w:rsidRDefault="001B3AA8" w:rsidP="001B3AA8">
            <w:pPr>
              <w:widowControl/>
              <w:spacing w:before="158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3AA8">
              <w:rPr>
                <w:rFonts w:ascii="PT Astra Serif" w:hAnsi="PT Astra Serif"/>
                <w:sz w:val="20"/>
                <w:szCs w:val="20"/>
              </w:rPr>
              <w:t>№</w:t>
            </w:r>
          </w:p>
          <w:p w:rsidR="001B3AA8" w:rsidRPr="001B3AA8" w:rsidRDefault="001B3AA8" w:rsidP="001B3AA8">
            <w:pPr>
              <w:widowControl/>
              <w:spacing w:before="158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1B3AA8">
              <w:rPr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Pr="001B3AA8">
              <w:rPr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66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3AA8" w:rsidRPr="001B3AA8" w:rsidRDefault="001B3AA8" w:rsidP="001B3AA8">
            <w:pPr>
              <w:widowControl/>
              <w:spacing w:before="158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1B3AA8">
              <w:rPr>
                <w:rFonts w:ascii="PT Astra Serif" w:hAnsi="PT Astra Serif"/>
                <w:sz w:val="20"/>
                <w:szCs w:val="20"/>
              </w:rPr>
              <w:t>Наименование переданного полномочия</w:t>
            </w:r>
          </w:p>
        </w:tc>
        <w:tc>
          <w:tcPr>
            <w:tcW w:w="28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B3AA8" w:rsidRPr="001B3AA8" w:rsidRDefault="001B3AA8" w:rsidP="001B3AA8">
            <w:pPr>
              <w:widowControl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1B3AA8">
              <w:rPr>
                <w:rFonts w:ascii="PT Astra Serif" w:hAnsi="PT Astra Serif"/>
                <w:sz w:val="20"/>
                <w:szCs w:val="20"/>
              </w:rPr>
              <w:t>Сумма  средств,  для  испо</w:t>
            </w:r>
            <w:r w:rsidRPr="001B3AA8">
              <w:rPr>
                <w:rFonts w:ascii="PT Astra Serif" w:hAnsi="PT Astra Serif"/>
                <w:sz w:val="20"/>
                <w:szCs w:val="20"/>
              </w:rPr>
              <w:t>л</w:t>
            </w:r>
            <w:r w:rsidRPr="001B3AA8">
              <w:rPr>
                <w:rFonts w:ascii="PT Astra Serif" w:hAnsi="PT Astra Serif"/>
                <w:sz w:val="20"/>
                <w:szCs w:val="20"/>
              </w:rPr>
              <w:t>нения переданных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B3AA8">
              <w:rPr>
                <w:rFonts w:ascii="PT Astra Serif" w:hAnsi="PT Astra Serif"/>
                <w:sz w:val="20"/>
                <w:szCs w:val="20"/>
              </w:rPr>
              <w:t>полном</w:t>
            </w:r>
            <w:r w:rsidRPr="001B3AA8">
              <w:rPr>
                <w:rFonts w:ascii="PT Astra Serif" w:hAnsi="PT Astra Serif"/>
                <w:sz w:val="20"/>
                <w:szCs w:val="20"/>
              </w:rPr>
              <w:t>о</w:t>
            </w:r>
            <w:r w:rsidRPr="001B3AA8">
              <w:rPr>
                <w:rFonts w:ascii="PT Astra Serif" w:hAnsi="PT Astra Serif"/>
                <w:sz w:val="20"/>
                <w:szCs w:val="20"/>
              </w:rPr>
              <w:t>чий,  руб.</w:t>
            </w:r>
          </w:p>
        </w:tc>
      </w:tr>
      <w:tr w:rsidR="001553C6" w:rsidRPr="001B3AA8" w:rsidTr="00E41DA8">
        <w:trPr>
          <w:trHeight w:val="18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AA8" w:rsidRPr="001B3AA8" w:rsidRDefault="001B3AA8" w:rsidP="001B3AA8">
            <w:pPr>
              <w:widowControl/>
              <w:autoSpaceDE/>
              <w:autoSpaceDN/>
              <w:adjustRightInd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AA8" w:rsidRPr="001B3AA8" w:rsidRDefault="001B3AA8" w:rsidP="001B3AA8">
            <w:pPr>
              <w:widowControl/>
              <w:autoSpaceDE/>
              <w:autoSpaceDN/>
              <w:adjustRightInd/>
              <w:rPr>
                <w:rFonts w:ascii="PT Astra Serif" w:hAnsi="PT Astra Serif"/>
                <w:b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3AA8" w:rsidRPr="001B3AA8" w:rsidRDefault="001B3AA8" w:rsidP="001B3AA8">
            <w:pPr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2020</w:t>
            </w:r>
            <w:r w:rsidRPr="001B3AA8">
              <w:rPr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3AA8" w:rsidRPr="001B3AA8" w:rsidRDefault="001B3AA8" w:rsidP="001B3AA8">
            <w:pPr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3AA8">
              <w:rPr>
                <w:rFonts w:ascii="PT Astra Serif" w:hAnsi="PT Astra Serif"/>
                <w:sz w:val="20"/>
                <w:szCs w:val="20"/>
              </w:rPr>
              <w:t>202</w:t>
            </w:r>
            <w:r>
              <w:rPr>
                <w:rFonts w:ascii="PT Astra Serif" w:hAnsi="PT Astra Serif"/>
                <w:sz w:val="20"/>
                <w:szCs w:val="20"/>
              </w:rPr>
              <w:t>1</w:t>
            </w:r>
            <w:r w:rsidRPr="001B3AA8">
              <w:rPr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3AA8" w:rsidRPr="001B3AA8" w:rsidRDefault="001B3AA8" w:rsidP="001B3AA8">
            <w:pPr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</w:t>
            </w:r>
            <w:r w:rsidRPr="001B3AA8">
              <w:rPr>
                <w:rFonts w:ascii="PT Astra Serif" w:hAnsi="PT Astra Serif"/>
                <w:sz w:val="20"/>
                <w:szCs w:val="20"/>
              </w:rPr>
              <w:t>2</w:t>
            </w:r>
            <w:r>
              <w:rPr>
                <w:rFonts w:ascii="PT Astra Serif" w:hAnsi="PT Astra Serif"/>
                <w:sz w:val="20"/>
                <w:szCs w:val="20"/>
              </w:rPr>
              <w:t>2</w:t>
            </w:r>
            <w:r w:rsidRPr="001B3AA8">
              <w:rPr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B3AA8" w:rsidRPr="001B3AA8" w:rsidRDefault="001B3AA8" w:rsidP="001B3AA8">
            <w:pPr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3AA8">
              <w:rPr>
                <w:rFonts w:ascii="PT Astra Serif" w:hAnsi="PT Astra Serif"/>
                <w:sz w:val="20"/>
                <w:szCs w:val="20"/>
              </w:rPr>
              <w:t>202</w:t>
            </w:r>
            <w:r>
              <w:rPr>
                <w:rFonts w:ascii="PT Astra Serif" w:hAnsi="PT Astra Serif"/>
                <w:sz w:val="20"/>
                <w:szCs w:val="20"/>
              </w:rPr>
              <w:t>3</w:t>
            </w:r>
            <w:r w:rsidRPr="001B3AA8">
              <w:rPr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</w:tr>
      <w:tr w:rsidR="001553C6" w:rsidRPr="001B3AA8" w:rsidTr="00E41DA8">
        <w:trPr>
          <w:trHeight w:val="31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AA8" w:rsidRPr="001B3AA8" w:rsidRDefault="001B3AA8" w:rsidP="001B3AA8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AA8" w:rsidRPr="001B3AA8" w:rsidRDefault="001B3AA8" w:rsidP="001B3AA8">
            <w:pPr>
              <w:widowControl/>
              <w:autoSpaceDE/>
              <w:autoSpaceDN/>
              <w:adjustRightInd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3AA8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AA8" w:rsidRPr="001B3AA8" w:rsidRDefault="001B3AA8" w:rsidP="001B3AA8">
            <w:pPr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AA8" w:rsidRPr="001B3AA8" w:rsidRDefault="001B3AA8" w:rsidP="001B3AA8">
            <w:pPr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AA8" w:rsidRPr="001B3AA8" w:rsidRDefault="001B3AA8" w:rsidP="001B3AA8">
            <w:pPr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3AA8" w:rsidRPr="001B3AA8" w:rsidRDefault="001B3AA8" w:rsidP="001B3AA8">
            <w:pPr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</w:tr>
      <w:tr w:rsidR="001553C6" w:rsidRPr="001B3AA8" w:rsidTr="00E41DA8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3AA8" w:rsidRPr="001B3AA8" w:rsidRDefault="001B3AA8" w:rsidP="001B3AA8">
            <w:pPr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3AA8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18C6" w:rsidRPr="005A0A60" w:rsidRDefault="00B718C6" w:rsidP="00323DFF">
            <w:pPr>
              <w:pStyle w:val="Style18"/>
              <w:widowControl/>
              <w:spacing w:line="240" w:lineRule="auto"/>
              <w:ind w:firstLine="527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proofErr w:type="gramStart"/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По решению вопроса местного значения «дорожная деятельность в отношении автомобильных дорог местного значения в границах населе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н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на автом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бильном транспорте, городском наземном электрическом транспорте и в дорожном хозяйстве в границах </w:t>
            </w:r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>населенных пунктов поселения, организ</w:t>
            </w:r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>а</w:t>
            </w:r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>ция дорожного движения, а также осуществление иных полномочий</w:t>
            </w:r>
            <w:proofErr w:type="gramEnd"/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в о</w:t>
            </w:r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>б</w:t>
            </w:r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ласти использования автомобильных дорог и осуществления дорожной деятельности в соответствии с законодательством Российской Федерации» муниципального образования 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Сосновское</w:t>
            </w:r>
            <w:r w:rsidRPr="00D54C0E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</w:t>
            </w:r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>сельское поселение:</w:t>
            </w:r>
          </w:p>
          <w:p w:rsidR="00B718C6" w:rsidRPr="00202378" w:rsidRDefault="00B718C6" w:rsidP="00323DFF">
            <w:pPr>
              <w:pStyle w:val="Style18"/>
              <w:widowControl/>
              <w:spacing w:line="240" w:lineRule="auto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>содержание автомобильных дорог местного значения в границах населе</w:t>
            </w:r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>н</w:t>
            </w:r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>ных пунктов поселения (включая очистку и выравнивание дорожного п</w:t>
            </w:r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5A0A60">
              <w:rPr>
                <w:rStyle w:val="FontStyle29"/>
                <w:rFonts w:ascii="PT Astra Serif" w:hAnsi="PT Astra Serif"/>
                <w:sz w:val="20"/>
                <w:szCs w:val="20"/>
              </w:rPr>
              <w:t>лотна) и обеспечение безопасности дорожного движения на них;</w:t>
            </w:r>
          </w:p>
          <w:p w:rsidR="00B718C6" w:rsidRPr="00202378" w:rsidRDefault="00B718C6" w:rsidP="00323DFF">
            <w:pPr>
              <w:pStyle w:val="Style18"/>
              <w:widowControl/>
              <w:spacing w:line="240" w:lineRule="auto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создание и обеспечение функционирования парковок (парковочных мест);</w:t>
            </w:r>
          </w:p>
          <w:p w:rsidR="001B3AA8" w:rsidRPr="001B3AA8" w:rsidRDefault="00B718C6" w:rsidP="00323DFF">
            <w:pPr>
              <w:widowControl/>
              <w:jc w:val="both"/>
              <w:rPr>
                <w:rFonts w:ascii="PT Astra Serif" w:hAnsi="PT Astra Serif"/>
                <w:b/>
                <w:sz w:val="20"/>
                <w:szCs w:val="20"/>
              </w:rPr>
            </w:pPr>
            <w:r w:rsidRPr="00202378">
              <w:rPr>
                <w:rStyle w:val="FontStyle29"/>
                <w:rFonts w:ascii="PT Astra Serif" w:hAnsi="PT Astra Serif"/>
                <w:sz w:val="20"/>
                <w:szCs w:val="20"/>
              </w:rPr>
              <w:t>ремонт автомобильных дорог общего пользования местного значения;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AA8" w:rsidRPr="001B3AA8" w:rsidRDefault="001B3AA8" w:rsidP="00A964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3AA8">
              <w:rPr>
                <w:rFonts w:ascii="PT Astra Serif" w:hAnsi="PT Astra Serif"/>
                <w:sz w:val="20"/>
                <w:szCs w:val="20"/>
              </w:rPr>
              <w:t>140000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3AA8" w:rsidRPr="001B3AA8" w:rsidRDefault="001B3AA8" w:rsidP="00A964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3AA8">
              <w:rPr>
                <w:rFonts w:ascii="PT Astra Serif" w:hAnsi="PT Astra Serif"/>
                <w:sz w:val="20"/>
                <w:szCs w:val="20"/>
              </w:rPr>
              <w:t>441311,02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79CE" w:rsidRDefault="001E79CE" w:rsidP="003578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379330,17</w:t>
            </w:r>
          </w:p>
          <w:p w:rsidR="001E79CE" w:rsidRPr="001E79CE" w:rsidRDefault="001E79CE" w:rsidP="003578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E79CE" w:rsidRPr="001E79CE" w:rsidRDefault="001E79CE" w:rsidP="003578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E79CE" w:rsidRPr="001E79CE" w:rsidRDefault="001E79CE" w:rsidP="003578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E79CE" w:rsidRPr="001E79CE" w:rsidRDefault="001E79CE" w:rsidP="003578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E79CE" w:rsidRPr="001E79CE" w:rsidRDefault="001E79CE" w:rsidP="003578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E79CE" w:rsidRPr="001E79CE" w:rsidRDefault="001E79CE" w:rsidP="003578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E79CE" w:rsidRPr="001E79CE" w:rsidRDefault="001E79CE" w:rsidP="003578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E79CE" w:rsidRPr="001E79CE" w:rsidRDefault="001E79CE" w:rsidP="003578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E79CE" w:rsidRPr="001E79CE" w:rsidRDefault="001E79CE" w:rsidP="003578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E79CE" w:rsidRDefault="001E79CE" w:rsidP="003578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E79CE" w:rsidRDefault="001E79CE" w:rsidP="0035784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1B3AA8" w:rsidRPr="001E79CE" w:rsidRDefault="00E41DA8" w:rsidP="002E1AF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</w:t>
            </w:r>
            <w:r w:rsidR="002E1AF9">
              <w:rPr>
                <w:rFonts w:ascii="PT Astra Serif" w:hAnsi="PT Astra Serif"/>
                <w:sz w:val="20"/>
                <w:szCs w:val="20"/>
              </w:rPr>
              <w:t>00</w:t>
            </w:r>
            <w:r>
              <w:rPr>
                <w:rFonts w:ascii="PT Astra Serif" w:hAnsi="PT Astra Serif"/>
                <w:sz w:val="20"/>
                <w:szCs w:val="20"/>
              </w:rPr>
              <w:t>654,93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B3AA8" w:rsidRPr="001B3AA8" w:rsidRDefault="001B3AA8" w:rsidP="001B3AA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200000</w:t>
            </w:r>
          </w:p>
        </w:tc>
      </w:tr>
      <w:tr w:rsidR="00E41DA8" w:rsidRPr="001B3AA8" w:rsidTr="00E05163">
        <w:trPr>
          <w:trHeight w:val="506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41DA8" w:rsidRPr="001B3AA8" w:rsidRDefault="00E41DA8" w:rsidP="001B3AA8">
            <w:pPr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  <w:r w:rsidRPr="001B3AA8">
              <w:rPr>
                <w:rFonts w:ascii="PT Astra Serif" w:hAnsi="PT Astra Serif"/>
                <w:sz w:val="20"/>
                <w:szCs w:val="20"/>
              </w:rPr>
              <w:t>.</w:t>
            </w:r>
          </w:p>
          <w:p w:rsidR="00E41DA8" w:rsidRPr="001B3AA8" w:rsidRDefault="00E41DA8" w:rsidP="001B3AA8">
            <w:pPr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E41DA8" w:rsidRPr="001B3AA8" w:rsidRDefault="00E41DA8" w:rsidP="001B3AA8">
            <w:pPr>
              <w:widowControl/>
              <w:spacing w:before="158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E41DA8" w:rsidRPr="001B3AA8" w:rsidRDefault="00E41DA8" w:rsidP="001B3AA8">
            <w:pPr>
              <w:widowControl/>
              <w:spacing w:before="158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E41DA8" w:rsidRPr="001B3AA8" w:rsidRDefault="00E41DA8" w:rsidP="001B3AA8">
            <w:pPr>
              <w:widowControl/>
              <w:spacing w:before="158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E41DA8" w:rsidRPr="001B3AA8" w:rsidRDefault="00E41DA8" w:rsidP="001B3AA8">
            <w:pPr>
              <w:widowControl/>
              <w:spacing w:before="158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E41DA8" w:rsidRPr="001B3AA8" w:rsidRDefault="00E41DA8" w:rsidP="001B3AA8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E41DA8" w:rsidRPr="00202378" w:rsidRDefault="00E41DA8" w:rsidP="00B718C6">
            <w:pPr>
              <w:pStyle w:val="Style18"/>
              <w:widowControl/>
              <w:tabs>
                <w:tab w:val="left" w:pos="554"/>
              </w:tabs>
              <w:spacing w:line="240" w:lineRule="auto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1B3AA8">
              <w:rPr>
                <w:rFonts w:ascii="PT Astra Serif" w:hAnsi="PT Astra Serif"/>
                <w:sz w:val="20"/>
                <w:szCs w:val="20"/>
              </w:rPr>
              <w:t xml:space="preserve">           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По решению вопроса местного значения «организация в границах поселения 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электро-, тепло-, газо-, во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доснабжения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населения, водоотвед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ния, снабжения населения   топливом   в   пределах полномочий,  устано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в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ленных законодательством Российской Федерации» </w:t>
            </w:r>
            <w:bookmarkStart w:id="0" w:name="_GoBack"/>
            <w:bookmarkEnd w:id="0"/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муниципального о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б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разования  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Сосновское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сельское поселение </w:t>
            </w:r>
            <w:proofErr w:type="spellStart"/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Карсунского</w:t>
            </w:r>
            <w:proofErr w:type="spellEnd"/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района Ульяно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в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ской области:</w:t>
            </w:r>
          </w:p>
          <w:p w:rsidR="00E41DA8" w:rsidRPr="001B3AA8" w:rsidRDefault="00E41DA8" w:rsidP="00323DFF">
            <w:pPr>
              <w:pStyle w:val="Style18"/>
              <w:widowControl/>
              <w:spacing w:line="240" w:lineRule="auto"/>
              <w:ind w:firstLine="0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организация обеспечение населения сниженным углеводородным газом, в том числе взаимодействие с поставщиками сниженного углеводородного газа  по вопросу своевременной доставки сниженного углеводородного газа населению ведение реестра </w:t>
            </w:r>
            <w:proofErr w:type="gramStart"/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нуждающихся</w:t>
            </w:r>
            <w:proofErr w:type="gramEnd"/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в обеспечении сжиженным углеводородным газом;</w:t>
            </w:r>
          </w:p>
          <w:p w:rsidR="00E41DA8" w:rsidRPr="003D4E3D" w:rsidRDefault="00E41DA8" w:rsidP="004E3F30">
            <w:pPr>
              <w:pStyle w:val="Style22"/>
              <w:widowControl/>
              <w:tabs>
                <w:tab w:val="left" w:pos="1003"/>
              </w:tabs>
              <w:spacing w:line="240" w:lineRule="auto"/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организация водоснабжения населения, водоотведения в границах посел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ния;</w:t>
            </w:r>
          </w:p>
          <w:p w:rsidR="00E41DA8" w:rsidRPr="003D4E3D" w:rsidRDefault="00E41DA8" w:rsidP="004E3F30">
            <w:pPr>
              <w:pStyle w:val="Style20"/>
              <w:widowControl/>
              <w:spacing w:line="240" w:lineRule="auto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проведение   конкурса   и заключения   договоров   на   право аренды      сетей      водоснабжения, скважин,  гидрантов и другого оборудования   для   водоснабжения населения;</w:t>
            </w:r>
          </w:p>
          <w:p w:rsidR="00E41DA8" w:rsidRPr="001B3AA8" w:rsidRDefault="00E41DA8" w:rsidP="004E3F30">
            <w:pPr>
              <w:pStyle w:val="Style18"/>
              <w:widowControl/>
              <w:tabs>
                <w:tab w:val="left" w:pos="554"/>
              </w:tabs>
              <w:spacing w:line="240" w:lineRule="auto"/>
              <w:ind w:firstLine="0"/>
              <w:rPr>
                <w:rFonts w:ascii="PT Astra Serif" w:hAnsi="PT Astra Serif"/>
                <w:sz w:val="20"/>
                <w:szCs w:val="20"/>
              </w:rPr>
            </w:pP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принятие   муниципальных правовых актов по вопросам оказания соотве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т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ствующих   услуг,    включая разработку схем  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водоснабжения поселения;</w:t>
            </w:r>
          </w:p>
          <w:p w:rsidR="00E41DA8" w:rsidRPr="003D4E3D" w:rsidRDefault="00E41DA8" w:rsidP="004E3F30">
            <w:pPr>
              <w:pStyle w:val="Style22"/>
              <w:widowControl/>
              <w:tabs>
                <w:tab w:val="left" w:pos="1061"/>
              </w:tabs>
              <w:spacing w:line="240" w:lineRule="auto"/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информирование насел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ения об условиях предоставления у</w:t>
            </w: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слуг;</w:t>
            </w:r>
          </w:p>
          <w:p w:rsidR="00E41DA8" w:rsidRPr="003D4E3D" w:rsidRDefault="00E41DA8" w:rsidP="004E3F30">
            <w:pPr>
              <w:pStyle w:val="Style22"/>
              <w:widowControl/>
              <w:tabs>
                <w:tab w:val="left" w:pos="1061"/>
              </w:tabs>
              <w:spacing w:line="240" w:lineRule="auto"/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организация строительства объектов инженерной инфраструктуры;</w:t>
            </w:r>
          </w:p>
          <w:p w:rsidR="00E41DA8" w:rsidRPr="001B3AA8" w:rsidRDefault="00E41DA8" w:rsidP="004E3F30">
            <w:pPr>
              <w:pStyle w:val="Style18"/>
              <w:tabs>
                <w:tab w:val="left" w:pos="554"/>
              </w:tabs>
              <w:spacing w:line="240" w:lineRule="auto"/>
              <w:ind w:firstLine="0"/>
              <w:rPr>
                <w:rFonts w:ascii="PT Astra Serif" w:hAnsi="PT Astra Serif"/>
                <w:b/>
                <w:sz w:val="26"/>
                <w:szCs w:val="26"/>
              </w:rPr>
            </w:pPr>
            <w:r w:rsidRPr="003D4E3D">
              <w:rPr>
                <w:rStyle w:val="FontStyle29"/>
                <w:rFonts w:ascii="PT Astra Serif" w:hAnsi="PT Astra Serif"/>
                <w:sz w:val="20"/>
                <w:szCs w:val="20"/>
              </w:rPr>
              <w:t>подвоз воды населению (только в отсутствие возможности организации нецентрализованного водоснабжения).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41DA8" w:rsidRPr="001B3AA8" w:rsidRDefault="00E41DA8" w:rsidP="00A964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3AA8">
              <w:rPr>
                <w:rFonts w:ascii="PT Astra Serif" w:hAnsi="PT Astra Serif"/>
                <w:sz w:val="20"/>
                <w:szCs w:val="20"/>
              </w:rPr>
              <w:t>2500</w:t>
            </w:r>
          </w:p>
          <w:p w:rsidR="00E41DA8" w:rsidRPr="001B3AA8" w:rsidRDefault="00E41DA8" w:rsidP="00A964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E41DA8" w:rsidRPr="001B3AA8" w:rsidRDefault="00E41DA8" w:rsidP="00A964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E41DA8" w:rsidRPr="001B3AA8" w:rsidRDefault="00E41DA8" w:rsidP="00A964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41DA8" w:rsidRPr="001B3AA8" w:rsidRDefault="00E41DA8" w:rsidP="00A964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3AA8">
              <w:rPr>
                <w:rFonts w:ascii="PT Astra Serif" w:hAnsi="PT Astra Serif"/>
                <w:sz w:val="20"/>
                <w:szCs w:val="20"/>
              </w:rPr>
              <w:t>50000</w:t>
            </w:r>
          </w:p>
          <w:p w:rsidR="00E41DA8" w:rsidRPr="001B3AA8" w:rsidRDefault="00E41DA8" w:rsidP="00A964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E41DA8" w:rsidRPr="001B3AA8" w:rsidRDefault="00E41DA8" w:rsidP="00A964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E41DA8" w:rsidRPr="001B3AA8" w:rsidRDefault="00E41DA8" w:rsidP="00A964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10000</w:t>
            </w:r>
          </w:p>
          <w:p w:rsidR="00E41DA8" w:rsidRPr="001B3AA8" w:rsidRDefault="00E41DA8" w:rsidP="00A964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E41DA8" w:rsidRPr="001B3AA8" w:rsidRDefault="00E41DA8" w:rsidP="00A964A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1DA8" w:rsidRPr="001B3AA8" w:rsidRDefault="00E41DA8" w:rsidP="001B3AA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50000</w:t>
            </w:r>
          </w:p>
        </w:tc>
      </w:tr>
    </w:tbl>
    <w:p w:rsidR="00D61E28" w:rsidRPr="005A0A60" w:rsidRDefault="00D61E28" w:rsidP="001B3AA8">
      <w:pPr>
        <w:pStyle w:val="Style2"/>
        <w:spacing w:line="240" w:lineRule="auto"/>
        <w:ind w:firstLine="709"/>
        <w:rPr>
          <w:rFonts w:ascii="PT Astra Serif" w:hAnsi="PT Astra Serif"/>
          <w:sz w:val="28"/>
          <w:szCs w:val="28"/>
        </w:rPr>
      </w:pPr>
      <w:r w:rsidRPr="005A0A60">
        <w:rPr>
          <w:rFonts w:ascii="PT Astra Serif" w:hAnsi="PT Astra Serif"/>
          <w:sz w:val="28"/>
          <w:szCs w:val="28"/>
        </w:rPr>
        <w:t xml:space="preserve">2. Настоящее дополнительное соглашение вступает в силу на следующий день после дня его обнародования. </w:t>
      </w:r>
    </w:p>
    <w:p w:rsidR="00D61E28" w:rsidRPr="005A0A60" w:rsidRDefault="00D61E28" w:rsidP="001B3AA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A0A60">
        <w:rPr>
          <w:rFonts w:ascii="PT Astra Serif" w:hAnsi="PT Astra Serif" w:cs="Times New Roman"/>
          <w:sz w:val="28"/>
          <w:szCs w:val="28"/>
        </w:rPr>
        <w:t xml:space="preserve">3. Настоящее дополнительное соглашение является неотъемлемой частью соглашения </w:t>
      </w:r>
      <w:r w:rsidRPr="005A0A60">
        <w:rPr>
          <w:rStyle w:val="FontStyle29"/>
          <w:rFonts w:ascii="PT Astra Serif" w:hAnsi="PT Astra Serif"/>
          <w:sz w:val="28"/>
          <w:szCs w:val="28"/>
        </w:rPr>
        <w:t>от 30.12.2014</w:t>
      </w:r>
      <w:r w:rsidR="00FB151D" w:rsidRPr="005A0A60">
        <w:rPr>
          <w:rStyle w:val="FontStyle29"/>
          <w:rFonts w:ascii="PT Astra Serif" w:hAnsi="PT Astra Serif"/>
          <w:sz w:val="28"/>
          <w:szCs w:val="28"/>
        </w:rPr>
        <w:t xml:space="preserve"> № </w:t>
      </w:r>
      <w:r w:rsidR="001B3AA8">
        <w:rPr>
          <w:rStyle w:val="FontStyle29"/>
          <w:rFonts w:ascii="PT Astra Serif" w:hAnsi="PT Astra Serif"/>
          <w:sz w:val="28"/>
          <w:szCs w:val="28"/>
        </w:rPr>
        <w:t>5</w:t>
      </w:r>
      <w:r w:rsidR="00FB151D" w:rsidRPr="005A0A60">
        <w:rPr>
          <w:rStyle w:val="FontStyle29"/>
          <w:rFonts w:ascii="PT Astra Serif" w:hAnsi="PT Astra Serif"/>
          <w:sz w:val="28"/>
          <w:szCs w:val="28"/>
        </w:rPr>
        <w:t>-14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, </w:t>
      </w:r>
      <w:r w:rsidRPr="005A0A60">
        <w:rPr>
          <w:rFonts w:ascii="PT Astra Serif" w:hAnsi="PT Astra Serif" w:cs="Times New Roman"/>
          <w:sz w:val="28"/>
          <w:szCs w:val="28"/>
        </w:rPr>
        <w:t>составлено в двух экземплярах, имеющих равную юридическую силу по одному экземпляру для каждой из «Сторон».</w:t>
      </w:r>
    </w:p>
    <w:p w:rsidR="00D61E28" w:rsidRPr="005A0A60" w:rsidRDefault="00D61E28" w:rsidP="001B3AA8">
      <w:pPr>
        <w:pStyle w:val="Style8"/>
        <w:ind w:firstLine="709"/>
        <w:rPr>
          <w:rFonts w:ascii="PT Astra Serif" w:hAnsi="PT Astra Serif"/>
          <w:sz w:val="28"/>
          <w:szCs w:val="28"/>
        </w:rPr>
      </w:pPr>
      <w:r w:rsidRPr="005A0A60">
        <w:rPr>
          <w:rFonts w:ascii="PT Astra Serif" w:hAnsi="PT Astra Serif"/>
          <w:sz w:val="28"/>
          <w:szCs w:val="28"/>
        </w:rPr>
        <w:t>4. Подписи сторон:</w:t>
      </w:r>
    </w:p>
    <w:tbl>
      <w:tblPr>
        <w:tblW w:w="9639" w:type="dxa"/>
        <w:tblInd w:w="108" w:type="dxa"/>
        <w:tblLook w:val="00A0" w:firstRow="1" w:lastRow="0" w:firstColumn="1" w:lastColumn="0" w:noHBand="0" w:noVBand="0"/>
      </w:tblPr>
      <w:tblGrid>
        <w:gridCol w:w="4678"/>
        <w:gridCol w:w="4961"/>
      </w:tblGrid>
      <w:tr w:rsidR="00D61E28" w:rsidRPr="005A0A60" w:rsidTr="006D5741">
        <w:tc>
          <w:tcPr>
            <w:tcW w:w="4678" w:type="dxa"/>
          </w:tcPr>
          <w:p w:rsidR="00D61E28" w:rsidRPr="005A0A60" w:rsidRDefault="00D61E28" w:rsidP="00255A01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  <w:r w:rsidRPr="005A0A60">
              <w:rPr>
                <w:rFonts w:ascii="PT Astra Serif" w:hAnsi="PT Astra Serif"/>
                <w:sz w:val="28"/>
                <w:szCs w:val="28"/>
              </w:rPr>
              <w:t>Глав</w:t>
            </w:r>
            <w:r w:rsidR="009520BC" w:rsidRPr="005A0A60">
              <w:rPr>
                <w:rFonts w:ascii="PT Astra Serif" w:hAnsi="PT Astra Serif"/>
                <w:sz w:val="28"/>
                <w:szCs w:val="28"/>
              </w:rPr>
              <w:t>а</w:t>
            </w:r>
            <w:r w:rsidRPr="005A0A60">
              <w:rPr>
                <w:rFonts w:ascii="PT Astra Serif" w:hAnsi="PT Astra Serif"/>
                <w:sz w:val="28"/>
                <w:szCs w:val="28"/>
              </w:rPr>
              <w:t xml:space="preserve"> администрации </w:t>
            </w:r>
          </w:p>
          <w:p w:rsidR="00D61E28" w:rsidRPr="005A0A60" w:rsidRDefault="00D61E28" w:rsidP="00255A01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  <w:r w:rsidRPr="005A0A60">
              <w:rPr>
                <w:rFonts w:ascii="PT Astra Serif" w:hAnsi="PT Astra Serif"/>
                <w:sz w:val="28"/>
                <w:szCs w:val="28"/>
              </w:rPr>
              <w:t xml:space="preserve">муниципального образования </w:t>
            </w:r>
          </w:p>
          <w:p w:rsidR="00D61E28" w:rsidRPr="005A0A60" w:rsidRDefault="00D61E28" w:rsidP="00255A01">
            <w:pPr>
              <w:pStyle w:val="Style5"/>
              <w:widowControl/>
              <w:jc w:val="both"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«Карсунский район» </w:t>
            </w:r>
          </w:p>
          <w:p w:rsidR="00D61E28" w:rsidRPr="005A0A60" w:rsidRDefault="00D61E28" w:rsidP="00255A01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>Ульяновской области</w:t>
            </w:r>
            <w:r w:rsidRPr="005A0A60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</w:p>
          <w:p w:rsidR="00255A01" w:rsidRPr="005A0A60" w:rsidRDefault="00255A01" w:rsidP="00255A01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</w:p>
          <w:p w:rsidR="00D61E28" w:rsidRPr="005A0A60" w:rsidRDefault="00D61E28" w:rsidP="00255A01">
            <w:pPr>
              <w:pStyle w:val="ConsPlusNonformat"/>
              <w:widowControl/>
              <w:tabs>
                <w:tab w:val="left" w:pos="5812"/>
              </w:tabs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5A0A60">
              <w:rPr>
                <w:rFonts w:ascii="PT Astra Serif" w:hAnsi="PT Astra Serif"/>
                <w:sz w:val="28"/>
                <w:szCs w:val="28"/>
              </w:rPr>
              <w:t xml:space="preserve">_________________  </w:t>
            </w:r>
            <w:r w:rsidR="009520BC"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>В.Б.Чубаров</w:t>
            </w:r>
          </w:p>
        </w:tc>
        <w:tc>
          <w:tcPr>
            <w:tcW w:w="4961" w:type="dxa"/>
          </w:tcPr>
          <w:p w:rsidR="00AD6CE0" w:rsidRPr="005A0A60" w:rsidRDefault="00D61E28" w:rsidP="00255A01">
            <w:pPr>
              <w:pStyle w:val="Style5"/>
              <w:widowControl/>
              <w:ind w:hanging="108"/>
              <w:jc w:val="both"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>Глав</w:t>
            </w:r>
            <w:r w:rsidR="00882D1B">
              <w:rPr>
                <w:rStyle w:val="FontStyle29"/>
                <w:rFonts w:ascii="PT Astra Serif" w:hAnsi="PT Astra Serif"/>
                <w:sz w:val="28"/>
                <w:szCs w:val="28"/>
              </w:rPr>
              <w:t>а</w:t>
            </w:r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администрации </w:t>
            </w:r>
            <w:proofErr w:type="gramStart"/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>муниципального</w:t>
            </w:r>
            <w:proofErr w:type="gramEnd"/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1B3AA8" w:rsidRDefault="00D61E28" w:rsidP="00255A01">
            <w:pPr>
              <w:pStyle w:val="Style5"/>
              <w:widowControl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образования </w:t>
            </w:r>
            <w:r w:rsidR="001F4472">
              <w:rPr>
                <w:rFonts w:ascii="PT Astra Serif" w:hAnsi="PT Astra Serif"/>
                <w:sz w:val="28"/>
                <w:szCs w:val="28"/>
              </w:rPr>
              <w:t>Сосновское</w:t>
            </w:r>
            <w:r w:rsidR="00AD6CE0" w:rsidRPr="005A0A60">
              <w:rPr>
                <w:rFonts w:ascii="PT Astra Serif" w:hAnsi="PT Astra Serif"/>
                <w:sz w:val="28"/>
                <w:szCs w:val="28"/>
              </w:rPr>
              <w:t xml:space="preserve"> сельское </w:t>
            </w:r>
          </w:p>
          <w:p w:rsidR="00AD6CE0" w:rsidRPr="005A0A60" w:rsidRDefault="00D61E28" w:rsidP="00255A01">
            <w:pPr>
              <w:pStyle w:val="Style5"/>
              <w:widowControl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A0A60">
              <w:rPr>
                <w:rFonts w:ascii="PT Astra Serif" w:hAnsi="PT Astra Serif"/>
                <w:sz w:val="28"/>
                <w:szCs w:val="28"/>
              </w:rPr>
              <w:t>посе</w:t>
            </w:r>
            <w:r w:rsidRPr="005A0A60">
              <w:rPr>
                <w:rFonts w:ascii="PT Astra Serif" w:hAnsi="PT Astra Serif"/>
                <w:sz w:val="28"/>
                <w:szCs w:val="28"/>
              </w:rPr>
              <w:softHyphen/>
              <w:t xml:space="preserve">ление </w:t>
            </w:r>
            <w:proofErr w:type="spellStart"/>
            <w:r w:rsidR="00062036" w:rsidRPr="005A0A60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="00062036" w:rsidRPr="005A0A60">
              <w:rPr>
                <w:rFonts w:ascii="PT Astra Serif" w:hAnsi="PT Astra Serif"/>
                <w:sz w:val="28"/>
                <w:szCs w:val="28"/>
              </w:rPr>
              <w:t xml:space="preserve"> района</w:t>
            </w:r>
            <w:r w:rsidR="00AD6CE0" w:rsidRPr="005A0A60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062036" w:rsidRPr="005A0A60" w:rsidRDefault="00062036" w:rsidP="00255A01">
            <w:pPr>
              <w:pStyle w:val="Style5"/>
              <w:widowControl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A0A60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FB151D" w:rsidRPr="005A0A60" w:rsidRDefault="00FB151D" w:rsidP="00255A01">
            <w:pPr>
              <w:pStyle w:val="Style8"/>
              <w:widowControl/>
              <w:ind w:hanging="108"/>
              <w:rPr>
                <w:rStyle w:val="FontStyle29"/>
                <w:rFonts w:ascii="PT Astra Serif" w:hAnsi="PT Astra Serif"/>
                <w:sz w:val="28"/>
                <w:szCs w:val="28"/>
              </w:rPr>
            </w:pPr>
          </w:p>
          <w:p w:rsidR="00AD6CE0" w:rsidRPr="005A0A60" w:rsidRDefault="00D61E28" w:rsidP="001F4472">
            <w:pPr>
              <w:pStyle w:val="Style8"/>
              <w:widowControl/>
              <w:ind w:hanging="108"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>_________________</w:t>
            </w:r>
            <w:r w:rsidR="00062036"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="001F4472">
              <w:rPr>
                <w:rStyle w:val="FontStyle29"/>
                <w:rFonts w:ascii="PT Astra Serif" w:hAnsi="PT Astra Serif"/>
                <w:sz w:val="28"/>
                <w:szCs w:val="28"/>
              </w:rPr>
              <w:t>А.А.Бгатов</w:t>
            </w:r>
            <w:proofErr w:type="spellEnd"/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</w:tbl>
    <w:p w:rsidR="00D61E28" w:rsidRPr="00E0601B" w:rsidRDefault="00D61E28" w:rsidP="00882D1B">
      <w:pPr>
        <w:pStyle w:val="Style13"/>
        <w:widowControl/>
        <w:spacing w:line="240" w:lineRule="auto"/>
        <w:jc w:val="left"/>
        <w:rPr>
          <w:rFonts w:ascii="PT Astra Serif" w:hAnsi="PT Astra Serif"/>
        </w:rPr>
      </w:pPr>
    </w:p>
    <w:sectPr w:rsidR="00D61E28" w:rsidRPr="00E0601B" w:rsidSect="005A0A60">
      <w:headerReference w:type="default" r:id="rId9"/>
      <w:type w:val="continuous"/>
      <w:pgSz w:w="11905" w:h="16837"/>
      <w:pgMar w:top="1134" w:right="567" w:bottom="993" w:left="1701" w:header="720" w:footer="720" w:gutter="0"/>
      <w:cols w:space="6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0B20" w:rsidRDefault="002F0B20">
      <w:r>
        <w:separator/>
      </w:r>
    </w:p>
  </w:endnote>
  <w:endnote w:type="continuationSeparator" w:id="0">
    <w:p w:rsidR="002F0B20" w:rsidRDefault="002F0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0B20" w:rsidRDefault="002F0B20">
      <w:r>
        <w:separator/>
      </w:r>
    </w:p>
  </w:footnote>
  <w:footnote w:type="continuationSeparator" w:id="0">
    <w:p w:rsidR="002F0B20" w:rsidRDefault="002F0B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29267571"/>
      <w:docPartObj>
        <w:docPartGallery w:val="Page Numbers (Top of Page)"/>
        <w:docPartUnique/>
      </w:docPartObj>
    </w:sdtPr>
    <w:sdtEndPr/>
    <w:sdtContent>
      <w:p w:rsidR="00D842EF" w:rsidRDefault="00D842E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55FA">
          <w:rPr>
            <w:noProof/>
          </w:rPr>
          <w:t>2</w:t>
        </w:r>
        <w:r>
          <w:fldChar w:fldCharType="end"/>
        </w:r>
      </w:p>
    </w:sdtContent>
  </w:sdt>
  <w:p w:rsidR="00D842EF" w:rsidRDefault="00D842E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75C5C9C"/>
    <w:lvl w:ilvl="0">
      <w:numFmt w:val="bullet"/>
      <w:lvlText w:val="*"/>
      <w:lvlJc w:val="left"/>
    </w:lvl>
  </w:abstractNum>
  <w:abstractNum w:abstractNumId="1">
    <w:nsid w:val="2F9F17CE"/>
    <w:multiLevelType w:val="singleLevel"/>
    <w:tmpl w:val="F5EE4E92"/>
    <w:lvl w:ilvl="0">
      <w:start w:val="1"/>
      <w:numFmt w:val="decimal"/>
      <w:lvlText w:val="2.1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2">
    <w:nsid w:val="352627DB"/>
    <w:multiLevelType w:val="singleLevel"/>
    <w:tmpl w:val="91D644FA"/>
    <w:lvl w:ilvl="0">
      <w:start w:val="2"/>
      <w:numFmt w:val="decimal"/>
      <w:lvlText w:val="4.%1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3">
    <w:nsid w:val="36C60CB1"/>
    <w:multiLevelType w:val="hybridMultilevel"/>
    <w:tmpl w:val="561E3748"/>
    <w:lvl w:ilvl="0" w:tplc="744AA7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42847247"/>
    <w:multiLevelType w:val="singleLevel"/>
    <w:tmpl w:val="C2EED112"/>
    <w:lvl w:ilvl="0">
      <w:start w:val="1"/>
      <w:numFmt w:val="decimal"/>
      <w:lvlText w:val="7.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abstractNum w:abstractNumId="5">
    <w:nsid w:val="46600777"/>
    <w:multiLevelType w:val="singleLevel"/>
    <w:tmpl w:val="0CD21B48"/>
    <w:lvl w:ilvl="0">
      <w:start w:val="1"/>
      <w:numFmt w:val="decimal"/>
      <w:lvlText w:val="7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6">
    <w:nsid w:val="47500A6B"/>
    <w:multiLevelType w:val="singleLevel"/>
    <w:tmpl w:val="7E40E7EC"/>
    <w:lvl w:ilvl="0">
      <w:start w:val="1"/>
      <w:numFmt w:val="decimal"/>
      <w:lvlText w:val="1.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7">
    <w:nsid w:val="62FF226C"/>
    <w:multiLevelType w:val="singleLevel"/>
    <w:tmpl w:val="8E08744A"/>
    <w:lvl w:ilvl="0">
      <w:start w:val="1"/>
      <w:numFmt w:val="decimal"/>
      <w:lvlText w:val="2.3.%1."/>
      <w:legacy w:legacy="1" w:legacySpace="0" w:legacyIndent="610"/>
      <w:lvlJc w:val="left"/>
      <w:rPr>
        <w:rFonts w:ascii="Times New Roman" w:hAnsi="Times New Roman" w:cs="Times New Roman" w:hint="default"/>
      </w:rPr>
    </w:lvl>
  </w:abstractNum>
  <w:abstractNum w:abstractNumId="8">
    <w:nsid w:val="6E324610"/>
    <w:multiLevelType w:val="singleLevel"/>
    <w:tmpl w:val="36D60EC8"/>
    <w:lvl w:ilvl="0">
      <w:start w:val="1"/>
      <w:numFmt w:val="decimal"/>
      <w:lvlText w:val="3.%1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9">
    <w:nsid w:val="75E77343"/>
    <w:multiLevelType w:val="singleLevel"/>
    <w:tmpl w:val="4BB83FDE"/>
    <w:lvl w:ilvl="0">
      <w:start w:val="2"/>
      <w:numFmt w:val="decimal"/>
      <w:lvlText w:val="5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0"/>
    <w:lvlOverride w:ilvl="0">
      <w:lvl w:ilvl="0">
        <w:numFmt w:val="bullet"/>
        <w:lvlText w:val="-"/>
        <w:legacy w:legacy="1" w:legacySpace="0" w:legacyIndent="144"/>
        <w:lvlJc w:val="left"/>
        <w:rPr>
          <w:rFonts w:ascii="Times New Roman" w:hAnsi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4">
    <w:abstractNumId w:val="1"/>
  </w:num>
  <w:num w:numId="5">
    <w:abstractNumId w:val="7"/>
  </w:num>
  <w:num w:numId="6">
    <w:abstractNumId w:val="8"/>
  </w:num>
  <w:num w:numId="7">
    <w:abstractNumId w:val="2"/>
  </w:num>
  <w:num w:numId="8">
    <w:abstractNumId w:val="5"/>
  </w:num>
  <w:num w:numId="9">
    <w:abstractNumId w:val="9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BC550C"/>
    <w:rsid w:val="0000659E"/>
    <w:rsid w:val="000163D3"/>
    <w:rsid w:val="00020DE7"/>
    <w:rsid w:val="00032649"/>
    <w:rsid w:val="00035201"/>
    <w:rsid w:val="00042F75"/>
    <w:rsid w:val="00053072"/>
    <w:rsid w:val="00062036"/>
    <w:rsid w:val="0009642C"/>
    <w:rsid w:val="000E31A4"/>
    <w:rsid w:val="000F0C49"/>
    <w:rsid w:val="000F3E4A"/>
    <w:rsid w:val="000F6332"/>
    <w:rsid w:val="00102AF5"/>
    <w:rsid w:val="00144ADA"/>
    <w:rsid w:val="00154606"/>
    <w:rsid w:val="001553C6"/>
    <w:rsid w:val="00170566"/>
    <w:rsid w:val="001715D8"/>
    <w:rsid w:val="00182FBB"/>
    <w:rsid w:val="001959BF"/>
    <w:rsid w:val="001A1757"/>
    <w:rsid w:val="001A29F0"/>
    <w:rsid w:val="001B2ECC"/>
    <w:rsid w:val="001B3AA8"/>
    <w:rsid w:val="001B60DC"/>
    <w:rsid w:val="001B7836"/>
    <w:rsid w:val="001C4DCF"/>
    <w:rsid w:val="001D2CEA"/>
    <w:rsid w:val="001E79CE"/>
    <w:rsid w:val="001F4472"/>
    <w:rsid w:val="00202378"/>
    <w:rsid w:val="00203D11"/>
    <w:rsid w:val="0021090B"/>
    <w:rsid w:val="0021317C"/>
    <w:rsid w:val="00220507"/>
    <w:rsid w:val="00255A01"/>
    <w:rsid w:val="002674D6"/>
    <w:rsid w:val="00272BD5"/>
    <w:rsid w:val="0029425F"/>
    <w:rsid w:val="00296120"/>
    <w:rsid w:val="002A7F25"/>
    <w:rsid w:val="002B4D6A"/>
    <w:rsid w:val="002C2A19"/>
    <w:rsid w:val="002D35E5"/>
    <w:rsid w:val="002E1AF9"/>
    <w:rsid w:val="002E38F8"/>
    <w:rsid w:val="002E4F78"/>
    <w:rsid w:val="002F0B20"/>
    <w:rsid w:val="002F0D1F"/>
    <w:rsid w:val="002F31AA"/>
    <w:rsid w:val="00323DFF"/>
    <w:rsid w:val="0035085B"/>
    <w:rsid w:val="00350B54"/>
    <w:rsid w:val="00356F7E"/>
    <w:rsid w:val="0035784E"/>
    <w:rsid w:val="00383BB8"/>
    <w:rsid w:val="003A4848"/>
    <w:rsid w:val="003B4088"/>
    <w:rsid w:val="003D29D9"/>
    <w:rsid w:val="003D36CF"/>
    <w:rsid w:val="003D5C88"/>
    <w:rsid w:val="003F3A2B"/>
    <w:rsid w:val="00405492"/>
    <w:rsid w:val="0041494B"/>
    <w:rsid w:val="004214CB"/>
    <w:rsid w:val="00422BB1"/>
    <w:rsid w:val="004249F3"/>
    <w:rsid w:val="00425CB3"/>
    <w:rsid w:val="0044002F"/>
    <w:rsid w:val="0045162F"/>
    <w:rsid w:val="00487A23"/>
    <w:rsid w:val="00497CB3"/>
    <w:rsid w:val="004C1995"/>
    <w:rsid w:val="004C3612"/>
    <w:rsid w:val="004C7A11"/>
    <w:rsid w:val="004E1D8C"/>
    <w:rsid w:val="004E30B9"/>
    <w:rsid w:val="004E3F30"/>
    <w:rsid w:val="004F461F"/>
    <w:rsid w:val="005133D0"/>
    <w:rsid w:val="00517DDA"/>
    <w:rsid w:val="00530B48"/>
    <w:rsid w:val="005323D4"/>
    <w:rsid w:val="00542EB3"/>
    <w:rsid w:val="00555267"/>
    <w:rsid w:val="005626F9"/>
    <w:rsid w:val="005670A0"/>
    <w:rsid w:val="00585965"/>
    <w:rsid w:val="00595F6A"/>
    <w:rsid w:val="005A0A60"/>
    <w:rsid w:val="005A6456"/>
    <w:rsid w:val="005B0801"/>
    <w:rsid w:val="005C6FBF"/>
    <w:rsid w:val="005D0C2E"/>
    <w:rsid w:val="005D4477"/>
    <w:rsid w:val="005E4D3E"/>
    <w:rsid w:val="00612DE2"/>
    <w:rsid w:val="0061429B"/>
    <w:rsid w:val="00634EA1"/>
    <w:rsid w:val="006817CB"/>
    <w:rsid w:val="00681C8E"/>
    <w:rsid w:val="00686DA8"/>
    <w:rsid w:val="00690994"/>
    <w:rsid w:val="006B13D9"/>
    <w:rsid w:val="006C1A74"/>
    <w:rsid w:val="006D16F0"/>
    <w:rsid w:val="006D35E0"/>
    <w:rsid w:val="006D5741"/>
    <w:rsid w:val="006D734F"/>
    <w:rsid w:val="006E0B87"/>
    <w:rsid w:val="006E5532"/>
    <w:rsid w:val="006F1B56"/>
    <w:rsid w:val="00710398"/>
    <w:rsid w:val="007111D3"/>
    <w:rsid w:val="007126E3"/>
    <w:rsid w:val="00720B73"/>
    <w:rsid w:val="00727841"/>
    <w:rsid w:val="007408C9"/>
    <w:rsid w:val="007455FA"/>
    <w:rsid w:val="00754BC7"/>
    <w:rsid w:val="00773A47"/>
    <w:rsid w:val="00783FD0"/>
    <w:rsid w:val="007A10FD"/>
    <w:rsid w:val="007E1F3A"/>
    <w:rsid w:val="007E37CD"/>
    <w:rsid w:val="007E6F82"/>
    <w:rsid w:val="007F1A6A"/>
    <w:rsid w:val="008035C9"/>
    <w:rsid w:val="00823AC4"/>
    <w:rsid w:val="00832B89"/>
    <w:rsid w:val="00836379"/>
    <w:rsid w:val="008367FE"/>
    <w:rsid w:val="008642EE"/>
    <w:rsid w:val="00882D1B"/>
    <w:rsid w:val="00885E20"/>
    <w:rsid w:val="00890D85"/>
    <w:rsid w:val="0089461D"/>
    <w:rsid w:val="00894851"/>
    <w:rsid w:val="008A1869"/>
    <w:rsid w:val="008A62A0"/>
    <w:rsid w:val="008B2093"/>
    <w:rsid w:val="008B759F"/>
    <w:rsid w:val="008C1891"/>
    <w:rsid w:val="008D4260"/>
    <w:rsid w:val="0090510B"/>
    <w:rsid w:val="00912C02"/>
    <w:rsid w:val="009520BC"/>
    <w:rsid w:val="009650B2"/>
    <w:rsid w:val="0098022A"/>
    <w:rsid w:val="00983683"/>
    <w:rsid w:val="009A7B11"/>
    <w:rsid w:val="009B2C76"/>
    <w:rsid w:val="009B6301"/>
    <w:rsid w:val="009C17C5"/>
    <w:rsid w:val="009C2F49"/>
    <w:rsid w:val="009C308E"/>
    <w:rsid w:val="009D6D9C"/>
    <w:rsid w:val="009E4FA0"/>
    <w:rsid w:val="00A064B9"/>
    <w:rsid w:val="00A0692E"/>
    <w:rsid w:val="00A1709A"/>
    <w:rsid w:val="00A26365"/>
    <w:rsid w:val="00A35DB5"/>
    <w:rsid w:val="00A37DD3"/>
    <w:rsid w:val="00A40815"/>
    <w:rsid w:val="00A40D4F"/>
    <w:rsid w:val="00A45440"/>
    <w:rsid w:val="00A53E2B"/>
    <w:rsid w:val="00A558BA"/>
    <w:rsid w:val="00A567B0"/>
    <w:rsid w:val="00A72DFA"/>
    <w:rsid w:val="00A7493D"/>
    <w:rsid w:val="00A85AF4"/>
    <w:rsid w:val="00A95139"/>
    <w:rsid w:val="00AA019B"/>
    <w:rsid w:val="00AA120C"/>
    <w:rsid w:val="00AA4FC0"/>
    <w:rsid w:val="00AB3A43"/>
    <w:rsid w:val="00AD2B35"/>
    <w:rsid w:val="00AD53D9"/>
    <w:rsid w:val="00AD6CE0"/>
    <w:rsid w:val="00B04676"/>
    <w:rsid w:val="00B251F5"/>
    <w:rsid w:val="00B463E8"/>
    <w:rsid w:val="00B718C6"/>
    <w:rsid w:val="00B72117"/>
    <w:rsid w:val="00B82F1E"/>
    <w:rsid w:val="00BA0E81"/>
    <w:rsid w:val="00BA1180"/>
    <w:rsid w:val="00BB0253"/>
    <w:rsid w:val="00BC550C"/>
    <w:rsid w:val="00BD1C49"/>
    <w:rsid w:val="00BE2037"/>
    <w:rsid w:val="00BE50FC"/>
    <w:rsid w:val="00BF5D19"/>
    <w:rsid w:val="00C2708A"/>
    <w:rsid w:val="00C40F5F"/>
    <w:rsid w:val="00C43C49"/>
    <w:rsid w:val="00C44DE4"/>
    <w:rsid w:val="00C7413A"/>
    <w:rsid w:val="00C96F4E"/>
    <w:rsid w:val="00C97EB6"/>
    <w:rsid w:val="00CB1E12"/>
    <w:rsid w:val="00CB459E"/>
    <w:rsid w:val="00CE74D4"/>
    <w:rsid w:val="00CF0ECA"/>
    <w:rsid w:val="00CF325F"/>
    <w:rsid w:val="00CF6718"/>
    <w:rsid w:val="00D03C6A"/>
    <w:rsid w:val="00D22436"/>
    <w:rsid w:val="00D23211"/>
    <w:rsid w:val="00D262F7"/>
    <w:rsid w:val="00D32576"/>
    <w:rsid w:val="00D41939"/>
    <w:rsid w:val="00D44956"/>
    <w:rsid w:val="00D47F5E"/>
    <w:rsid w:val="00D50C49"/>
    <w:rsid w:val="00D536F6"/>
    <w:rsid w:val="00D609FC"/>
    <w:rsid w:val="00D61E28"/>
    <w:rsid w:val="00D65E7C"/>
    <w:rsid w:val="00D70E53"/>
    <w:rsid w:val="00D71B98"/>
    <w:rsid w:val="00D82A33"/>
    <w:rsid w:val="00D842EF"/>
    <w:rsid w:val="00DA4D63"/>
    <w:rsid w:val="00DB3CBA"/>
    <w:rsid w:val="00DC6C73"/>
    <w:rsid w:val="00DD0F2C"/>
    <w:rsid w:val="00DD221E"/>
    <w:rsid w:val="00DF039A"/>
    <w:rsid w:val="00DF1C6E"/>
    <w:rsid w:val="00E01FCD"/>
    <w:rsid w:val="00E0601B"/>
    <w:rsid w:val="00E06305"/>
    <w:rsid w:val="00E064D6"/>
    <w:rsid w:val="00E24C13"/>
    <w:rsid w:val="00E31FCE"/>
    <w:rsid w:val="00E32AC4"/>
    <w:rsid w:val="00E4177B"/>
    <w:rsid w:val="00E41DA8"/>
    <w:rsid w:val="00E83B97"/>
    <w:rsid w:val="00E83D58"/>
    <w:rsid w:val="00E9357B"/>
    <w:rsid w:val="00EE4FE7"/>
    <w:rsid w:val="00EF0561"/>
    <w:rsid w:val="00F01BCF"/>
    <w:rsid w:val="00F063E2"/>
    <w:rsid w:val="00F1700B"/>
    <w:rsid w:val="00F26C00"/>
    <w:rsid w:val="00F3456E"/>
    <w:rsid w:val="00F3607B"/>
    <w:rsid w:val="00F44468"/>
    <w:rsid w:val="00F47C63"/>
    <w:rsid w:val="00F8487C"/>
    <w:rsid w:val="00F94659"/>
    <w:rsid w:val="00FA1524"/>
    <w:rsid w:val="00FA28B1"/>
    <w:rsid w:val="00FB151D"/>
    <w:rsid w:val="00FB6014"/>
    <w:rsid w:val="00FB78BD"/>
    <w:rsid w:val="00FC79CA"/>
    <w:rsid w:val="00FD0AFF"/>
    <w:rsid w:val="00FD7865"/>
    <w:rsid w:val="00FE1F0A"/>
    <w:rsid w:val="00FE2AEE"/>
    <w:rsid w:val="00FE6758"/>
    <w:rsid w:val="00FF4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6F9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626F9"/>
    <w:pPr>
      <w:spacing w:line="278" w:lineRule="exact"/>
      <w:ind w:firstLine="1022"/>
    </w:pPr>
  </w:style>
  <w:style w:type="paragraph" w:customStyle="1" w:styleId="Style2">
    <w:name w:val="Style2"/>
    <w:basedOn w:val="a"/>
    <w:uiPriority w:val="99"/>
    <w:rsid w:val="005626F9"/>
    <w:pPr>
      <w:spacing w:line="266" w:lineRule="exact"/>
      <w:ind w:firstLine="504"/>
      <w:jc w:val="both"/>
    </w:pPr>
  </w:style>
  <w:style w:type="paragraph" w:customStyle="1" w:styleId="Style3">
    <w:name w:val="Style3"/>
    <w:basedOn w:val="a"/>
    <w:uiPriority w:val="99"/>
    <w:rsid w:val="005626F9"/>
    <w:pPr>
      <w:jc w:val="center"/>
    </w:pPr>
  </w:style>
  <w:style w:type="paragraph" w:customStyle="1" w:styleId="Style4">
    <w:name w:val="Style4"/>
    <w:basedOn w:val="a"/>
    <w:uiPriority w:val="99"/>
    <w:rsid w:val="005626F9"/>
  </w:style>
  <w:style w:type="paragraph" w:customStyle="1" w:styleId="Style5">
    <w:name w:val="Style5"/>
    <w:basedOn w:val="a"/>
    <w:uiPriority w:val="99"/>
    <w:rsid w:val="005626F9"/>
  </w:style>
  <w:style w:type="paragraph" w:customStyle="1" w:styleId="Style6">
    <w:name w:val="Style6"/>
    <w:basedOn w:val="a"/>
    <w:uiPriority w:val="99"/>
    <w:rsid w:val="005626F9"/>
  </w:style>
  <w:style w:type="paragraph" w:customStyle="1" w:styleId="Style7">
    <w:name w:val="Style7"/>
    <w:basedOn w:val="a"/>
    <w:uiPriority w:val="99"/>
    <w:rsid w:val="005626F9"/>
    <w:pPr>
      <w:spacing w:line="264" w:lineRule="exact"/>
      <w:ind w:firstLine="725"/>
      <w:jc w:val="both"/>
    </w:pPr>
  </w:style>
  <w:style w:type="paragraph" w:customStyle="1" w:styleId="Style8">
    <w:name w:val="Style8"/>
    <w:basedOn w:val="a"/>
    <w:uiPriority w:val="99"/>
    <w:rsid w:val="005626F9"/>
    <w:pPr>
      <w:jc w:val="both"/>
    </w:pPr>
  </w:style>
  <w:style w:type="paragraph" w:customStyle="1" w:styleId="Style9">
    <w:name w:val="Style9"/>
    <w:basedOn w:val="a"/>
    <w:uiPriority w:val="99"/>
    <w:rsid w:val="005626F9"/>
    <w:pPr>
      <w:spacing w:line="274" w:lineRule="exact"/>
      <w:ind w:firstLine="730"/>
      <w:jc w:val="both"/>
    </w:pPr>
  </w:style>
  <w:style w:type="paragraph" w:customStyle="1" w:styleId="Style10">
    <w:name w:val="Style10"/>
    <w:basedOn w:val="a"/>
    <w:uiPriority w:val="99"/>
    <w:rsid w:val="005626F9"/>
    <w:pPr>
      <w:spacing w:line="254" w:lineRule="exact"/>
      <w:ind w:firstLine="518"/>
      <w:jc w:val="both"/>
    </w:pPr>
  </w:style>
  <w:style w:type="paragraph" w:customStyle="1" w:styleId="Style11">
    <w:name w:val="Style11"/>
    <w:basedOn w:val="a"/>
    <w:uiPriority w:val="99"/>
    <w:rsid w:val="005626F9"/>
  </w:style>
  <w:style w:type="paragraph" w:customStyle="1" w:styleId="Style12">
    <w:name w:val="Style12"/>
    <w:basedOn w:val="a"/>
    <w:uiPriority w:val="99"/>
    <w:rsid w:val="005626F9"/>
  </w:style>
  <w:style w:type="paragraph" w:customStyle="1" w:styleId="Style13">
    <w:name w:val="Style13"/>
    <w:basedOn w:val="a"/>
    <w:uiPriority w:val="99"/>
    <w:rsid w:val="005626F9"/>
    <w:pPr>
      <w:spacing w:line="322" w:lineRule="exact"/>
      <w:jc w:val="center"/>
    </w:pPr>
  </w:style>
  <w:style w:type="paragraph" w:customStyle="1" w:styleId="Style14">
    <w:name w:val="Style14"/>
    <w:basedOn w:val="a"/>
    <w:uiPriority w:val="99"/>
    <w:rsid w:val="005626F9"/>
    <w:pPr>
      <w:spacing w:line="267" w:lineRule="exact"/>
      <w:ind w:firstLine="538"/>
      <w:jc w:val="both"/>
    </w:pPr>
  </w:style>
  <w:style w:type="paragraph" w:customStyle="1" w:styleId="Style15">
    <w:name w:val="Style15"/>
    <w:basedOn w:val="a"/>
    <w:uiPriority w:val="99"/>
    <w:rsid w:val="005626F9"/>
    <w:pPr>
      <w:spacing w:line="326" w:lineRule="exact"/>
      <w:jc w:val="right"/>
    </w:pPr>
  </w:style>
  <w:style w:type="paragraph" w:customStyle="1" w:styleId="Style16">
    <w:name w:val="Style16"/>
    <w:basedOn w:val="a"/>
    <w:uiPriority w:val="99"/>
    <w:rsid w:val="005626F9"/>
    <w:pPr>
      <w:spacing w:line="317" w:lineRule="exact"/>
      <w:jc w:val="both"/>
    </w:pPr>
  </w:style>
  <w:style w:type="paragraph" w:customStyle="1" w:styleId="Style17">
    <w:name w:val="Style17"/>
    <w:basedOn w:val="a"/>
    <w:uiPriority w:val="99"/>
    <w:rsid w:val="005626F9"/>
    <w:pPr>
      <w:spacing w:line="254" w:lineRule="exact"/>
      <w:ind w:firstLine="2352"/>
      <w:jc w:val="both"/>
    </w:pPr>
  </w:style>
  <w:style w:type="paragraph" w:customStyle="1" w:styleId="Style18">
    <w:name w:val="Style18"/>
    <w:basedOn w:val="a"/>
    <w:uiPriority w:val="99"/>
    <w:rsid w:val="005626F9"/>
    <w:pPr>
      <w:spacing w:line="255" w:lineRule="exact"/>
      <w:ind w:firstLine="720"/>
      <w:jc w:val="both"/>
    </w:pPr>
  </w:style>
  <w:style w:type="paragraph" w:customStyle="1" w:styleId="Style19">
    <w:name w:val="Style19"/>
    <w:basedOn w:val="a"/>
    <w:uiPriority w:val="99"/>
    <w:rsid w:val="005626F9"/>
    <w:pPr>
      <w:spacing w:line="254" w:lineRule="exact"/>
      <w:ind w:firstLine="1085"/>
    </w:pPr>
  </w:style>
  <w:style w:type="paragraph" w:customStyle="1" w:styleId="Style20">
    <w:name w:val="Style20"/>
    <w:basedOn w:val="a"/>
    <w:uiPriority w:val="99"/>
    <w:rsid w:val="005626F9"/>
    <w:pPr>
      <w:spacing w:line="265" w:lineRule="exact"/>
    </w:pPr>
  </w:style>
  <w:style w:type="paragraph" w:customStyle="1" w:styleId="Style21">
    <w:name w:val="Style21"/>
    <w:basedOn w:val="a"/>
    <w:uiPriority w:val="99"/>
    <w:rsid w:val="005626F9"/>
    <w:pPr>
      <w:spacing w:line="322" w:lineRule="exact"/>
    </w:pPr>
  </w:style>
  <w:style w:type="paragraph" w:customStyle="1" w:styleId="Style22">
    <w:name w:val="Style22"/>
    <w:basedOn w:val="a"/>
    <w:uiPriority w:val="99"/>
    <w:rsid w:val="005626F9"/>
    <w:pPr>
      <w:spacing w:line="264" w:lineRule="exact"/>
      <w:ind w:firstLine="701"/>
    </w:pPr>
  </w:style>
  <w:style w:type="paragraph" w:customStyle="1" w:styleId="Style23">
    <w:name w:val="Style23"/>
    <w:basedOn w:val="a"/>
    <w:uiPriority w:val="99"/>
    <w:rsid w:val="005626F9"/>
  </w:style>
  <w:style w:type="character" w:customStyle="1" w:styleId="FontStyle25">
    <w:name w:val="Font Style25"/>
    <w:basedOn w:val="a0"/>
    <w:uiPriority w:val="99"/>
    <w:rsid w:val="005626F9"/>
    <w:rPr>
      <w:rFonts w:ascii="Times New Roman" w:hAnsi="Times New Roman" w:cs="Times New Roman"/>
      <w:sz w:val="32"/>
      <w:szCs w:val="32"/>
    </w:rPr>
  </w:style>
  <w:style w:type="character" w:customStyle="1" w:styleId="FontStyle26">
    <w:name w:val="Font Style26"/>
    <w:basedOn w:val="a0"/>
    <w:uiPriority w:val="99"/>
    <w:rsid w:val="005626F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basedOn w:val="a0"/>
    <w:uiPriority w:val="99"/>
    <w:rsid w:val="005626F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28">
    <w:name w:val="Font Style28"/>
    <w:basedOn w:val="a0"/>
    <w:uiPriority w:val="99"/>
    <w:rsid w:val="005626F9"/>
    <w:rPr>
      <w:rFonts w:ascii="Garamond" w:hAnsi="Garamond" w:cs="Garamond"/>
      <w:b/>
      <w:bCs/>
      <w:i/>
      <w:iCs/>
      <w:sz w:val="20"/>
      <w:szCs w:val="20"/>
    </w:rPr>
  </w:style>
  <w:style w:type="character" w:customStyle="1" w:styleId="FontStyle29">
    <w:name w:val="Font Style29"/>
    <w:basedOn w:val="a0"/>
    <w:uiPriority w:val="99"/>
    <w:rsid w:val="005626F9"/>
    <w:rPr>
      <w:rFonts w:ascii="Times New Roman" w:hAnsi="Times New Roman" w:cs="Times New Roman"/>
      <w:sz w:val="22"/>
      <w:szCs w:val="22"/>
    </w:rPr>
  </w:style>
  <w:style w:type="character" w:customStyle="1" w:styleId="FontStyle30">
    <w:name w:val="Font Style30"/>
    <w:basedOn w:val="a0"/>
    <w:uiPriority w:val="99"/>
    <w:rsid w:val="005626F9"/>
    <w:rPr>
      <w:rFonts w:ascii="Arial" w:hAnsi="Arial" w:cs="Arial"/>
      <w:i/>
      <w:iCs/>
      <w:sz w:val="22"/>
      <w:szCs w:val="22"/>
    </w:rPr>
  </w:style>
  <w:style w:type="character" w:customStyle="1" w:styleId="FontStyle31">
    <w:name w:val="Font Style31"/>
    <w:basedOn w:val="a0"/>
    <w:uiPriority w:val="99"/>
    <w:rsid w:val="005626F9"/>
    <w:rPr>
      <w:rFonts w:ascii="Cambria" w:hAnsi="Cambria" w:cs="Cambria"/>
      <w:i/>
      <w:iCs/>
      <w:spacing w:val="50"/>
      <w:sz w:val="24"/>
      <w:szCs w:val="24"/>
    </w:rPr>
  </w:style>
  <w:style w:type="character" w:customStyle="1" w:styleId="FontStyle32">
    <w:name w:val="Font Style32"/>
    <w:basedOn w:val="a0"/>
    <w:uiPriority w:val="99"/>
    <w:rsid w:val="005626F9"/>
    <w:rPr>
      <w:rFonts w:ascii="Times New Roman" w:hAnsi="Times New Roman" w:cs="Times New Roman"/>
      <w:i/>
      <w:iCs/>
      <w:sz w:val="32"/>
      <w:szCs w:val="32"/>
    </w:rPr>
  </w:style>
  <w:style w:type="character" w:customStyle="1" w:styleId="FontStyle33">
    <w:name w:val="Font Style33"/>
    <w:basedOn w:val="a0"/>
    <w:uiPriority w:val="99"/>
    <w:rsid w:val="005626F9"/>
    <w:rPr>
      <w:rFonts w:ascii="Times New Roman" w:hAnsi="Times New Roman" w:cs="Times New Roman"/>
      <w:b/>
      <w:bCs/>
      <w:i/>
      <w:iCs/>
      <w:spacing w:val="80"/>
      <w:sz w:val="24"/>
      <w:szCs w:val="24"/>
    </w:rPr>
  </w:style>
  <w:style w:type="character" w:customStyle="1" w:styleId="FontStyle34">
    <w:name w:val="Font Style34"/>
    <w:basedOn w:val="a0"/>
    <w:uiPriority w:val="99"/>
    <w:rsid w:val="005626F9"/>
    <w:rPr>
      <w:rFonts w:ascii="Arial Narrow" w:hAnsi="Arial Narrow" w:cs="Arial Narrow"/>
      <w:i/>
      <w:iCs/>
      <w:spacing w:val="-20"/>
      <w:sz w:val="38"/>
      <w:szCs w:val="38"/>
    </w:rPr>
  </w:style>
  <w:style w:type="character" w:customStyle="1" w:styleId="FontStyle35">
    <w:name w:val="Font Style35"/>
    <w:basedOn w:val="a0"/>
    <w:uiPriority w:val="99"/>
    <w:rsid w:val="005626F9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36">
    <w:name w:val="Font Style36"/>
    <w:basedOn w:val="a0"/>
    <w:uiPriority w:val="99"/>
    <w:rsid w:val="005626F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7">
    <w:name w:val="Font Style37"/>
    <w:basedOn w:val="a0"/>
    <w:uiPriority w:val="99"/>
    <w:rsid w:val="005626F9"/>
    <w:rPr>
      <w:rFonts w:ascii="Times New Roman" w:hAnsi="Times New Roman" w:cs="Times New Roman"/>
      <w:i/>
      <w:iCs/>
      <w:spacing w:val="-30"/>
      <w:w w:val="66"/>
      <w:sz w:val="46"/>
      <w:szCs w:val="46"/>
    </w:rPr>
  </w:style>
  <w:style w:type="character" w:customStyle="1" w:styleId="FontStyle38">
    <w:name w:val="Font Style38"/>
    <w:basedOn w:val="a0"/>
    <w:uiPriority w:val="99"/>
    <w:rsid w:val="005626F9"/>
    <w:rPr>
      <w:rFonts w:ascii="Palatino Linotype" w:hAnsi="Palatino Linotype" w:cs="Palatino Linotype"/>
      <w:i/>
      <w:iCs/>
      <w:spacing w:val="-20"/>
      <w:sz w:val="22"/>
      <w:szCs w:val="22"/>
    </w:rPr>
  </w:style>
  <w:style w:type="character" w:customStyle="1" w:styleId="FontStyle39">
    <w:name w:val="Font Style39"/>
    <w:basedOn w:val="a0"/>
    <w:uiPriority w:val="99"/>
    <w:rsid w:val="005626F9"/>
    <w:rPr>
      <w:rFonts w:ascii="Times New Roman" w:hAnsi="Times New Roman" w:cs="Times New Roman"/>
      <w:b/>
      <w:bCs/>
      <w:spacing w:val="-10"/>
      <w:sz w:val="26"/>
      <w:szCs w:val="26"/>
    </w:rPr>
  </w:style>
  <w:style w:type="character" w:customStyle="1" w:styleId="FontStyle40">
    <w:name w:val="Font Style40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character" w:customStyle="1" w:styleId="FontStyle41">
    <w:name w:val="Font Style41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FB601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B601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99"/>
    <w:rsid w:val="00FD786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FD786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uiPriority w:val="99"/>
    <w:rsid w:val="00FA28B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header"/>
    <w:basedOn w:val="a"/>
    <w:link w:val="a7"/>
    <w:uiPriority w:val="99"/>
    <w:unhideWhenUsed/>
    <w:rsid w:val="00D842E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842EF"/>
    <w:rPr>
      <w:rFonts w:hAnsi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D842E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842EF"/>
    <w:rPr>
      <w:rFonts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8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61C8E-3DDF-4D97-A702-FC14A11AE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898</Words>
  <Characters>5124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Киселева С А</cp:lastModifiedBy>
  <cp:revision>2</cp:revision>
  <cp:lastPrinted>2022-12-27T11:15:00Z</cp:lastPrinted>
  <dcterms:created xsi:type="dcterms:W3CDTF">2022-12-27T14:26:00Z</dcterms:created>
  <dcterms:modified xsi:type="dcterms:W3CDTF">2022-12-27T14:26:00Z</dcterms:modified>
</cp:coreProperties>
</file>